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93D9B" w14:textId="77777777" w:rsidR="001F3DEB" w:rsidRPr="00275C2A" w:rsidRDefault="001F3DEB">
      <w:pPr>
        <w:rPr>
          <w:rFonts w:ascii="Times New Roman" w:hAnsi="Times New Roman" w:cs="Times New Roman"/>
          <w:sz w:val="24"/>
          <w:szCs w:val="24"/>
        </w:rPr>
      </w:pPr>
      <w:r w:rsidRPr="00275C2A">
        <w:rPr>
          <w:rFonts w:ascii="Times New Roman" w:hAnsi="Times New Roman" w:cs="Times New Roman"/>
          <w:sz w:val="24"/>
          <w:szCs w:val="24"/>
        </w:rPr>
        <w:t xml:space="preserve"> </w:t>
      </w:r>
    </w:p>
    <w:p w14:paraId="422D41DE" w14:textId="77777777" w:rsidR="001F3DEB" w:rsidRPr="00275C2A" w:rsidRDefault="001F3DEB" w:rsidP="003D2165">
      <w:pPr>
        <w:spacing w:after="0" w:line="240" w:lineRule="auto"/>
        <w:jc w:val="center"/>
        <w:rPr>
          <w:rFonts w:ascii="Times New Roman" w:hAnsi="Times New Roman" w:cs="Times New Roman"/>
          <w:b/>
          <w:bCs/>
          <w:sz w:val="24"/>
          <w:szCs w:val="24"/>
          <w:lang w:eastAsia="pl-PL"/>
        </w:rPr>
      </w:pPr>
      <w:r w:rsidRPr="00275C2A">
        <w:rPr>
          <w:rFonts w:ascii="Times New Roman" w:hAnsi="Times New Roman" w:cs="Times New Roman"/>
          <w:b/>
          <w:bCs/>
          <w:sz w:val="24"/>
          <w:szCs w:val="24"/>
          <w:lang w:eastAsia="pl-PL"/>
        </w:rPr>
        <w:t>GŁÓWNY INSTYTUT GÓRNICTWA</w:t>
      </w:r>
    </w:p>
    <w:p w14:paraId="14A848DA" w14:textId="1396EC56" w:rsidR="000156F3" w:rsidRPr="00275C2A" w:rsidRDefault="000156F3" w:rsidP="003D2165">
      <w:pPr>
        <w:spacing w:after="0" w:line="240" w:lineRule="auto"/>
        <w:jc w:val="center"/>
        <w:rPr>
          <w:rFonts w:ascii="Times New Roman" w:hAnsi="Times New Roman" w:cs="Times New Roman"/>
          <w:b/>
          <w:bCs/>
          <w:sz w:val="24"/>
          <w:szCs w:val="24"/>
          <w:lang w:eastAsia="pl-PL"/>
        </w:rPr>
      </w:pPr>
      <w:r w:rsidRPr="00275C2A">
        <w:rPr>
          <w:rFonts w:ascii="Times New Roman" w:hAnsi="Times New Roman" w:cs="Times New Roman"/>
          <w:b/>
          <w:bCs/>
          <w:sz w:val="24"/>
          <w:szCs w:val="24"/>
          <w:lang w:eastAsia="pl-PL"/>
        </w:rPr>
        <w:t>PAŃSTWOWY INSTYTUT BADAWCZY</w:t>
      </w:r>
    </w:p>
    <w:p w14:paraId="5D44C454" w14:textId="77777777" w:rsidR="001F3DEB" w:rsidRPr="00275C2A" w:rsidRDefault="001F3DEB" w:rsidP="003105C7">
      <w:pPr>
        <w:spacing w:after="0" w:line="240" w:lineRule="auto"/>
        <w:jc w:val="center"/>
        <w:rPr>
          <w:rFonts w:ascii="Times New Roman" w:hAnsi="Times New Roman" w:cs="Times New Roman"/>
          <w:b/>
          <w:bCs/>
          <w:sz w:val="24"/>
          <w:szCs w:val="24"/>
          <w:lang w:eastAsia="pl-PL"/>
        </w:rPr>
      </w:pPr>
    </w:p>
    <w:p w14:paraId="322CACD3" w14:textId="77777777" w:rsidR="001F3DEB" w:rsidRPr="00275C2A" w:rsidRDefault="001F3DEB" w:rsidP="003105C7">
      <w:pPr>
        <w:spacing w:after="0" w:line="240" w:lineRule="auto"/>
        <w:jc w:val="center"/>
        <w:rPr>
          <w:rFonts w:ascii="Times New Roman" w:hAnsi="Times New Roman" w:cs="Times New Roman"/>
          <w:b/>
          <w:bCs/>
          <w:sz w:val="24"/>
          <w:szCs w:val="24"/>
          <w:u w:val="single"/>
          <w:lang w:eastAsia="pl-PL"/>
        </w:rPr>
      </w:pPr>
      <w:r w:rsidRPr="00275C2A">
        <w:rPr>
          <w:rFonts w:ascii="Times New Roman" w:hAnsi="Times New Roman" w:cs="Times New Roman"/>
          <w:b/>
          <w:bCs/>
          <w:sz w:val="24"/>
          <w:szCs w:val="24"/>
          <w:u w:val="single"/>
          <w:lang w:eastAsia="pl-PL"/>
        </w:rPr>
        <w:t>SPECYFIKACJA WARUNKÓW ZAMÓWIENIA</w:t>
      </w:r>
    </w:p>
    <w:p w14:paraId="76EEDA1D" w14:textId="1FD0E518" w:rsidR="001F3DEB" w:rsidRPr="00275C2A" w:rsidRDefault="001F3DEB" w:rsidP="003105C7">
      <w:pPr>
        <w:spacing w:after="0" w:line="240" w:lineRule="auto"/>
        <w:jc w:val="center"/>
        <w:rPr>
          <w:rFonts w:ascii="Times New Roman" w:hAnsi="Times New Roman" w:cs="Times New Roman"/>
          <w:b/>
          <w:bCs/>
          <w:sz w:val="24"/>
          <w:szCs w:val="24"/>
          <w:u w:val="single"/>
          <w:lang w:eastAsia="pl-PL"/>
        </w:rPr>
      </w:pPr>
    </w:p>
    <w:p w14:paraId="443284F8" w14:textId="77777777" w:rsidR="001F3DEB" w:rsidRPr="00275C2A" w:rsidRDefault="001F3DEB" w:rsidP="00CE557C">
      <w:pPr>
        <w:spacing w:after="0" w:line="240" w:lineRule="auto"/>
        <w:rPr>
          <w:rFonts w:ascii="Times New Roman" w:hAnsi="Times New Roman" w:cs="Times New Roman"/>
          <w:sz w:val="24"/>
          <w:szCs w:val="24"/>
          <w:lang w:eastAsia="pl-PL"/>
        </w:rPr>
      </w:pPr>
    </w:p>
    <w:p w14:paraId="6123F070" w14:textId="77777777" w:rsidR="001F3DEB" w:rsidRPr="00275C2A" w:rsidRDefault="001F3DEB" w:rsidP="00A84416">
      <w:pPr>
        <w:spacing w:after="0" w:line="240" w:lineRule="auto"/>
        <w:jc w:val="center"/>
        <w:rPr>
          <w:rFonts w:ascii="Times New Roman" w:hAnsi="Times New Roman" w:cs="Times New Roman"/>
          <w:sz w:val="24"/>
          <w:szCs w:val="24"/>
          <w:lang w:eastAsia="pl-PL"/>
        </w:rPr>
      </w:pPr>
      <w:r w:rsidRPr="00275C2A">
        <w:rPr>
          <w:rFonts w:ascii="Times New Roman" w:hAnsi="Times New Roman" w:cs="Times New Roman"/>
          <w:sz w:val="24"/>
          <w:szCs w:val="24"/>
          <w:lang w:eastAsia="pl-PL"/>
        </w:rPr>
        <w:t>w postępowaniu o udzielenie zamówienia publicznego prowadzonego</w:t>
      </w:r>
    </w:p>
    <w:p w14:paraId="3ACBEA6E" w14:textId="77777777" w:rsidR="001F3DEB" w:rsidRPr="00275C2A" w:rsidRDefault="001F3DEB" w:rsidP="008B2A22">
      <w:pPr>
        <w:spacing w:after="0" w:line="240" w:lineRule="auto"/>
        <w:jc w:val="center"/>
        <w:rPr>
          <w:rFonts w:ascii="Times New Roman" w:hAnsi="Times New Roman" w:cs="Times New Roman"/>
          <w:sz w:val="24"/>
          <w:szCs w:val="24"/>
          <w:lang w:eastAsia="pl-PL"/>
        </w:rPr>
      </w:pPr>
      <w:r w:rsidRPr="00275C2A">
        <w:rPr>
          <w:rFonts w:ascii="Times New Roman" w:hAnsi="Times New Roman" w:cs="Times New Roman"/>
          <w:sz w:val="24"/>
          <w:szCs w:val="24"/>
          <w:lang w:eastAsia="pl-PL"/>
        </w:rPr>
        <w:t xml:space="preserve">w trybie </w:t>
      </w:r>
      <w:r w:rsidRPr="00275C2A">
        <w:rPr>
          <w:rFonts w:ascii="Times New Roman" w:hAnsi="Times New Roman" w:cs="Times New Roman"/>
          <w:sz w:val="24"/>
          <w:szCs w:val="24"/>
        </w:rPr>
        <w:t>podstawowym bez negocjacji</w:t>
      </w:r>
      <w:r w:rsidRPr="00275C2A">
        <w:rPr>
          <w:rFonts w:ascii="Times New Roman" w:hAnsi="Times New Roman" w:cs="Times New Roman"/>
          <w:b/>
          <w:sz w:val="24"/>
          <w:szCs w:val="24"/>
        </w:rPr>
        <w:t xml:space="preserve"> </w:t>
      </w:r>
      <w:r w:rsidRPr="00275C2A">
        <w:rPr>
          <w:rFonts w:ascii="Times New Roman" w:hAnsi="Times New Roman" w:cs="Times New Roman"/>
          <w:sz w:val="24"/>
          <w:szCs w:val="24"/>
          <w:lang w:eastAsia="pl-PL"/>
        </w:rPr>
        <w:t>na:</w:t>
      </w:r>
    </w:p>
    <w:p w14:paraId="3BED4D76" w14:textId="77777777" w:rsidR="00945624" w:rsidRPr="00275C2A" w:rsidRDefault="00945624" w:rsidP="008B2A22">
      <w:pPr>
        <w:spacing w:after="0" w:line="240" w:lineRule="auto"/>
        <w:jc w:val="center"/>
        <w:rPr>
          <w:rFonts w:ascii="Times New Roman" w:hAnsi="Times New Roman" w:cs="Times New Roman"/>
          <w:sz w:val="24"/>
          <w:szCs w:val="24"/>
          <w:lang w:eastAsia="pl-PL"/>
        </w:rPr>
      </w:pPr>
    </w:p>
    <w:p w14:paraId="2282359B" w14:textId="77777777" w:rsidR="001F3DEB" w:rsidRPr="00275C2A" w:rsidRDefault="001F3DEB" w:rsidP="003105C7">
      <w:pPr>
        <w:spacing w:after="0" w:line="240" w:lineRule="auto"/>
        <w:rPr>
          <w:rFonts w:ascii="Times New Roman" w:hAnsi="Times New Roman" w:cs="Times New Roman"/>
          <w:b/>
          <w:bCs/>
          <w:sz w:val="24"/>
          <w:szCs w:val="24"/>
          <w:lang w:eastAsia="pl-PL"/>
        </w:rPr>
      </w:pPr>
    </w:p>
    <w:p w14:paraId="2A2A7BA5"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3AD634FF"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4BE6125B" w14:textId="77777777" w:rsidR="007C115D" w:rsidRPr="007C115D" w:rsidRDefault="007C115D" w:rsidP="007C115D">
      <w:pPr>
        <w:spacing w:after="0" w:line="240" w:lineRule="auto"/>
        <w:jc w:val="center"/>
        <w:rPr>
          <w:rFonts w:ascii="Times New Roman" w:hAnsi="Times New Roman" w:cs="Times New Roman"/>
          <w:b/>
          <w:bCs/>
          <w:sz w:val="32"/>
          <w:lang w:bidi="pl-PL"/>
        </w:rPr>
      </w:pPr>
      <w:r w:rsidRPr="007C115D">
        <w:rPr>
          <w:rFonts w:ascii="Times New Roman" w:hAnsi="Times New Roman" w:cs="Times New Roman"/>
          <w:b/>
          <w:bCs/>
          <w:sz w:val="32"/>
          <w:lang w:bidi="pl-PL"/>
        </w:rPr>
        <w:t>Dostawę w formie leasingu operacyjnego komory klimatycznej dla Głównego Instytutu Górnictwa Państwowego Instytutu Badawczego</w:t>
      </w:r>
    </w:p>
    <w:p w14:paraId="64492AC9" w14:textId="2021CDEF" w:rsidR="000644DE" w:rsidRDefault="000644DE" w:rsidP="009407A9">
      <w:pPr>
        <w:spacing w:after="0" w:line="240" w:lineRule="auto"/>
        <w:jc w:val="center"/>
        <w:rPr>
          <w:rFonts w:ascii="Times New Roman" w:hAnsi="Times New Roman" w:cs="Times New Roman"/>
          <w:b/>
          <w:bCs/>
          <w:sz w:val="32"/>
        </w:rPr>
      </w:pPr>
    </w:p>
    <w:p w14:paraId="65FB3F94"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72C2F372"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46BBDC20"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2FF88806"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6C872432"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17848016"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51329173"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3C023EB8"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3D2CFEAC"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0232E08F"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784F33E0" w14:textId="77777777" w:rsidR="001F3DEB" w:rsidRPr="00275C2A" w:rsidRDefault="001F3DEB" w:rsidP="003105C7">
      <w:pPr>
        <w:spacing w:after="0" w:line="240" w:lineRule="auto"/>
        <w:rPr>
          <w:rFonts w:ascii="Times New Roman" w:hAnsi="Times New Roman" w:cs="Times New Roman"/>
          <w:b/>
          <w:bCs/>
          <w:sz w:val="24"/>
          <w:szCs w:val="24"/>
          <w:lang w:eastAsia="pl-PL"/>
        </w:rPr>
      </w:pPr>
    </w:p>
    <w:p w14:paraId="11861DE6" w14:textId="77777777" w:rsidR="004C6313" w:rsidRPr="00275C2A" w:rsidRDefault="001F3DEB" w:rsidP="003105C7">
      <w:pPr>
        <w:spacing w:after="0" w:line="240" w:lineRule="auto"/>
        <w:rPr>
          <w:rFonts w:ascii="Times New Roman" w:hAnsi="Times New Roman" w:cs="Times New Roman"/>
          <w:b/>
          <w:bCs/>
          <w:sz w:val="24"/>
          <w:szCs w:val="24"/>
          <w:lang w:eastAsia="pl-PL"/>
        </w:rPr>
      </w:pPr>
      <w:r w:rsidRPr="00275C2A">
        <w:rPr>
          <w:rFonts w:ascii="Times New Roman" w:hAnsi="Times New Roman" w:cs="Times New Roman"/>
          <w:b/>
          <w:bCs/>
          <w:sz w:val="24"/>
          <w:szCs w:val="24"/>
          <w:lang w:eastAsia="pl-PL"/>
        </w:rPr>
        <w:t>Zatwierdzono:</w:t>
      </w:r>
      <w:r w:rsidR="004C6313" w:rsidRPr="00275C2A">
        <w:rPr>
          <w:rFonts w:ascii="Times New Roman" w:hAnsi="Times New Roman" w:cs="Times New Roman"/>
          <w:b/>
          <w:bCs/>
          <w:sz w:val="24"/>
          <w:szCs w:val="24"/>
          <w:lang w:eastAsia="pl-PL"/>
        </w:rPr>
        <w:t xml:space="preserve"> </w:t>
      </w:r>
    </w:p>
    <w:p w14:paraId="6135CE67" w14:textId="77777777" w:rsidR="00E91100" w:rsidRPr="00275C2A" w:rsidRDefault="00E91100" w:rsidP="003105C7">
      <w:pPr>
        <w:spacing w:after="0" w:line="240" w:lineRule="auto"/>
        <w:rPr>
          <w:rFonts w:ascii="Times New Roman" w:hAnsi="Times New Roman" w:cs="Times New Roman"/>
          <w:b/>
          <w:bCs/>
          <w:sz w:val="24"/>
          <w:szCs w:val="24"/>
          <w:lang w:eastAsia="pl-PL"/>
        </w:rPr>
      </w:pPr>
    </w:p>
    <w:p w14:paraId="683C3B0E" w14:textId="2E435D5E" w:rsidR="004C6313" w:rsidRPr="00275C2A" w:rsidRDefault="004C6313" w:rsidP="003105C7">
      <w:pPr>
        <w:spacing w:after="0" w:line="240" w:lineRule="auto"/>
        <w:rPr>
          <w:rFonts w:ascii="Times New Roman" w:hAnsi="Times New Roman" w:cs="Times New Roman"/>
          <w:b/>
          <w:bCs/>
          <w:i/>
          <w:sz w:val="24"/>
          <w:szCs w:val="24"/>
          <w:lang w:eastAsia="pl-PL"/>
        </w:rPr>
      </w:pPr>
      <w:r w:rsidRPr="00275C2A">
        <w:rPr>
          <w:rFonts w:ascii="Times New Roman" w:hAnsi="Times New Roman" w:cs="Times New Roman"/>
          <w:b/>
          <w:bCs/>
          <w:i/>
          <w:sz w:val="24"/>
          <w:szCs w:val="24"/>
          <w:lang w:eastAsia="pl-PL"/>
        </w:rPr>
        <w:t xml:space="preserve">dnia </w:t>
      </w:r>
      <w:r w:rsidR="00CB1A29">
        <w:rPr>
          <w:rFonts w:ascii="Times New Roman" w:hAnsi="Times New Roman" w:cs="Times New Roman"/>
          <w:b/>
          <w:bCs/>
          <w:i/>
          <w:sz w:val="24"/>
          <w:szCs w:val="24"/>
          <w:lang w:eastAsia="pl-PL"/>
        </w:rPr>
        <w:t>……………………….</w:t>
      </w:r>
      <w:r w:rsidRPr="00275C2A">
        <w:rPr>
          <w:rFonts w:ascii="Times New Roman" w:hAnsi="Times New Roman" w:cs="Times New Roman"/>
          <w:b/>
          <w:bCs/>
          <w:i/>
          <w:sz w:val="24"/>
          <w:szCs w:val="24"/>
          <w:lang w:eastAsia="pl-PL"/>
        </w:rPr>
        <w:t xml:space="preserve"> przez Przewodniczącego Komisji Przetargowej </w:t>
      </w:r>
    </w:p>
    <w:p w14:paraId="3E3AB681" w14:textId="77777777" w:rsidR="009407A9" w:rsidRPr="00275C2A" w:rsidRDefault="009407A9" w:rsidP="003105C7">
      <w:pPr>
        <w:spacing w:after="0" w:line="240" w:lineRule="auto"/>
        <w:rPr>
          <w:rFonts w:ascii="Times New Roman" w:hAnsi="Times New Roman" w:cs="Times New Roman"/>
          <w:b/>
          <w:bCs/>
          <w:i/>
          <w:sz w:val="24"/>
          <w:szCs w:val="24"/>
          <w:lang w:eastAsia="pl-PL"/>
        </w:rPr>
      </w:pPr>
    </w:p>
    <w:p w14:paraId="3B5444DD" w14:textId="77777777" w:rsidR="009407A9" w:rsidRPr="00275C2A" w:rsidRDefault="009407A9" w:rsidP="003105C7">
      <w:pPr>
        <w:spacing w:after="0" w:line="240" w:lineRule="auto"/>
        <w:rPr>
          <w:rFonts w:ascii="Times New Roman" w:hAnsi="Times New Roman" w:cs="Times New Roman"/>
          <w:b/>
          <w:bCs/>
          <w:i/>
          <w:sz w:val="24"/>
          <w:szCs w:val="24"/>
          <w:lang w:eastAsia="pl-PL"/>
        </w:rPr>
      </w:pPr>
    </w:p>
    <w:p w14:paraId="69B268AB" w14:textId="6D784DF9" w:rsidR="001F3DEB" w:rsidRPr="00275C2A" w:rsidRDefault="000644DE" w:rsidP="003105C7">
      <w:pPr>
        <w:spacing w:after="0" w:line="240" w:lineRule="auto"/>
        <w:rPr>
          <w:rFonts w:ascii="Times New Roman" w:hAnsi="Times New Roman" w:cs="Times New Roman"/>
          <w:b/>
          <w:bCs/>
          <w:i/>
          <w:sz w:val="24"/>
          <w:szCs w:val="24"/>
          <w:lang w:eastAsia="pl-PL"/>
        </w:rPr>
      </w:pPr>
      <w:r w:rsidRPr="00275C2A">
        <w:rPr>
          <w:rFonts w:ascii="Times New Roman" w:hAnsi="Times New Roman" w:cs="Times New Roman"/>
          <w:b/>
          <w:bCs/>
          <w:i/>
          <w:sz w:val="24"/>
          <w:szCs w:val="24"/>
          <w:lang w:eastAsia="pl-PL"/>
        </w:rPr>
        <w:t xml:space="preserve">mgr Monikę </w:t>
      </w:r>
      <w:proofErr w:type="spellStart"/>
      <w:r w:rsidRPr="00275C2A">
        <w:rPr>
          <w:rFonts w:ascii="Times New Roman" w:hAnsi="Times New Roman" w:cs="Times New Roman"/>
          <w:b/>
          <w:bCs/>
          <w:i/>
          <w:sz w:val="24"/>
          <w:szCs w:val="24"/>
          <w:lang w:eastAsia="pl-PL"/>
        </w:rPr>
        <w:t>Wallenburg</w:t>
      </w:r>
      <w:proofErr w:type="spellEnd"/>
      <w:r w:rsidR="004C6313" w:rsidRPr="00275C2A">
        <w:rPr>
          <w:rFonts w:ascii="Times New Roman" w:hAnsi="Times New Roman" w:cs="Times New Roman"/>
          <w:b/>
          <w:bCs/>
          <w:i/>
          <w:sz w:val="24"/>
          <w:szCs w:val="24"/>
          <w:lang w:eastAsia="pl-PL"/>
        </w:rPr>
        <w:t xml:space="preserve">  </w:t>
      </w:r>
    </w:p>
    <w:p w14:paraId="7C664720" w14:textId="77777777" w:rsidR="00A010B4" w:rsidRPr="00275C2A" w:rsidRDefault="00A010B4" w:rsidP="003105C7">
      <w:pPr>
        <w:spacing w:after="0" w:line="240" w:lineRule="auto"/>
        <w:rPr>
          <w:rFonts w:ascii="Times New Roman" w:hAnsi="Times New Roman" w:cs="Times New Roman"/>
          <w:b/>
          <w:bCs/>
          <w:sz w:val="24"/>
          <w:szCs w:val="24"/>
          <w:lang w:eastAsia="pl-PL"/>
        </w:rPr>
      </w:pPr>
    </w:p>
    <w:p w14:paraId="60021EA0"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4C5DC0C8"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43B99EA2"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1C02D13B" w14:textId="77777777" w:rsidR="00763ECE" w:rsidRPr="00275C2A" w:rsidRDefault="00763ECE" w:rsidP="003105C7">
      <w:pPr>
        <w:spacing w:after="0" w:line="240" w:lineRule="auto"/>
        <w:rPr>
          <w:rFonts w:ascii="Times New Roman" w:hAnsi="Times New Roman" w:cs="Times New Roman"/>
          <w:b/>
          <w:bCs/>
          <w:sz w:val="24"/>
          <w:szCs w:val="24"/>
          <w:lang w:eastAsia="pl-PL"/>
        </w:rPr>
      </w:pPr>
    </w:p>
    <w:p w14:paraId="68563A8B" w14:textId="77777777" w:rsidR="000644DE" w:rsidRPr="00275C2A" w:rsidRDefault="000644DE" w:rsidP="003105C7">
      <w:pPr>
        <w:spacing w:after="0" w:line="240" w:lineRule="auto"/>
        <w:rPr>
          <w:rFonts w:ascii="Times New Roman" w:hAnsi="Times New Roman" w:cs="Times New Roman"/>
          <w:b/>
          <w:bCs/>
          <w:sz w:val="24"/>
          <w:szCs w:val="24"/>
          <w:lang w:eastAsia="pl-PL"/>
        </w:rPr>
      </w:pPr>
    </w:p>
    <w:p w14:paraId="0A11ED52" w14:textId="77777777" w:rsidR="000644DE" w:rsidRPr="00275C2A" w:rsidRDefault="000644DE" w:rsidP="00A010B4">
      <w:pPr>
        <w:spacing w:after="0" w:line="240" w:lineRule="auto"/>
        <w:jc w:val="center"/>
        <w:rPr>
          <w:rFonts w:ascii="Times New Roman" w:hAnsi="Times New Roman" w:cs="Times New Roman"/>
          <w:b/>
          <w:bCs/>
          <w:i/>
          <w:sz w:val="20"/>
          <w:szCs w:val="20"/>
        </w:rPr>
      </w:pPr>
    </w:p>
    <w:p w14:paraId="6CCA2B78" w14:textId="77777777" w:rsidR="000644DE" w:rsidRPr="00275C2A" w:rsidRDefault="000644DE" w:rsidP="00A010B4">
      <w:pPr>
        <w:spacing w:after="0" w:line="240" w:lineRule="auto"/>
        <w:jc w:val="center"/>
        <w:rPr>
          <w:rFonts w:ascii="Times New Roman" w:hAnsi="Times New Roman" w:cs="Times New Roman"/>
          <w:b/>
          <w:bCs/>
          <w:i/>
          <w:sz w:val="20"/>
          <w:szCs w:val="20"/>
        </w:rPr>
      </w:pPr>
    </w:p>
    <w:p w14:paraId="22F27BC7" w14:textId="77777777" w:rsidR="000644DE" w:rsidRPr="00275C2A" w:rsidRDefault="000644DE" w:rsidP="00A010B4">
      <w:pPr>
        <w:spacing w:after="0" w:line="240" w:lineRule="auto"/>
        <w:jc w:val="center"/>
        <w:rPr>
          <w:rFonts w:ascii="Times New Roman" w:hAnsi="Times New Roman" w:cs="Times New Roman"/>
          <w:b/>
          <w:bCs/>
          <w:i/>
          <w:sz w:val="20"/>
          <w:szCs w:val="20"/>
        </w:rPr>
        <w:sectPr w:rsidR="000644DE" w:rsidRPr="00275C2A" w:rsidSect="00B74EA1">
          <w:headerReference w:type="default" r:id="rId8"/>
          <w:footerReference w:type="default" r:id="rId9"/>
          <w:pgSz w:w="11906" w:h="16838"/>
          <w:pgMar w:top="1417" w:right="1417" w:bottom="1417" w:left="1417" w:header="708" w:footer="708" w:gutter="0"/>
          <w:cols w:space="708"/>
          <w:docGrid w:linePitch="360"/>
        </w:sectPr>
      </w:pPr>
    </w:p>
    <w:p w14:paraId="05A563A8" w14:textId="77777777" w:rsidR="001F3DEB" w:rsidRPr="00275C2A" w:rsidRDefault="001F3DEB" w:rsidP="001F11B3">
      <w:pPr>
        <w:spacing w:after="0" w:line="240" w:lineRule="auto"/>
        <w:jc w:val="center"/>
        <w:rPr>
          <w:rFonts w:ascii="Times New Roman" w:hAnsi="Times New Roman" w:cs="Times New Roman"/>
          <w:b/>
          <w:bCs/>
          <w:sz w:val="24"/>
          <w:szCs w:val="24"/>
          <w:lang w:eastAsia="pl-PL"/>
        </w:rPr>
      </w:pPr>
    </w:p>
    <w:p w14:paraId="34ECD26A" w14:textId="77777777" w:rsidR="001F3DEB" w:rsidRPr="00275C2A" w:rsidRDefault="001F3DEB" w:rsidP="001F11B3">
      <w:pPr>
        <w:spacing w:after="0" w:line="240" w:lineRule="auto"/>
        <w:jc w:val="center"/>
        <w:rPr>
          <w:rFonts w:ascii="Times New Roman" w:hAnsi="Times New Roman" w:cs="Times New Roman"/>
          <w:b/>
          <w:bCs/>
          <w:sz w:val="24"/>
          <w:szCs w:val="24"/>
          <w:lang w:eastAsia="pl-PL"/>
        </w:rPr>
      </w:pPr>
      <w:r w:rsidRPr="00275C2A">
        <w:rPr>
          <w:rFonts w:ascii="Times New Roman" w:hAnsi="Times New Roman" w:cs="Times New Roman"/>
          <w:b/>
          <w:bCs/>
          <w:sz w:val="24"/>
          <w:szCs w:val="24"/>
          <w:lang w:eastAsia="pl-PL"/>
        </w:rPr>
        <w:t>SPECYFIKACJA WARUNKÓW ZAMÓWIENIA</w:t>
      </w:r>
    </w:p>
    <w:p w14:paraId="18D8AD58" w14:textId="28BD9DFD" w:rsidR="008A301C" w:rsidRPr="00275C2A" w:rsidRDefault="008A301C" w:rsidP="00164899">
      <w:pPr>
        <w:spacing w:after="0" w:line="240" w:lineRule="auto"/>
        <w:jc w:val="center"/>
        <w:rPr>
          <w:rFonts w:ascii="Times New Roman" w:hAnsi="Times New Roman" w:cs="Times New Roman"/>
          <w:b/>
          <w:bCs/>
          <w:sz w:val="24"/>
          <w:szCs w:val="24"/>
          <w:lang w:eastAsia="pl-PL"/>
        </w:rPr>
      </w:pPr>
    </w:p>
    <w:p w14:paraId="7C50F0B0" w14:textId="77777777" w:rsidR="001F3DEB" w:rsidRPr="00275C2A" w:rsidRDefault="001F3DEB" w:rsidP="00164899">
      <w:pPr>
        <w:spacing w:after="0" w:line="240" w:lineRule="auto"/>
        <w:jc w:val="center"/>
        <w:rPr>
          <w:rFonts w:ascii="Times New Roman" w:hAnsi="Times New Roman" w:cs="Times New Roman"/>
          <w:b/>
          <w:bCs/>
          <w:sz w:val="24"/>
          <w:szCs w:val="24"/>
          <w:lang w:eastAsia="pl-PL"/>
        </w:rPr>
      </w:pPr>
      <w:r w:rsidRPr="00275C2A">
        <w:rPr>
          <w:rFonts w:ascii="Times New Roman" w:hAnsi="Times New Roman" w:cs="Times New Roman"/>
          <w:b/>
          <w:bCs/>
          <w:sz w:val="24"/>
          <w:szCs w:val="24"/>
          <w:lang w:eastAsia="pl-PL"/>
        </w:rPr>
        <w:t>zawiera:</w:t>
      </w:r>
    </w:p>
    <w:p w14:paraId="482E9B61" w14:textId="77777777" w:rsidR="001F3DEB" w:rsidRPr="00275C2A" w:rsidRDefault="001F3DEB" w:rsidP="00A5594A">
      <w:pPr>
        <w:spacing w:after="0"/>
        <w:rPr>
          <w:rFonts w:ascii="Times New Roman" w:hAnsi="Times New Roman" w:cs="Times New Roman"/>
          <w:b/>
          <w:bCs/>
          <w:sz w:val="24"/>
          <w:szCs w:val="24"/>
          <w:lang w:eastAsia="pl-PL"/>
        </w:rPr>
      </w:pPr>
    </w:p>
    <w:p w14:paraId="3F0BB36D" w14:textId="77777777" w:rsidR="001F3DEB" w:rsidRPr="00275C2A" w:rsidRDefault="001F3DEB" w:rsidP="00300631">
      <w:pPr>
        <w:spacing w:after="0" w:line="240" w:lineRule="auto"/>
        <w:jc w:val="center"/>
        <w:rPr>
          <w:rFonts w:ascii="Times New Roman" w:hAnsi="Times New Roman" w:cs="Times New Roman"/>
          <w:sz w:val="24"/>
          <w:szCs w:val="24"/>
        </w:rPr>
      </w:pPr>
      <w:r w:rsidRPr="00275C2A">
        <w:rPr>
          <w:rFonts w:ascii="Times New Roman" w:hAnsi="Times New Roman" w:cs="Times New Roman"/>
          <w:sz w:val="24"/>
          <w:szCs w:val="24"/>
        </w:rPr>
        <w:t xml:space="preserve">Spis treści </w:t>
      </w:r>
    </w:p>
    <w:p w14:paraId="3EEF389C" w14:textId="77777777" w:rsidR="001F3DEB" w:rsidRPr="00275C2A" w:rsidRDefault="001F3DEB" w:rsidP="00300631">
      <w:pPr>
        <w:spacing w:after="0" w:line="240" w:lineRule="auto"/>
        <w:jc w:val="center"/>
        <w:rPr>
          <w:rFonts w:ascii="Times New Roman" w:hAnsi="Times New Roman" w:cs="Times New Roman"/>
          <w:sz w:val="24"/>
          <w:szCs w:val="24"/>
        </w:rPr>
      </w:pPr>
    </w:p>
    <w:p w14:paraId="06C4F595" w14:textId="326C2136" w:rsidR="001F3DEB" w:rsidRPr="00275C2A" w:rsidRDefault="001F3DEB" w:rsidP="00D658EB">
      <w:pPr>
        <w:pStyle w:val="Akapitzlist"/>
        <w:ind w:left="1440"/>
        <w:rPr>
          <w:sz w:val="24"/>
          <w:szCs w:val="24"/>
          <w:lang w:val="pl-PL"/>
        </w:rPr>
      </w:pPr>
    </w:p>
    <w:p w14:paraId="4D0E02E9" w14:textId="77777777" w:rsidR="001F3DEB" w:rsidRPr="00275C2A" w:rsidRDefault="001F3DEB" w:rsidP="003105C7">
      <w:pPr>
        <w:spacing w:after="0" w:line="240" w:lineRule="auto"/>
        <w:jc w:val="center"/>
        <w:rPr>
          <w:rFonts w:ascii="Times New Roman" w:hAnsi="Times New Roman" w:cs="Times New Roman"/>
          <w:b/>
          <w:bCs/>
          <w:sz w:val="24"/>
          <w:szCs w:val="24"/>
          <w:lang w:eastAsia="pl-PL"/>
        </w:rPr>
      </w:pPr>
    </w:p>
    <w:p w14:paraId="2D927DD0" w14:textId="77777777" w:rsidR="001F3DEB" w:rsidRPr="00275C2A" w:rsidRDefault="001F3DEB" w:rsidP="003105C7">
      <w:pPr>
        <w:spacing w:after="0" w:line="240" w:lineRule="auto"/>
        <w:ind w:left="4239" w:hanging="2115"/>
        <w:rPr>
          <w:rFonts w:ascii="Times New Roman" w:hAnsi="Times New Roman" w:cs="Times New Roman"/>
          <w:sz w:val="24"/>
          <w:szCs w:val="24"/>
          <w:lang w:eastAsia="pl-PL"/>
        </w:rPr>
      </w:pPr>
    </w:p>
    <w:p w14:paraId="36379125" w14:textId="77777777" w:rsidR="001C586C" w:rsidRPr="00DB5220" w:rsidRDefault="001C586C" w:rsidP="001C586C">
      <w:pPr>
        <w:numPr>
          <w:ilvl w:val="0"/>
          <w:numId w:val="3"/>
        </w:numPr>
        <w:spacing w:after="0" w:line="240" w:lineRule="auto"/>
        <w:rPr>
          <w:rFonts w:ascii="Times New Roman" w:hAnsi="Times New Roman" w:cs="Times New Roman"/>
          <w:b/>
          <w:bCs/>
          <w:sz w:val="24"/>
          <w:szCs w:val="24"/>
          <w:lang w:eastAsia="pl-PL"/>
        </w:rPr>
      </w:pPr>
      <w:r w:rsidRPr="00DB5220">
        <w:rPr>
          <w:rFonts w:ascii="Times New Roman" w:hAnsi="Times New Roman" w:cs="Times New Roman"/>
          <w:sz w:val="24"/>
          <w:szCs w:val="24"/>
          <w:lang w:eastAsia="pl-PL"/>
        </w:rPr>
        <w:t xml:space="preserve">Postanowienia SWZ </w:t>
      </w:r>
    </w:p>
    <w:p w14:paraId="0CC7FD87" w14:textId="77777777" w:rsidR="001C586C" w:rsidRPr="00DB5220" w:rsidRDefault="001C586C" w:rsidP="001C586C">
      <w:pPr>
        <w:numPr>
          <w:ilvl w:val="0"/>
          <w:numId w:val="3"/>
        </w:numPr>
        <w:spacing w:after="0" w:line="240" w:lineRule="auto"/>
        <w:rPr>
          <w:rFonts w:ascii="Times New Roman" w:hAnsi="Times New Roman" w:cs="Times New Roman"/>
          <w:b/>
          <w:bCs/>
          <w:sz w:val="24"/>
          <w:szCs w:val="24"/>
          <w:lang w:eastAsia="pl-PL"/>
        </w:rPr>
      </w:pPr>
      <w:r w:rsidRPr="00DB5220">
        <w:rPr>
          <w:rFonts w:ascii="Times New Roman" w:hAnsi="Times New Roman" w:cs="Times New Roman"/>
          <w:b/>
          <w:bCs/>
          <w:sz w:val="24"/>
          <w:szCs w:val="24"/>
          <w:lang w:eastAsia="pl-PL"/>
        </w:rPr>
        <w:t xml:space="preserve">Załącznik nr 1 </w:t>
      </w:r>
      <w:r w:rsidRPr="00DB5220">
        <w:rPr>
          <w:rFonts w:ascii="Times New Roman" w:hAnsi="Times New Roman" w:cs="Times New Roman"/>
          <w:sz w:val="24"/>
          <w:szCs w:val="24"/>
          <w:lang w:eastAsia="pl-PL"/>
        </w:rPr>
        <w:t>Formularz oferty</w:t>
      </w:r>
    </w:p>
    <w:p w14:paraId="6F55E9A6" w14:textId="77777777" w:rsidR="001C586C" w:rsidRPr="00DB5220" w:rsidRDefault="001C586C" w:rsidP="001C586C">
      <w:pPr>
        <w:numPr>
          <w:ilvl w:val="0"/>
          <w:numId w:val="3"/>
        </w:numPr>
        <w:spacing w:after="0" w:line="240" w:lineRule="auto"/>
        <w:rPr>
          <w:rFonts w:ascii="Times New Roman" w:hAnsi="Times New Roman" w:cs="Times New Roman"/>
          <w:b/>
          <w:bCs/>
          <w:sz w:val="24"/>
          <w:szCs w:val="24"/>
          <w:lang w:eastAsia="pl-PL"/>
        </w:rPr>
      </w:pPr>
      <w:r w:rsidRPr="00DB5220">
        <w:rPr>
          <w:rFonts w:ascii="Times New Roman" w:hAnsi="Times New Roman" w:cs="Times New Roman"/>
          <w:b/>
          <w:bCs/>
          <w:sz w:val="24"/>
          <w:szCs w:val="24"/>
          <w:lang w:eastAsia="pl-PL"/>
        </w:rPr>
        <w:t xml:space="preserve">Załącznik nr 2 </w:t>
      </w:r>
      <w:r w:rsidRPr="00DB5220">
        <w:rPr>
          <w:rFonts w:ascii="Times New Roman" w:hAnsi="Times New Roman" w:cs="Times New Roman"/>
          <w:sz w:val="24"/>
          <w:szCs w:val="24"/>
          <w:lang w:eastAsia="pl-PL"/>
        </w:rPr>
        <w:t xml:space="preserve">Oświadczenie Wykonawcy o niepodleganiu wykluczeniu </w:t>
      </w:r>
      <w:r w:rsidRPr="00DB5220">
        <w:rPr>
          <w:rFonts w:ascii="Times New Roman" w:hAnsi="Times New Roman" w:cs="Times New Roman"/>
          <w:sz w:val="24"/>
          <w:szCs w:val="24"/>
          <w:lang w:eastAsia="pl-PL"/>
        </w:rPr>
        <w:br/>
        <w:t>z postępowania</w:t>
      </w:r>
    </w:p>
    <w:p w14:paraId="29ACAFEB" w14:textId="182998F3" w:rsidR="00B15B01" w:rsidRPr="00DB5220" w:rsidRDefault="00B15B01" w:rsidP="001C586C">
      <w:pPr>
        <w:numPr>
          <w:ilvl w:val="0"/>
          <w:numId w:val="3"/>
        </w:numPr>
        <w:spacing w:after="0" w:line="240" w:lineRule="auto"/>
        <w:rPr>
          <w:rFonts w:ascii="Times New Roman" w:hAnsi="Times New Roman" w:cs="Times New Roman"/>
          <w:b/>
          <w:bCs/>
          <w:sz w:val="24"/>
          <w:szCs w:val="24"/>
          <w:lang w:eastAsia="pl-PL"/>
        </w:rPr>
      </w:pPr>
      <w:r w:rsidRPr="00DB5220">
        <w:rPr>
          <w:rFonts w:ascii="Times New Roman" w:hAnsi="Times New Roman" w:cs="Times New Roman"/>
          <w:b/>
          <w:bCs/>
          <w:sz w:val="24"/>
          <w:szCs w:val="24"/>
          <w:lang w:eastAsia="pl-PL"/>
        </w:rPr>
        <w:t xml:space="preserve">Załącznik nr 3 </w:t>
      </w:r>
      <w:r w:rsidRPr="00DB5220">
        <w:rPr>
          <w:rFonts w:ascii="Times New Roman" w:hAnsi="Times New Roman" w:cs="Times New Roman"/>
          <w:bCs/>
          <w:sz w:val="24"/>
          <w:szCs w:val="24"/>
          <w:lang w:eastAsia="pl-PL"/>
        </w:rPr>
        <w:t>Formularz techniczno- cenowy</w:t>
      </w:r>
    </w:p>
    <w:p w14:paraId="44230ED7" w14:textId="02D68D14" w:rsidR="001C586C" w:rsidRPr="00DB5220" w:rsidRDefault="001C586C" w:rsidP="001C586C">
      <w:pPr>
        <w:numPr>
          <w:ilvl w:val="0"/>
          <w:numId w:val="3"/>
        </w:numPr>
        <w:spacing w:after="0" w:line="240" w:lineRule="auto"/>
        <w:rPr>
          <w:rFonts w:ascii="Times New Roman" w:hAnsi="Times New Roman" w:cs="Times New Roman"/>
          <w:sz w:val="24"/>
          <w:szCs w:val="24"/>
          <w:lang w:eastAsia="pl-PL"/>
        </w:rPr>
      </w:pPr>
      <w:r w:rsidRPr="00DB5220">
        <w:rPr>
          <w:rFonts w:ascii="Times New Roman" w:hAnsi="Times New Roman" w:cs="Times New Roman"/>
          <w:b/>
          <w:bCs/>
          <w:sz w:val="24"/>
          <w:szCs w:val="24"/>
          <w:lang w:eastAsia="pl-PL"/>
        </w:rPr>
        <w:t xml:space="preserve">Załącznik nr </w:t>
      </w:r>
      <w:r w:rsidR="00B15B01" w:rsidRPr="00DB5220">
        <w:rPr>
          <w:rFonts w:ascii="Times New Roman" w:hAnsi="Times New Roman" w:cs="Times New Roman"/>
          <w:b/>
          <w:bCs/>
          <w:sz w:val="24"/>
          <w:szCs w:val="24"/>
          <w:lang w:eastAsia="pl-PL"/>
        </w:rPr>
        <w:t>4</w:t>
      </w:r>
      <w:r w:rsidRPr="00DB5220">
        <w:rPr>
          <w:rFonts w:ascii="Times New Roman" w:hAnsi="Times New Roman" w:cs="Times New Roman"/>
          <w:b/>
          <w:bCs/>
          <w:sz w:val="24"/>
          <w:szCs w:val="24"/>
          <w:lang w:eastAsia="pl-PL"/>
        </w:rPr>
        <w:t xml:space="preserve"> </w:t>
      </w:r>
      <w:r w:rsidR="00DB5220" w:rsidRPr="00DB5220">
        <w:rPr>
          <w:rFonts w:ascii="Times New Roman" w:hAnsi="Times New Roman" w:cs="Times New Roman"/>
          <w:sz w:val="24"/>
          <w:szCs w:val="24"/>
          <w:lang w:eastAsia="pl-PL"/>
        </w:rPr>
        <w:t>istotne</w:t>
      </w:r>
      <w:r w:rsidRPr="00DB5220">
        <w:rPr>
          <w:rFonts w:ascii="Times New Roman" w:hAnsi="Times New Roman" w:cs="Times New Roman"/>
          <w:sz w:val="24"/>
          <w:szCs w:val="24"/>
          <w:lang w:eastAsia="pl-PL"/>
        </w:rPr>
        <w:t xml:space="preserve"> postanowienia umowy </w:t>
      </w:r>
    </w:p>
    <w:p w14:paraId="47346A91" w14:textId="3FE6F18B" w:rsidR="00DB5220" w:rsidRPr="00DB5220" w:rsidRDefault="00DB5220" w:rsidP="001C586C">
      <w:pPr>
        <w:numPr>
          <w:ilvl w:val="0"/>
          <w:numId w:val="3"/>
        </w:numPr>
        <w:spacing w:after="0" w:line="240" w:lineRule="auto"/>
        <w:rPr>
          <w:rFonts w:ascii="Times New Roman" w:hAnsi="Times New Roman" w:cs="Times New Roman"/>
          <w:sz w:val="24"/>
          <w:szCs w:val="24"/>
          <w:lang w:eastAsia="pl-PL"/>
        </w:rPr>
      </w:pPr>
      <w:r w:rsidRPr="00DB5220">
        <w:rPr>
          <w:rFonts w:ascii="Times New Roman" w:hAnsi="Times New Roman" w:cs="Times New Roman"/>
          <w:b/>
          <w:bCs/>
          <w:sz w:val="24"/>
          <w:szCs w:val="24"/>
          <w:lang w:eastAsia="pl-PL"/>
        </w:rPr>
        <w:t xml:space="preserve">Załącznik nr 5 </w:t>
      </w:r>
      <w:r w:rsidRPr="006F341D">
        <w:rPr>
          <w:rFonts w:ascii="Times New Roman" w:hAnsi="Times New Roman" w:cs="Times New Roman"/>
          <w:sz w:val="24"/>
          <w:szCs w:val="24"/>
          <w:lang w:eastAsia="pl-PL"/>
        </w:rPr>
        <w:t>Szczeg</w:t>
      </w:r>
      <w:r w:rsidR="006F341D">
        <w:rPr>
          <w:rFonts w:ascii="Times New Roman" w:hAnsi="Times New Roman" w:cs="Times New Roman"/>
          <w:sz w:val="24"/>
          <w:szCs w:val="24"/>
          <w:lang w:eastAsia="pl-PL"/>
        </w:rPr>
        <w:t>ółowy</w:t>
      </w:r>
      <w:r w:rsidR="006F341D">
        <w:rPr>
          <w:rFonts w:ascii="Times New Roman" w:hAnsi="Times New Roman" w:cs="Times New Roman"/>
          <w:b/>
          <w:bCs/>
          <w:sz w:val="24"/>
          <w:szCs w:val="24"/>
          <w:lang w:eastAsia="pl-PL"/>
        </w:rPr>
        <w:t xml:space="preserve"> o</w:t>
      </w:r>
      <w:r w:rsidRPr="00DB5220">
        <w:rPr>
          <w:rFonts w:ascii="Times New Roman" w:hAnsi="Times New Roman" w:cs="Times New Roman"/>
          <w:sz w:val="24"/>
          <w:szCs w:val="24"/>
          <w:lang w:eastAsia="pl-PL"/>
        </w:rPr>
        <w:t>pis przedmiotu zamówienia</w:t>
      </w:r>
    </w:p>
    <w:p w14:paraId="78D4FF32" w14:textId="77777777" w:rsidR="001F3DEB" w:rsidRPr="00275C2A" w:rsidRDefault="001F3DEB" w:rsidP="002C07A1">
      <w:pPr>
        <w:spacing w:after="0" w:line="240" w:lineRule="auto"/>
        <w:rPr>
          <w:rFonts w:ascii="Times New Roman" w:hAnsi="Times New Roman" w:cs="Times New Roman"/>
          <w:sz w:val="24"/>
          <w:szCs w:val="24"/>
          <w:lang w:eastAsia="pl-PL"/>
        </w:rPr>
      </w:pPr>
    </w:p>
    <w:p w14:paraId="1E4F1BD3" w14:textId="77777777" w:rsidR="001F3DEB" w:rsidRPr="00275C2A" w:rsidRDefault="001F3DEB" w:rsidP="002C07A1">
      <w:pPr>
        <w:spacing w:after="0" w:line="240" w:lineRule="auto"/>
        <w:rPr>
          <w:rFonts w:ascii="Times New Roman" w:hAnsi="Times New Roman" w:cs="Times New Roman"/>
          <w:sz w:val="24"/>
          <w:szCs w:val="24"/>
          <w:lang w:eastAsia="pl-PL"/>
        </w:rPr>
      </w:pPr>
    </w:p>
    <w:p w14:paraId="5BEB3A01" w14:textId="77777777" w:rsidR="001F3DEB" w:rsidRPr="00275C2A" w:rsidRDefault="001F3DEB" w:rsidP="002C07A1">
      <w:pPr>
        <w:spacing w:after="0" w:line="240" w:lineRule="auto"/>
        <w:rPr>
          <w:rFonts w:ascii="Times New Roman" w:hAnsi="Times New Roman" w:cs="Times New Roman"/>
          <w:sz w:val="24"/>
          <w:szCs w:val="24"/>
          <w:lang w:eastAsia="pl-PL"/>
        </w:rPr>
      </w:pPr>
    </w:p>
    <w:p w14:paraId="6A1D15B9" w14:textId="77777777" w:rsidR="00956E98" w:rsidRPr="00275C2A" w:rsidRDefault="00956E98" w:rsidP="002C07A1">
      <w:pPr>
        <w:spacing w:after="0" w:line="240" w:lineRule="auto"/>
        <w:rPr>
          <w:rFonts w:ascii="Times New Roman" w:hAnsi="Times New Roman" w:cs="Times New Roman"/>
          <w:sz w:val="24"/>
          <w:szCs w:val="24"/>
          <w:lang w:eastAsia="pl-PL"/>
        </w:rPr>
      </w:pPr>
    </w:p>
    <w:p w14:paraId="78D7407B" w14:textId="77777777" w:rsidR="00845EE3" w:rsidRPr="00275C2A" w:rsidRDefault="00845EE3" w:rsidP="002C07A1">
      <w:pPr>
        <w:spacing w:after="0" w:line="240" w:lineRule="auto"/>
        <w:rPr>
          <w:rFonts w:ascii="Times New Roman" w:hAnsi="Times New Roman" w:cs="Times New Roman"/>
          <w:sz w:val="24"/>
          <w:szCs w:val="24"/>
          <w:lang w:eastAsia="pl-PL"/>
        </w:rPr>
      </w:pPr>
    </w:p>
    <w:p w14:paraId="74D1AC8F" w14:textId="77777777" w:rsidR="00845EE3" w:rsidRPr="00275C2A" w:rsidRDefault="00845EE3" w:rsidP="002C07A1">
      <w:pPr>
        <w:spacing w:after="0" w:line="240" w:lineRule="auto"/>
        <w:rPr>
          <w:rFonts w:ascii="Times New Roman" w:hAnsi="Times New Roman" w:cs="Times New Roman"/>
          <w:sz w:val="24"/>
          <w:szCs w:val="24"/>
          <w:lang w:eastAsia="pl-PL"/>
        </w:rPr>
      </w:pPr>
    </w:p>
    <w:p w14:paraId="2AD5F026" w14:textId="77777777" w:rsidR="00845EE3" w:rsidRPr="00275C2A" w:rsidRDefault="00845EE3" w:rsidP="002C07A1">
      <w:pPr>
        <w:spacing w:after="0" w:line="240" w:lineRule="auto"/>
        <w:rPr>
          <w:rFonts w:ascii="Times New Roman" w:hAnsi="Times New Roman" w:cs="Times New Roman"/>
          <w:sz w:val="24"/>
          <w:szCs w:val="24"/>
          <w:lang w:eastAsia="pl-PL"/>
        </w:rPr>
      </w:pPr>
    </w:p>
    <w:p w14:paraId="6C6AA191" w14:textId="77777777" w:rsidR="001F3DEB" w:rsidRPr="00275C2A" w:rsidRDefault="001F3DEB" w:rsidP="002C07A1">
      <w:pPr>
        <w:spacing w:after="0" w:line="240" w:lineRule="auto"/>
        <w:rPr>
          <w:rFonts w:ascii="Times New Roman" w:hAnsi="Times New Roman" w:cs="Times New Roman"/>
          <w:sz w:val="24"/>
          <w:szCs w:val="24"/>
          <w:lang w:eastAsia="pl-PL"/>
        </w:rPr>
      </w:pPr>
    </w:p>
    <w:p w14:paraId="51C5279E" w14:textId="77777777" w:rsidR="00E91100" w:rsidRPr="00275C2A" w:rsidRDefault="00E91100" w:rsidP="002C07A1">
      <w:pPr>
        <w:spacing w:after="0" w:line="240" w:lineRule="auto"/>
        <w:rPr>
          <w:rFonts w:ascii="Times New Roman" w:hAnsi="Times New Roman" w:cs="Times New Roman"/>
          <w:sz w:val="24"/>
          <w:szCs w:val="24"/>
          <w:lang w:eastAsia="pl-PL"/>
        </w:rPr>
      </w:pPr>
    </w:p>
    <w:p w14:paraId="138DC0A0" w14:textId="77777777" w:rsidR="00EC25BF" w:rsidRPr="00275C2A" w:rsidRDefault="00EC25BF" w:rsidP="002C07A1">
      <w:pPr>
        <w:spacing w:after="0" w:line="240" w:lineRule="auto"/>
        <w:rPr>
          <w:rFonts w:ascii="Times New Roman" w:hAnsi="Times New Roman" w:cs="Times New Roman"/>
          <w:sz w:val="24"/>
          <w:szCs w:val="24"/>
          <w:lang w:eastAsia="pl-PL"/>
        </w:rPr>
      </w:pPr>
    </w:p>
    <w:p w14:paraId="40238700" w14:textId="77777777" w:rsidR="00945624" w:rsidRPr="00275C2A" w:rsidRDefault="00945624" w:rsidP="002C07A1">
      <w:pPr>
        <w:spacing w:after="0" w:line="240" w:lineRule="auto"/>
        <w:rPr>
          <w:rFonts w:ascii="Times New Roman" w:hAnsi="Times New Roman" w:cs="Times New Roman"/>
          <w:sz w:val="24"/>
          <w:szCs w:val="24"/>
          <w:lang w:eastAsia="pl-PL"/>
        </w:rPr>
        <w:sectPr w:rsidR="00945624" w:rsidRPr="00275C2A" w:rsidSect="00B74EA1">
          <w:pgSz w:w="11906" w:h="16838"/>
          <w:pgMar w:top="1417" w:right="1417" w:bottom="1417" w:left="1417" w:header="708" w:footer="708" w:gutter="0"/>
          <w:cols w:space="708"/>
          <w:docGrid w:linePitch="360"/>
        </w:sectPr>
      </w:pPr>
    </w:p>
    <w:p w14:paraId="28B485B9" w14:textId="77777777" w:rsidR="001F3DEB" w:rsidRPr="00C15379" w:rsidRDefault="001F3DEB" w:rsidP="00C15379">
      <w:pPr>
        <w:spacing w:after="0" w:line="320" w:lineRule="exact"/>
        <w:rPr>
          <w:rFonts w:ascii="Times New Roman" w:hAnsi="Times New Roman" w:cs="Times New Roman"/>
          <w:b/>
          <w:bCs/>
          <w:lang w:eastAsia="pl-PL"/>
        </w:rPr>
      </w:pPr>
      <w:r w:rsidRPr="00C15379">
        <w:rPr>
          <w:rFonts w:ascii="Times New Roman" w:hAnsi="Times New Roman" w:cs="Times New Roman"/>
          <w:b/>
          <w:bCs/>
          <w:lang w:eastAsia="pl-PL"/>
        </w:rPr>
        <w:lastRenderedPageBreak/>
        <w:t xml:space="preserve">I. </w:t>
      </w:r>
      <w:r w:rsidRPr="00C15379">
        <w:rPr>
          <w:rFonts w:ascii="Times New Roman" w:hAnsi="Times New Roman" w:cs="Times New Roman"/>
          <w:b/>
          <w:bCs/>
          <w:lang w:eastAsia="pl-PL"/>
        </w:rPr>
        <w:tab/>
        <w:t xml:space="preserve">Nazwa oraz adres Zamawiającego  </w:t>
      </w:r>
    </w:p>
    <w:p w14:paraId="307AE459" w14:textId="42CEDBB2" w:rsidR="001F3DEB" w:rsidRPr="00C15379" w:rsidRDefault="001F3DEB" w:rsidP="00C15379">
      <w:pPr>
        <w:spacing w:after="0" w:line="320" w:lineRule="exact"/>
        <w:ind w:left="2124" w:hanging="1415"/>
        <w:rPr>
          <w:rFonts w:ascii="Times New Roman" w:hAnsi="Times New Roman" w:cs="Times New Roman"/>
          <w:lang w:eastAsia="pl-PL"/>
        </w:rPr>
      </w:pPr>
      <w:r w:rsidRPr="00C15379">
        <w:rPr>
          <w:rFonts w:ascii="Times New Roman" w:hAnsi="Times New Roman" w:cs="Times New Roman"/>
          <w:lang w:eastAsia="pl-PL"/>
        </w:rPr>
        <w:t>Główny Instytut Górnictwa</w:t>
      </w:r>
      <w:r w:rsidR="000156F3" w:rsidRPr="00C15379">
        <w:rPr>
          <w:rFonts w:ascii="Times New Roman" w:hAnsi="Times New Roman" w:cs="Times New Roman"/>
          <w:lang w:eastAsia="pl-PL"/>
        </w:rPr>
        <w:t xml:space="preserve"> </w:t>
      </w:r>
      <w:r w:rsidR="00F52976">
        <w:rPr>
          <w:rFonts w:ascii="Times New Roman" w:hAnsi="Times New Roman" w:cs="Times New Roman"/>
          <w:lang w:eastAsia="pl-PL"/>
        </w:rPr>
        <w:t xml:space="preserve">- </w:t>
      </w:r>
      <w:r w:rsidR="000156F3" w:rsidRPr="00C15379">
        <w:rPr>
          <w:rFonts w:ascii="Times New Roman" w:hAnsi="Times New Roman" w:cs="Times New Roman"/>
          <w:lang w:eastAsia="pl-PL"/>
        </w:rPr>
        <w:t>Państwowy Instytut Badawczy</w:t>
      </w:r>
    </w:p>
    <w:p w14:paraId="3ABC1DDC" w14:textId="61C093D2"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Adres:</w:t>
      </w:r>
      <w:r w:rsidRPr="00C15379">
        <w:rPr>
          <w:rFonts w:ascii="Times New Roman" w:hAnsi="Times New Roman" w:cs="Times New Roman"/>
          <w:lang w:eastAsia="pl-PL"/>
        </w:rPr>
        <w:tab/>
      </w:r>
      <w:r w:rsidRPr="00C15379">
        <w:rPr>
          <w:rFonts w:ascii="Times New Roman" w:hAnsi="Times New Roman" w:cs="Times New Roman"/>
          <w:lang w:eastAsia="pl-PL"/>
        </w:rPr>
        <w:tab/>
      </w:r>
      <w:r w:rsidRPr="00C15379">
        <w:rPr>
          <w:rFonts w:ascii="Times New Roman" w:hAnsi="Times New Roman" w:cs="Times New Roman"/>
          <w:lang w:eastAsia="pl-PL"/>
        </w:rPr>
        <w:tab/>
        <w:t>Plac Gwarków 1, 40 - 166 Katowice</w:t>
      </w:r>
    </w:p>
    <w:p w14:paraId="5DD250B8" w14:textId="77777777" w:rsidR="001F3DEB" w:rsidRPr="00C15379" w:rsidRDefault="001F3DEB" w:rsidP="00C15379">
      <w:pPr>
        <w:spacing w:after="0" w:line="320" w:lineRule="exact"/>
        <w:rPr>
          <w:rFonts w:ascii="Times New Roman" w:hAnsi="Times New Roman" w:cs="Times New Roman"/>
          <w:lang w:eastAsia="pl-PL"/>
        </w:rPr>
      </w:pPr>
      <w:r w:rsidRPr="00C15379">
        <w:rPr>
          <w:rFonts w:ascii="Times New Roman" w:hAnsi="Times New Roman" w:cs="Times New Roman"/>
          <w:color w:val="FF0000"/>
          <w:lang w:eastAsia="pl-PL"/>
        </w:rPr>
        <w:tab/>
      </w:r>
      <w:r w:rsidRPr="00C15379">
        <w:rPr>
          <w:rFonts w:ascii="Times New Roman" w:hAnsi="Times New Roman" w:cs="Times New Roman"/>
          <w:lang w:eastAsia="pl-PL"/>
        </w:rPr>
        <w:t>Numer telefonu:</w:t>
      </w:r>
      <w:r w:rsidRPr="00C15379">
        <w:rPr>
          <w:rFonts w:ascii="Times New Roman" w:hAnsi="Times New Roman" w:cs="Times New Roman"/>
          <w:lang w:eastAsia="pl-PL"/>
        </w:rPr>
        <w:tab/>
      </w:r>
      <w:r w:rsidRPr="00C15379">
        <w:rPr>
          <w:rFonts w:ascii="Times New Roman" w:hAnsi="Times New Roman" w:cs="Times New Roman"/>
          <w:shd w:val="clear" w:color="auto" w:fill="FFFFFF"/>
        </w:rPr>
        <w:t>32 259 2</w:t>
      </w:r>
      <w:r w:rsidR="00945624" w:rsidRPr="00C15379">
        <w:rPr>
          <w:rFonts w:ascii="Times New Roman" w:hAnsi="Times New Roman" w:cs="Times New Roman"/>
          <w:shd w:val="clear" w:color="auto" w:fill="FFFFFF"/>
        </w:rPr>
        <w:t>6</w:t>
      </w:r>
      <w:r w:rsidRPr="00C15379">
        <w:rPr>
          <w:rFonts w:ascii="Times New Roman" w:hAnsi="Times New Roman" w:cs="Times New Roman"/>
          <w:shd w:val="clear" w:color="auto" w:fill="FFFFFF"/>
        </w:rPr>
        <w:t xml:space="preserve"> 47</w:t>
      </w:r>
    </w:p>
    <w:p w14:paraId="686F8DD7" w14:textId="77777777" w:rsidR="001F3DEB" w:rsidRPr="00C15379" w:rsidRDefault="001F3DEB" w:rsidP="00C15379">
      <w:pPr>
        <w:spacing w:after="0" w:line="320" w:lineRule="exact"/>
        <w:ind w:firstLine="708"/>
        <w:rPr>
          <w:rFonts w:ascii="Times New Roman" w:hAnsi="Times New Roman" w:cs="Times New Roman"/>
          <w:vertAlign w:val="superscript"/>
          <w:lang w:eastAsia="pl-PL"/>
        </w:rPr>
      </w:pPr>
      <w:r w:rsidRPr="00C15379">
        <w:rPr>
          <w:rFonts w:ascii="Times New Roman" w:hAnsi="Times New Roman" w:cs="Times New Roman"/>
          <w:lang w:eastAsia="pl-PL"/>
        </w:rPr>
        <w:t xml:space="preserve">Godziny </w:t>
      </w:r>
      <w:r w:rsidR="00945624" w:rsidRPr="00C15379">
        <w:rPr>
          <w:rFonts w:ascii="Times New Roman" w:hAnsi="Times New Roman" w:cs="Times New Roman"/>
          <w:lang w:eastAsia="pl-PL"/>
        </w:rPr>
        <w:t>do kontaktu</w:t>
      </w:r>
      <w:r w:rsidRPr="00C15379">
        <w:rPr>
          <w:rFonts w:ascii="Times New Roman" w:hAnsi="Times New Roman" w:cs="Times New Roman"/>
          <w:lang w:eastAsia="pl-PL"/>
        </w:rPr>
        <w:t>:</w:t>
      </w:r>
      <w:r w:rsidRPr="00C15379">
        <w:rPr>
          <w:rFonts w:ascii="Times New Roman" w:hAnsi="Times New Roman" w:cs="Times New Roman"/>
          <w:lang w:eastAsia="pl-PL"/>
        </w:rPr>
        <w:tab/>
      </w:r>
      <w:r w:rsidR="00945624" w:rsidRPr="00C15379">
        <w:rPr>
          <w:rFonts w:ascii="Times New Roman" w:hAnsi="Times New Roman" w:cs="Times New Roman"/>
          <w:lang w:eastAsia="pl-PL"/>
        </w:rPr>
        <w:t>8</w:t>
      </w:r>
      <w:r w:rsidRPr="00C15379">
        <w:rPr>
          <w:rFonts w:ascii="Times New Roman" w:hAnsi="Times New Roman" w:cs="Times New Roman"/>
          <w:vertAlign w:val="superscript"/>
          <w:lang w:eastAsia="pl-PL"/>
        </w:rPr>
        <w:t>0</w:t>
      </w:r>
      <w:r w:rsidR="00945624" w:rsidRPr="00C15379">
        <w:rPr>
          <w:rFonts w:ascii="Times New Roman" w:hAnsi="Times New Roman" w:cs="Times New Roman"/>
          <w:vertAlign w:val="superscript"/>
          <w:lang w:eastAsia="pl-PL"/>
        </w:rPr>
        <w:t>0</w:t>
      </w:r>
      <w:r w:rsidRPr="00C15379">
        <w:rPr>
          <w:rFonts w:ascii="Times New Roman" w:hAnsi="Times New Roman" w:cs="Times New Roman"/>
          <w:lang w:eastAsia="pl-PL"/>
        </w:rPr>
        <w:t xml:space="preserve"> do 1</w:t>
      </w:r>
      <w:r w:rsidR="00945624" w:rsidRPr="00C15379">
        <w:rPr>
          <w:rFonts w:ascii="Times New Roman" w:hAnsi="Times New Roman" w:cs="Times New Roman"/>
          <w:lang w:eastAsia="pl-PL"/>
        </w:rPr>
        <w:t>4</w:t>
      </w:r>
      <w:r w:rsidRPr="00C15379">
        <w:rPr>
          <w:rFonts w:ascii="Times New Roman" w:hAnsi="Times New Roman" w:cs="Times New Roman"/>
          <w:vertAlign w:val="superscript"/>
          <w:lang w:eastAsia="pl-PL"/>
        </w:rPr>
        <w:t>00</w:t>
      </w:r>
    </w:p>
    <w:p w14:paraId="1AA159A2" w14:textId="77777777"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Strona internetowa:</w:t>
      </w:r>
      <w:r w:rsidRPr="00C15379">
        <w:rPr>
          <w:rFonts w:ascii="Times New Roman" w:hAnsi="Times New Roman" w:cs="Times New Roman"/>
          <w:lang w:eastAsia="pl-PL"/>
        </w:rPr>
        <w:tab/>
      </w:r>
      <w:hyperlink r:id="rId10" w:history="1">
        <w:r w:rsidRPr="00C15379">
          <w:rPr>
            <w:rStyle w:val="Hipercze"/>
            <w:rFonts w:ascii="Times New Roman" w:hAnsi="Times New Roman"/>
            <w:bCs/>
            <w:lang w:eastAsia="pl-PL"/>
          </w:rPr>
          <w:t>www.gig.eu</w:t>
        </w:r>
      </w:hyperlink>
      <w:r w:rsidRPr="00C15379">
        <w:rPr>
          <w:rFonts w:ascii="Times New Roman" w:hAnsi="Times New Roman" w:cs="Times New Roman"/>
          <w:b/>
          <w:bCs/>
          <w:u w:val="single"/>
          <w:lang w:eastAsia="pl-PL"/>
        </w:rPr>
        <w:t xml:space="preserve"> </w:t>
      </w:r>
    </w:p>
    <w:p w14:paraId="3AF85E3D" w14:textId="7D4375F5"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Znak postępowania:</w:t>
      </w:r>
      <w:r w:rsidRPr="00C15379">
        <w:rPr>
          <w:rFonts w:ascii="Times New Roman" w:hAnsi="Times New Roman" w:cs="Times New Roman"/>
          <w:lang w:eastAsia="pl-PL"/>
        </w:rPr>
        <w:tab/>
      </w:r>
      <w:r w:rsidR="00835C2D" w:rsidRPr="00C15379">
        <w:rPr>
          <w:rFonts w:ascii="Times New Roman" w:hAnsi="Times New Roman" w:cs="Times New Roman"/>
          <w:b/>
          <w:lang w:eastAsia="pl-PL"/>
        </w:rPr>
        <w:t>FZ.2</w:t>
      </w:r>
      <w:r w:rsidR="00CB1A29">
        <w:rPr>
          <w:rFonts w:ascii="Times New Roman" w:hAnsi="Times New Roman" w:cs="Times New Roman"/>
          <w:b/>
          <w:lang w:eastAsia="pl-PL"/>
        </w:rPr>
        <w:t>6</w:t>
      </w:r>
      <w:r w:rsidR="00835C2D" w:rsidRPr="00C15379">
        <w:rPr>
          <w:rFonts w:ascii="Times New Roman" w:hAnsi="Times New Roman" w:cs="Times New Roman"/>
          <w:b/>
          <w:lang w:eastAsia="pl-PL"/>
        </w:rPr>
        <w:t>.</w:t>
      </w:r>
      <w:r w:rsidR="00FD5657">
        <w:rPr>
          <w:rFonts w:ascii="Times New Roman" w:hAnsi="Times New Roman" w:cs="Times New Roman"/>
          <w:b/>
          <w:lang w:eastAsia="pl-PL"/>
        </w:rPr>
        <w:t>2</w:t>
      </w:r>
      <w:r w:rsidR="00F137A1">
        <w:rPr>
          <w:rFonts w:ascii="Times New Roman" w:hAnsi="Times New Roman" w:cs="Times New Roman"/>
          <w:b/>
          <w:lang w:eastAsia="pl-PL"/>
        </w:rPr>
        <w:t>4</w:t>
      </w:r>
      <w:r w:rsidR="00835C2D" w:rsidRPr="00C15379">
        <w:rPr>
          <w:rFonts w:ascii="Times New Roman" w:hAnsi="Times New Roman" w:cs="Times New Roman"/>
          <w:b/>
          <w:lang w:eastAsia="pl-PL"/>
        </w:rPr>
        <w:t>.202</w:t>
      </w:r>
      <w:r w:rsidR="00F137A1">
        <w:rPr>
          <w:rFonts w:ascii="Times New Roman" w:hAnsi="Times New Roman" w:cs="Times New Roman"/>
          <w:b/>
          <w:lang w:eastAsia="pl-PL"/>
        </w:rPr>
        <w:t>6</w:t>
      </w:r>
      <w:r w:rsidR="00835C2D" w:rsidRPr="00C15379">
        <w:rPr>
          <w:rFonts w:ascii="Times New Roman" w:hAnsi="Times New Roman" w:cs="Times New Roman"/>
          <w:b/>
          <w:lang w:eastAsia="pl-PL"/>
        </w:rPr>
        <w:t>.PIHA</w:t>
      </w:r>
    </w:p>
    <w:p w14:paraId="65442173" w14:textId="1D9B6146"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NIP:</w:t>
      </w:r>
      <w:r w:rsidRPr="00C15379">
        <w:rPr>
          <w:rFonts w:ascii="Times New Roman" w:hAnsi="Times New Roman" w:cs="Times New Roman"/>
          <w:lang w:eastAsia="pl-PL"/>
        </w:rPr>
        <w:tab/>
      </w:r>
      <w:r w:rsidRPr="00C15379">
        <w:rPr>
          <w:rFonts w:ascii="Times New Roman" w:hAnsi="Times New Roman" w:cs="Times New Roman"/>
          <w:lang w:eastAsia="pl-PL"/>
        </w:rPr>
        <w:tab/>
      </w:r>
      <w:r w:rsidRPr="00C15379">
        <w:rPr>
          <w:rFonts w:ascii="Times New Roman" w:hAnsi="Times New Roman" w:cs="Times New Roman"/>
          <w:lang w:eastAsia="pl-PL"/>
        </w:rPr>
        <w:tab/>
        <w:t>634-012-60-16</w:t>
      </w:r>
    </w:p>
    <w:p w14:paraId="01C42A13" w14:textId="6CEF8D00"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KRS:</w:t>
      </w:r>
      <w:r w:rsidRPr="00C15379">
        <w:rPr>
          <w:rFonts w:ascii="Times New Roman" w:hAnsi="Times New Roman" w:cs="Times New Roman"/>
          <w:lang w:eastAsia="pl-PL"/>
        </w:rPr>
        <w:tab/>
      </w:r>
      <w:r w:rsidRPr="00C15379">
        <w:rPr>
          <w:rFonts w:ascii="Times New Roman" w:hAnsi="Times New Roman" w:cs="Times New Roman"/>
          <w:lang w:eastAsia="pl-PL"/>
        </w:rPr>
        <w:tab/>
      </w:r>
      <w:r w:rsidRPr="00C15379">
        <w:rPr>
          <w:rFonts w:ascii="Times New Roman" w:hAnsi="Times New Roman" w:cs="Times New Roman"/>
          <w:lang w:eastAsia="pl-PL"/>
        </w:rPr>
        <w:tab/>
        <w:t>0000090660</w:t>
      </w:r>
    </w:p>
    <w:p w14:paraId="5D8EC097" w14:textId="77777777" w:rsidR="001F3DEB" w:rsidRPr="00C15379" w:rsidRDefault="001F3DEB" w:rsidP="00C15379">
      <w:pPr>
        <w:spacing w:after="0" w:line="320" w:lineRule="exact"/>
        <w:ind w:firstLine="708"/>
        <w:rPr>
          <w:rFonts w:ascii="Times New Roman" w:hAnsi="Times New Roman" w:cs="Times New Roman"/>
          <w:lang w:eastAsia="pl-PL"/>
        </w:rPr>
      </w:pPr>
      <w:r w:rsidRPr="00C15379">
        <w:rPr>
          <w:rFonts w:ascii="Times New Roman" w:hAnsi="Times New Roman" w:cs="Times New Roman"/>
          <w:lang w:eastAsia="pl-PL"/>
        </w:rPr>
        <w:t>Nazwa i adres banku:</w:t>
      </w:r>
      <w:r w:rsidRPr="00C15379">
        <w:rPr>
          <w:rFonts w:ascii="Times New Roman" w:hAnsi="Times New Roman" w:cs="Times New Roman"/>
          <w:lang w:eastAsia="pl-PL"/>
        </w:rPr>
        <w:tab/>
        <w:t>mBank S.A. O/Katowice, ul. Powstańców 43, 40-024 Katowice,</w:t>
      </w:r>
    </w:p>
    <w:p w14:paraId="487F48B5" w14:textId="77777777" w:rsidR="001F3DEB" w:rsidRPr="00C15379" w:rsidRDefault="001F3DEB" w:rsidP="00C15379">
      <w:pPr>
        <w:spacing w:after="0" w:line="320" w:lineRule="exact"/>
        <w:ind w:left="708"/>
        <w:rPr>
          <w:rFonts w:ascii="Times New Roman" w:hAnsi="Times New Roman" w:cs="Times New Roman"/>
          <w:lang w:eastAsia="pl-PL"/>
        </w:rPr>
      </w:pPr>
      <w:r w:rsidRPr="00C15379">
        <w:rPr>
          <w:rFonts w:ascii="Times New Roman" w:hAnsi="Times New Roman" w:cs="Times New Roman"/>
          <w:lang w:eastAsia="pl-PL"/>
        </w:rPr>
        <w:t>Nr konta bankowego:</w:t>
      </w:r>
      <w:r w:rsidRPr="00C15379">
        <w:rPr>
          <w:rFonts w:ascii="Times New Roman" w:hAnsi="Times New Roman" w:cs="Times New Roman"/>
          <w:lang w:eastAsia="pl-PL"/>
        </w:rPr>
        <w:tab/>
        <w:t>05 1140 1078 0000 3018 1200 1001</w:t>
      </w:r>
    </w:p>
    <w:p w14:paraId="56152F27" w14:textId="77777777" w:rsidR="001F3DEB" w:rsidRPr="00C15379" w:rsidRDefault="001F3DEB" w:rsidP="00C15379">
      <w:pPr>
        <w:spacing w:after="0" w:line="320" w:lineRule="exact"/>
        <w:ind w:left="708"/>
        <w:rPr>
          <w:rFonts w:ascii="Times New Roman" w:hAnsi="Times New Roman" w:cs="Times New Roman"/>
          <w:lang w:eastAsia="pl-PL"/>
        </w:rPr>
      </w:pPr>
      <w:r w:rsidRPr="00C15379">
        <w:rPr>
          <w:rFonts w:ascii="Times New Roman" w:hAnsi="Times New Roman" w:cs="Times New Roman"/>
          <w:lang w:eastAsia="pl-PL"/>
        </w:rPr>
        <w:t xml:space="preserve">Adres poczty elektronicznej: </w:t>
      </w:r>
    </w:p>
    <w:p w14:paraId="05BEDE7D" w14:textId="5AABA57E" w:rsidR="001F3DEB" w:rsidRPr="00C15379" w:rsidRDefault="004A5D36" w:rsidP="00C15379">
      <w:pPr>
        <w:spacing w:after="0" w:line="320" w:lineRule="exact"/>
        <w:ind w:left="708"/>
        <w:rPr>
          <w:rFonts w:ascii="Times New Roman" w:hAnsi="Times New Roman" w:cs="Times New Roman"/>
          <w:lang w:eastAsia="pl-PL"/>
        </w:rPr>
      </w:pPr>
      <w:hyperlink r:id="rId11" w:history="1">
        <w:r w:rsidRPr="00C15379">
          <w:rPr>
            <w:rStyle w:val="Hipercze"/>
            <w:rFonts w:ascii="Times New Roman" w:hAnsi="Times New Roman"/>
          </w:rPr>
          <w:t>mwallenburg@gig.eu</w:t>
        </w:r>
      </w:hyperlink>
      <w:r w:rsidRPr="00C15379">
        <w:rPr>
          <w:rFonts w:ascii="Times New Roman" w:hAnsi="Times New Roman" w:cs="Times New Roman"/>
        </w:rPr>
        <w:t xml:space="preserve">, </w:t>
      </w:r>
      <w:hyperlink r:id="rId12" w:history="1">
        <w:r w:rsidR="00AB72A0" w:rsidRPr="00C15379">
          <w:rPr>
            <w:rStyle w:val="Hipercze"/>
            <w:rFonts w:ascii="Times New Roman" w:hAnsi="Times New Roman"/>
            <w:lang w:eastAsia="pl-PL"/>
          </w:rPr>
          <w:t>phachula@gig.eu</w:t>
        </w:r>
      </w:hyperlink>
      <w:r w:rsidR="001F3DEB" w:rsidRPr="00C15379">
        <w:rPr>
          <w:rFonts w:ascii="Times New Roman" w:hAnsi="Times New Roman" w:cs="Times New Roman"/>
          <w:lang w:eastAsia="pl-PL"/>
        </w:rPr>
        <w:t xml:space="preserve"> </w:t>
      </w:r>
    </w:p>
    <w:p w14:paraId="30666F69" w14:textId="77777777" w:rsidR="00FD5657" w:rsidRDefault="001F3DEB" w:rsidP="00871DE7">
      <w:pPr>
        <w:spacing w:after="0" w:line="320" w:lineRule="exact"/>
        <w:ind w:left="708"/>
        <w:rPr>
          <w:rFonts w:ascii="Times New Roman" w:hAnsi="Times New Roman" w:cs="Times New Roman"/>
          <w:lang w:eastAsia="pl-PL"/>
        </w:rPr>
      </w:pPr>
      <w:r w:rsidRPr="00C15379">
        <w:rPr>
          <w:rFonts w:ascii="Times New Roman" w:hAnsi="Times New Roman" w:cs="Times New Roman"/>
          <w:lang w:eastAsia="pl-PL"/>
        </w:rPr>
        <w:t>Adres strony internetowej prowadzonego postępowania:</w:t>
      </w:r>
      <w:r w:rsidR="00446061" w:rsidRPr="00C15379">
        <w:rPr>
          <w:rFonts w:ascii="Times New Roman" w:hAnsi="Times New Roman" w:cs="Times New Roman"/>
          <w:lang w:eastAsia="pl-PL"/>
        </w:rPr>
        <w:t xml:space="preserve"> </w:t>
      </w:r>
    </w:p>
    <w:p w14:paraId="2830C669" w14:textId="54C37DA7" w:rsidR="00CB1A29" w:rsidRDefault="00DE7D71" w:rsidP="00871DE7">
      <w:pPr>
        <w:spacing w:after="0" w:line="320" w:lineRule="exact"/>
        <w:ind w:left="708"/>
        <w:rPr>
          <w:rFonts w:ascii="Times New Roman" w:hAnsi="Times New Roman" w:cs="Times New Roman"/>
          <w:lang w:eastAsia="pl-PL"/>
        </w:rPr>
      </w:pPr>
      <w:hyperlink r:id="rId13" w:history="1">
        <w:r w:rsidRPr="00B149E7">
          <w:rPr>
            <w:rStyle w:val="Hipercze"/>
            <w:rFonts w:cs="Calibri"/>
          </w:rPr>
          <w:t>https://ezamowienia.gov.pl/mp-client/search/list/ocds-148610-5398b416-bdab-47a8-93f1-00b9ae7994e2</w:t>
        </w:r>
      </w:hyperlink>
      <w:r>
        <w:t xml:space="preserve"> </w:t>
      </w:r>
      <w:hyperlink r:id="rId14" w:history="1"/>
      <w:r w:rsidR="00871DE7">
        <w:rPr>
          <w:rFonts w:ascii="Times New Roman" w:hAnsi="Times New Roman" w:cs="Times New Roman"/>
          <w:lang w:eastAsia="pl-PL"/>
        </w:rPr>
        <w:t xml:space="preserve"> </w:t>
      </w:r>
    </w:p>
    <w:p w14:paraId="747D190F" w14:textId="77777777" w:rsidR="00AD10AB" w:rsidRDefault="00AD10AB" w:rsidP="00C15379">
      <w:pPr>
        <w:spacing w:after="0" w:line="320" w:lineRule="exact"/>
        <w:ind w:left="708"/>
        <w:rPr>
          <w:rFonts w:ascii="Times New Roman" w:hAnsi="Times New Roman" w:cs="Times New Roman"/>
          <w:lang w:eastAsia="pl-PL"/>
        </w:rPr>
      </w:pPr>
    </w:p>
    <w:p w14:paraId="58D2AC0B" w14:textId="352444BF" w:rsidR="001F3DEB" w:rsidRPr="00C15379" w:rsidRDefault="001F3DEB" w:rsidP="00C15379">
      <w:pPr>
        <w:spacing w:after="0" w:line="320" w:lineRule="exact"/>
        <w:jc w:val="both"/>
        <w:rPr>
          <w:rFonts w:ascii="Times New Roman" w:hAnsi="Times New Roman" w:cs="Times New Roman"/>
          <w:b/>
          <w:bCs/>
        </w:rPr>
      </w:pPr>
      <w:r w:rsidRPr="00C15379">
        <w:rPr>
          <w:rFonts w:ascii="Times New Roman" w:hAnsi="Times New Roman" w:cs="Times New Roman"/>
          <w:b/>
        </w:rPr>
        <w:t xml:space="preserve">II. </w:t>
      </w:r>
      <w:r w:rsidRPr="00C15379">
        <w:rPr>
          <w:rFonts w:ascii="Times New Roman" w:hAnsi="Times New Roman" w:cs="Times New Roman"/>
          <w:b/>
          <w:bCs/>
        </w:rPr>
        <w:t xml:space="preserve">Adres strony internetowej, na której udostępniane będą zmiany i wyjaśnienia treści SWZ oraz inne dokumenty zamówienia bezpośrednio związane z postępowaniem o udzielenie zamówienia </w:t>
      </w:r>
    </w:p>
    <w:p w14:paraId="728EC38F" w14:textId="77777777" w:rsidR="00AD10AB" w:rsidRDefault="00AD10AB" w:rsidP="00C15379">
      <w:pPr>
        <w:spacing w:after="0" w:line="320" w:lineRule="exact"/>
      </w:pPr>
    </w:p>
    <w:p w14:paraId="444534BF" w14:textId="396F0BBF" w:rsidR="001F3DEB" w:rsidRPr="00C15379" w:rsidRDefault="001F3DEB" w:rsidP="00C15379">
      <w:pPr>
        <w:spacing w:after="0" w:line="320" w:lineRule="exact"/>
        <w:jc w:val="both"/>
        <w:rPr>
          <w:rFonts w:ascii="Times New Roman" w:hAnsi="Times New Roman" w:cs="Times New Roman"/>
        </w:rPr>
      </w:pPr>
      <w:r w:rsidRPr="00C15379">
        <w:rPr>
          <w:rFonts w:ascii="Times New Roman" w:hAnsi="Times New Roman" w:cs="Times New Roman"/>
        </w:rPr>
        <w:t>Zmiany i wyjaśnienia treści SWZ oraz inne dokumenty zamówienia bezpośrednio związane z</w:t>
      </w:r>
      <w:r w:rsidR="00446061" w:rsidRPr="00C15379">
        <w:rPr>
          <w:rFonts w:ascii="Times New Roman" w:hAnsi="Times New Roman" w:cs="Times New Roman"/>
        </w:rPr>
        <w:t> </w:t>
      </w:r>
      <w:r w:rsidRPr="00C15379">
        <w:rPr>
          <w:rFonts w:ascii="Times New Roman" w:hAnsi="Times New Roman" w:cs="Times New Roman"/>
        </w:rPr>
        <w:t xml:space="preserve">postępowaniem o udzielenie zamówienia będą udostępniane na stronie internetowej: </w:t>
      </w:r>
    </w:p>
    <w:p w14:paraId="128ABA1E" w14:textId="59EC2F73" w:rsidR="00AD10AB" w:rsidRDefault="00DE7D71" w:rsidP="00C15379">
      <w:pPr>
        <w:spacing w:after="0" w:line="320" w:lineRule="exact"/>
        <w:jc w:val="both"/>
      </w:pPr>
      <w:hyperlink r:id="rId15" w:history="1">
        <w:r w:rsidRPr="00B149E7">
          <w:rPr>
            <w:rStyle w:val="Hipercze"/>
            <w:rFonts w:cs="Calibri"/>
          </w:rPr>
          <w:t>https://ezamowienia.gov.pl/mp-client/search/list/ocds-148610-5398b416-bdab-47a8-93f1-00b9ae7994e2</w:t>
        </w:r>
      </w:hyperlink>
      <w:r>
        <w:t xml:space="preserve"> </w:t>
      </w:r>
    </w:p>
    <w:p w14:paraId="2AEEFBE0" w14:textId="77777777" w:rsidR="009A0761" w:rsidRDefault="009A0761" w:rsidP="00C15379">
      <w:pPr>
        <w:spacing w:after="0" w:line="320" w:lineRule="exact"/>
        <w:jc w:val="both"/>
      </w:pPr>
    </w:p>
    <w:p w14:paraId="2E055283" w14:textId="77777777" w:rsidR="001F3DEB" w:rsidRPr="00C15379" w:rsidRDefault="001F3DEB" w:rsidP="00C15379">
      <w:pPr>
        <w:spacing w:after="0" w:line="320" w:lineRule="exact"/>
        <w:rPr>
          <w:rFonts w:ascii="Times New Roman" w:hAnsi="Times New Roman" w:cs="Times New Roman"/>
          <w:b/>
          <w:bCs/>
          <w:lang w:eastAsia="pl-PL"/>
        </w:rPr>
      </w:pPr>
      <w:r w:rsidRPr="00C15379">
        <w:rPr>
          <w:rFonts w:ascii="Times New Roman" w:hAnsi="Times New Roman" w:cs="Times New Roman"/>
          <w:b/>
          <w:bCs/>
          <w:lang w:eastAsia="pl-PL"/>
        </w:rPr>
        <w:t>III.</w:t>
      </w:r>
      <w:r w:rsidRPr="00C15379">
        <w:rPr>
          <w:rFonts w:ascii="Times New Roman" w:hAnsi="Times New Roman" w:cs="Times New Roman"/>
          <w:b/>
          <w:bCs/>
          <w:lang w:eastAsia="pl-PL"/>
        </w:rPr>
        <w:tab/>
        <w:t>Tryb udzielenia zamówienia</w:t>
      </w:r>
    </w:p>
    <w:p w14:paraId="1D3B3E3D" w14:textId="77777777" w:rsidR="001F3DEB" w:rsidRPr="00C15379" w:rsidRDefault="001F3DEB" w:rsidP="00C15379">
      <w:pPr>
        <w:spacing w:after="0" w:line="320" w:lineRule="exact"/>
        <w:rPr>
          <w:rFonts w:ascii="Times New Roman" w:hAnsi="Times New Roman" w:cs="Times New Roman"/>
          <w:b/>
          <w:bCs/>
          <w:lang w:eastAsia="pl-PL"/>
        </w:rPr>
      </w:pPr>
    </w:p>
    <w:p w14:paraId="04CF6B0D" w14:textId="368F5396" w:rsidR="001F3DEB" w:rsidRPr="00C15379" w:rsidRDefault="001F3DEB" w:rsidP="00C15379">
      <w:pPr>
        <w:spacing w:after="0" w:line="320" w:lineRule="exact"/>
        <w:ind w:left="567" w:hanging="567"/>
        <w:jc w:val="both"/>
        <w:rPr>
          <w:rFonts w:ascii="Times New Roman" w:hAnsi="Times New Roman" w:cs="Times New Roman"/>
          <w:bCs/>
          <w:u w:val="single"/>
          <w:lang w:eastAsia="pl-PL"/>
        </w:rPr>
      </w:pPr>
      <w:r w:rsidRPr="00C15379">
        <w:rPr>
          <w:rFonts w:ascii="Times New Roman" w:hAnsi="Times New Roman" w:cs="Times New Roman"/>
        </w:rPr>
        <w:t>1.</w:t>
      </w:r>
      <w:r w:rsidR="00AB72A0" w:rsidRPr="00C15379">
        <w:rPr>
          <w:rFonts w:ascii="Times New Roman" w:hAnsi="Times New Roman" w:cs="Times New Roman"/>
        </w:rPr>
        <w:tab/>
      </w:r>
      <w:r w:rsidRPr="00C15379">
        <w:rPr>
          <w:rFonts w:ascii="Times New Roman" w:hAnsi="Times New Roman" w:cs="Times New Roman"/>
        </w:rPr>
        <w:t>Postępowanie o udzielenie zamówienia publicznego prowadzone jest w trybie podstawowym na podstawie art. 275 pkt 1 ustawy z dnia 11 września 2019 r. - Prawo zamówień publicznych (Dz. U. 202</w:t>
      </w:r>
      <w:r w:rsidR="00265E47" w:rsidRPr="00C15379">
        <w:rPr>
          <w:rFonts w:ascii="Times New Roman" w:hAnsi="Times New Roman" w:cs="Times New Roman"/>
        </w:rPr>
        <w:t>4</w:t>
      </w:r>
      <w:r w:rsidRPr="00C15379">
        <w:rPr>
          <w:rFonts w:ascii="Times New Roman" w:hAnsi="Times New Roman" w:cs="Times New Roman"/>
        </w:rPr>
        <w:t xml:space="preserve"> poz. </w:t>
      </w:r>
      <w:r w:rsidR="00265E47" w:rsidRPr="00C15379">
        <w:rPr>
          <w:rFonts w:ascii="Times New Roman" w:hAnsi="Times New Roman" w:cs="Times New Roman"/>
        </w:rPr>
        <w:t>1320</w:t>
      </w:r>
      <w:r w:rsidRPr="00C15379">
        <w:rPr>
          <w:rFonts w:ascii="Times New Roman" w:hAnsi="Times New Roman" w:cs="Times New Roman"/>
        </w:rPr>
        <w:t>) [zwanej dalej także „</w:t>
      </w:r>
      <w:proofErr w:type="spellStart"/>
      <w:r w:rsidRPr="00C15379">
        <w:rPr>
          <w:rFonts w:ascii="Times New Roman" w:hAnsi="Times New Roman" w:cs="Times New Roman"/>
        </w:rPr>
        <w:t>pzp</w:t>
      </w:r>
      <w:proofErr w:type="spellEnd"/>
      <w:r w:rsidRPr="00C15379">
        <w:rPr>
          <w:rFonts w:ascii="Times New Roman" w:hAnsi="Times New Roman" w:cs="Times New Roman"/>
        </w:rPr>
        <w:t xml:space="preserve">”]. </w:t>
      </w:r>
    </w:p>
    <w:p w14:paraId="244A90BD" w14:textId="77777777" w:rsidR="001F3DEB" w:rsidRPr="00C15379" w:rsidRDefault="001F3DEB" w:rsidP="00C15379">
      <w:pPr>
        <w:tabs>
          <w:tab w:val="left" w:pos="851"/>
        </w:tabs>
        <w:spacing w:after="0" w:line="320" w:lineRule="exact"/>
        <w:ind w:left="567" w:right="-57" w:hanging="567"/>
        <w:jc w:val="both"/>
        <w:rPr>
          <w:rFonts w:ascii="Times New Roman" w:hAnsi="Times New Roman" w:cs="Times New Roman"/>
        </w:rPr>
      </w:pPr>
      <w:r w:rsidRPr="00C15379">
        <w:rPr>
          <w:rFonts w:ascii="Times New Roman" w:hAnsi="Times New Roman" w:cs="Times New Roman"/>
        </w:rPr>
        <w:t>2.</w:t>
      </w:r>
      <w:r w:rsidR="00AB72A0" w:rsidRPr="00C15379">
        <w:rPr>
          <w:rFonts w:ascii="Times New Roman" w:hAnsi="Times New Roman" w:cs="Times New Roman"/>
        </w:rPr>
        <w:tab/>
      </w:r>
      <w:r w:rsidRPr="00C15379">
        <w:rPr>
          <w:rFonts w:ascii="Times New Roman" w:hAnsi="Times New Roman" w:cs="Times New Roman"/>
        </w:rPr>
        <w:t>Postępowanie prowadzone jest przez komisję przetargową powołaną do przeprowadzenia niniejszego postępowania o udzielenie zamówienia publicznego.</w:t>
      </w:r>
    </w:p>
    <w:p w14:paraId="5B9F7348" w14:textId="55A4298D" w:rsidR="001F3DEB" w:rsidRPr="00C15379" w:rsidRDefault="001F3DEB" w:rsidP="00C15379">
      <w:pPr>
        <w:tabs>
          <w:tab w:val="left" w:pos="851"/>
        </w:tabs>
        <w:spacing w:after="0" w:line="320" w:lineRule="exact"/>
        <w:ind w:left="567" w:right="-57" w:hanging="567"/>
        <w:jc w:val="both"/>
        <w:rPr>
          <w:rFonts w:ascii="Times New Roman" w:hAnsi="Times New Roman" w:cs="Times New Roman"/>
        </w:rPr>
      </w:pPr>
      <w:r w:rsidRPr="00C15379">
        <w:rPr>
          <w:rFonts w:ascii="Times New Roman" w:hAnsi="Times New Roman" w:cs="Times New Roman"/>
        </w:rPr>
        <w:t>3.</w:t>
      </w:r>
      <w:r w:rsidR="00AB72A0" w:rsidRPr="00C15379">
        <w:rPr>
          <w:rFonts w:ascii="Times New Roman" w:hAnsi="Times New Roman" w:cs="Times New Roman"/>
        </w:rPr>
        <w:tab/>
      </w:r>
      <w:r w:rsidRPr="00C15379">
        <w:rPr>
          <w:rFonts w:ascii="Times New Roman" w:hAnsi="Times New Roman" w:cs="Times New Roman"/>
        </w:rPr>
        <w:t>Do czynności podejmowanych przez Zamawiającego i Wykonawców w postępowaniu o</w:t>
      </w:r>
      <w:r w:rsidR="00AB72A0" w:rsidRPr="00C15379">
        <w:rPr>
          <w:rFonts w:ascii="Times New Roman" w:hAnsi="Times New Roman" w:cs="Times New Roman"/>
        </w:rPr>
        <w:t> </w:t>
      </w:r>
      <w:r w:rsidRPr="00C15379">
        <w:rPr>
          <w:rFonts w:ascii="Times New Roman" w:hAnsi="Times New Roman" w:cs="Times New Roman"/>
        </w:rPr>
        <w:t>udzielenie zamówienia stosuje się przepisy powołanej ustawy Prawo zamówień publicznych oraz aktów wykonawczych wydanych na jej podstawie, a w sprawach nieuregulowanych przepisy ustawy z dnia 23 kwietnia 1964r. Kodeks cywilny (Dz. U. z 202</w:t>
      </w:r>
      <w:r w:rsidR="00B903F1">
        <w:rPr>
          <w:rFonts w:ascii="Times New Roman" w:hAnsi="Times New Roman" w:cs="Times New Roman"/>
        </w:rPr>
        <w:t>5</w:t>
      </w:r>
      <w:r w:rsidR="00265E47" w:rsidRPr="00C15379">
        <w:rPr>
          <w:rFonts w:ascii="Times New Roman" w:hAnsi="Times New Roman" w:cs="Times New Roman"/>
        </w:rPr>
        <w:t xml:space="preserve"> </w:t>
      </w:r>
      <w:r w:rsidRPr="00C15379">
        <w:rPr>
          <w:rFonts w:ascii="Times New Roman" w:hAnsi="Times New Roman" w:cs="Times New Roman"/>
        </w:rPr>
        <w:t xml:space="preserve">r., poz. </w:t>
      </w:r>
      <w:r w:rsidR="00265E47" w:rsidRPr="00C15379">
        <w:rPr>
          <w:rFonts w:ascii="Times New Roman" w:hAnsi="Times New Roman" w:cs="Times New Roman"/>
        </w:rPr>
        <w:t>10</w:t>
      </w:r>
      <w:r w:rsidR="00B903F1">
        <w:rPr>
          <w:rFonts w:ascii="Times New Roman" w:hAnsi="Times New Roman" w:cs="Times New Roman"/>
        </w:rPr>
        <w:t xml:space="preserve">71 </w:t>
      </w:r>
      <w:proofErr w:type="spellStart"/>
      <w:r w:rsidR="00B903F1">
        <w:rPr>
          <w:rFonts w:ascii="Times New Roman" w:hAnsi="Times New Roman" w:cs="Times New Roman"/>
        </w:rPr>
        <w:t>t.j</w:t>
      </w:r>
      <w:proofErr w:type="spellEnd"/>
      <w:r w:rsidR="00B903F1">
        <w:rPr>
          <w:rFonts w:ascii="Times New Roman" w:hAnsi="Times New Roman" w:cs="Times New Roman"/>
        </w:rPr>
        <w:t>.</w:t>
      </w:r>
      <w:r w:rsidRPr="00C15379">
        <w:rPr>
          <w:rFonts w:ascii="Times New Roman" w:hAnsi="Times New Roman" w:cs="Times New Roman"/>
        </w:rPr>
        <w:t xml:space="preserve">). </w:t>
      </w:r>
    </w:p>
    <w:p w14:paraId="0F167C15" w14:textId="77777777" w:rsidR="001F3DEB" w:rsidRDefault="001F3DEB" w:rsidP="00C15379">
      <w:pPr>
        <w:tabs>
          <w:tab w:val="left" w:pos="851"/>
        </w:tabs>
        <w:spacing w:after="0" w:line="320" w:lineRule="exact"/>
        <w:ind w:left="708" w:right="-57"/>
        <w:jc w:val="both"/>
        <w:rPr>
          <w:rFonts w:ascii="Times New Roman" w:hAnsi="Times New Roman" w:cs="Times New Roman"/>
        </w:rPr>
      </w:pPr>
    </w:p>
    <w:p w14:paraId="53F59263" w14:textId="77777777" w:rsidR="00871DE7" w:rsidRPr="00C15379" w:rsidRDefault="00871DE7" w:rsidP="00C15379">
      <w:pPr>
        <w:tabs>
          <w:tab w:val="left" w:pos="851"/>
        </w:tabs>
        <w:spacing w:after="0" w:line="320" w:lineRule="exact"/>
        <w:ind w:left="708" w:right="-57"/>
        <w:jc w:val="both"/>
        <w:rPr>
          <w:rFonts w:ascii="Times New Roman" w:hAnsi="Times New Roman" w:cs="Times New Roman"/>
        </w:rPr>
      </w:pPr>
    </w:p>
    <w:p w14:paraId="6CA2ECD2" w14:textId="77777777" w:rsidR="001F3DEB" w:rsidRPr="00C15379" w:rsidRDefault="001F3DEB" w:rsidP="00C15379">
      <w:pPr>
        <w:spacing w:after="0" w:line="320" w:lineRule="exact"/>
        <w:rPr>
          <w:rFonts w:ascii="Times New Roman" w:hAnsi="Times New Roman" w:cs="Times New Roman"/>
          <w:b/>
          <w:bCs/>
        </w:rPr>
      </w:pPr>
      <w:r w:rsidRPr="00C15379">
        <w:rPr>
          <w:rFonts w:ascii="Times New Roman" w:hAnsi="Times New Roman" w:cs="Times New Roman"/>
          <w:b/>
          <w:bCs/>
        </w:rPr>
        <w:t xml:space="preserve">IV. Informacja, czy Zamawiający przewiduje wybór najkorzystniejszej oferty z możliwością prowadzenia negocjacji </w:t>
      </w:r>
    </w:p>
    <w:p w14:paraId="3958F8E3" w14:textId="77777777" w:rsidR="001F3DEB" w:rsidRPr="00C15379" w:rsidRDefault="001F3DEB" w:rsidP="00C15379">
      <w:pPr>
        <w:spacing w:after="0" w:line="320" w:lineRule="exact"/>
        <w:rPr>
          <w:rFonts w:ascii="Times New Roman" w:hAnsi="Times New Roman" w:cs="Times New Roman"/>
        </w:rPr>
      </w:pPr>
      <w:r w:rsidRPr="00C15379">
        <w:rPr>
          <w:rFonts w:ascii="Times New Roman" w:hAnsi="Times New Roman" w:cs="Times New Roman"/>
        </w:rPr>
        <w:t>Zamawiający nie przewiduje wyboru najkorzystniejszej oferty z możliwością prowadzenia negocjacji.</w:t>
      </w:r>
    </w:p>
    <w:p w14:paraId="76CB37DE" w14:textId="77777777" w:rsidR="00011AF8" w:rsidRDefault="00011AF8" w:rsidP="00C15379">
      <w:pPr>
        <w:spacing w:after="0" w:line="320" w:lineRule="exact"/>
        <w:rPr>
          <w:rFonts w:ascii="Times New Roman" w:hAnsi="Times New Roman" w:cs="Times New Roman"/>
          <w:b/>
          <w:bCs/>
          <w:highlight w:val="yellow"/>
          <w:lang w:eastAsia="pl-PL"/>
        </w:rPr>
      </w:pPr>
    </w:p>
    <w:p w14:paraId="634A4F1A" w14:textId="77777777" w:rsidR="00AC36E3" w:rsidRDefault="00AC36E3" w:rsidP="00C15379">
      <w:pPr>
        <w:spacing w:after="0" w:line="320" w:lineRule="exact"/>
        <w:rPr>
          <w:rFonts w:ascii="Times New Roman" w:hAnsi="Times New Roman" w:cs="Times New Roman"/>
          <w:b/>
          <w:bCs/>
          <w:highlight w:val="yellow"/>
          <w:lang w:eastAsia="pl-PL"/>
        </w:rPr>
      </w:pPr>
    </w:p>
    <w:p w14:paraId="32120B16" w14:textId="77777777" w:rsidR="00AC36E3" w:rsidRDefault="00AC36E3" w:rsidP="00C15379">
      <w:pPr>
        <w:spacing w:after="0" w:line="320" w:lineRule="exact"/>
        <w:rPr>
          <w:rFonts w:ascii="Times New Roman" w:hAnsi="Times New Roman" w:cs="Times New Roman"/>
          <w:b/>
          <w:bCs/>
          <w:highlight w:val="yellow"/>
          <w:lang w:eastAsia="pl-PL"/>
        </w:rPr>
      </w:pPr>
    </w:p>
    <w:p w14:paraId="2D5C47A4" w14:textId="7716030C" w:rsidR="001F3DEB" w:rsidRDefault="001F3DEB" w:rsidP="00C15379">
      <w:pPr>
        <w:spacing w:after="0" w:line="320" w:lineRule="exact"/>
        <w:rPr>
          <w:rFonts w:ascii="Times New Roman" w:hAnsi="Times New Roman" w:cs="Times New Roman"/>
          <w:b/>
          <w:bCs/>
          <w:lang w:eastAsia="pl-PL"/>
        </w:rPr>
      </w:pPr>
      <w:r w:rsidRPr="00CA6061">
        <w:rPr>
          <w:rFonts w:ascii="Times New Roman" w:hAnsi="Times New Roman" w:cs="Times New Roman"/>
          <w:b/>
          <w:bCs/>
          <w:lang w:eastAsia="pl-PL"/>
        </w:rPr>
        <w:t>V.</w:t>
      </w:r>
      <w:r w:rsidRPr="00CA6061">
        <w:rPr>
          <w:rFonts w:ascii="Times New Roman" w:hAnsi="Times New Roman" w:cs="Times New Roman"/>
          <w:b/>
          <w:bCs/>
          <w:lang w:eastAsia="pl-PL"/>
        </w:rPr>
        <w:tab/>
        <w:t>Opis przedmiotu zamówienia</w:t>
      </w:r>
      <w:r w:rsidR="00835C2D" w:rsidRPr="00C15379">
        <w:rPr>
          <w:rFonts w:ascii="Times New Roman" w:hAnsi="Times New Roman" w:cs="Times New Roman"/>
          <w:b/>
          <w:bCs/>
          <w:lang w:eastAsia="pl-PL"/>
        </w:rPr>
        <w:t xml:space="preserve"> </w:t>
      </w:r>
    </w:p>
    <w:p w14:paraId="14CAE14F" w14:textId="77777777" w:rsidR="00774EEB" w:rsidRPr="00C15379" w:rsidRDefault="00774EEB" w:rsidP="00C15379">
      <w:pPr>
        <w:spacing w:after="0" w:line="320" w:lineRule="exact"/>
        <w:rPr>
          <w:rFonts w:ascii="Times New Roman" w:hAnsi="Times New Roman" w:cs="Times New Roman"/>
          <w:b/>
          <w:bCs/>
          <w:lang w:eastAsia="pl-PL"/>
        </w:rPr>
      </w:pPr>
    </w:p>
    <w:p w14:paraId="3FC41B6C" w14:textId="0A8D4392" w:rsidR="005C5E31" w:rsidRDefault="00FA0896" w:rsidP="00C15379">
      <w:pPr>
        <w:spacing w:after="0" w:line="320" w:lineRule="exact"/>
        <w:ind w:left="567" w:hanging="567"/>
        <w:jc w:val="both"/>
        <w:rPr>
          <w:rFonts w:ascii="Times New Roman" w:hAnsi="Times New Roman" w:cs="Times New Roman"/>
          <w:lang w:eastAsia="pl-PL"/>
        </w:rPr>
      </w:pPr>
      <w:r w:rsidRPr="00C15379">
        <w:rPr>
          <w:rFonts w:ascii="Times New Roman" w:hAnsi="Times New Roman" w:cs="Times New Roman"/>
          <w:lang w:eastAsia="pl-PL"/>
        </w:rPr>
        <w:t>1.</w:t>
      </w:r>
      <w:r w:rsidRPr="00C15379">
        <w:rPr>
          <w:rFonts w:ascii="Times New Roman" w:hAnsi="Times New Roman" w:cs="Times New Roman"/>
          <w:lang w:eastAsia="pl-PL"/>
        </w:rPr>
        <w:tab/>
      </w:r>
      <w:r w:rsidR="00835C2D" w:rsidRPr="00C15379">
        <w:rPr>
          <w:rFonts w:ascii="Times New Roman" w:hAnsi="Times New Roman" w:cs="Times New Roman"/>
          <w:lang w:eastAsia="pl-PL"/>
        </w:rPr>
        <w:t xml:space="preserve">Przedmiotem zamówienia jest </w:t>
      </w:r>
      <w:r w:rsidR="00FD5657" w:rsidRPr="00FD5657">
        <w:rPr>
          <w:rFonts w:ascii="Times New Roman" w:hAnsi="Times New Roman" w:cs="Times New Roman"/>
          <w:b/>
          <w:bCs/>
          <w:lang w:eastAsia="pl-PL" w:bidi="pl-PL"/>
        </w:rPr>
        <w:t>Dostaw</w:t>
      </w:r>
      <w:r w:rsidR="007C115D">
        <w:rPr>
          <w:rFonts w:ascii="Times New Roman" w:hAnsi="Times New Roman" w:cs="Times New Roman"/>
          <w:b/>
          <w:bCs/>
          <w:lang w:eastAsia="pl-PL" w:bidi="pl-PL"/>
        </w:rPr>
        <w:t>a</w:t>
      </w:r>
      <w:r w:rsidR="00FD5657" w:rsidRPr="00FD5657">
        <w:rPr>
          <w:rFonts w:ascii="Times New Roman" w:hAnsi="Times New Roman" w:cs="Times New Roman"/>
          <w:b/>
          <w:bCs/>
          <w:lang w:eastAsia="pl-PL" w:bidi="pl-PL"/>
        </w:rPr>
        <w:t xml:space="preserve"> w formie leasingu operacyjnego komory klimatycznej</w:t>
      </w:r>
      <w:r w:rsidR="00CB1A29" w:rsidRPr="00CB1A29">
        <w:rPr>
          <w:rFonts w:ascii="Times New Roman" w:hAnsi="Times New Roman" w:cs="Times New Roman"/>
          <w:b/>
          <w:bCs/>
          <w:lang w:eastAsia="pl-PL"/>
        </w:rPr>
        <w:t xml:space="preserve"> </w:t>
      </w:r>
      <w:r w:rsidR="00835C2D" w:rsidRPr="00C15379">
        <w:rPr>
          <w:rFonts w:ascii="Times New Roman" w:hAnsi="Times New Roman" w:cs="Times New Roman"/>
          <w:lang w:eastAsia="pl-PL"/>
        </w:rPr>
        <w:t xml:space="preserve">(dalej </w:t>
      </w:r>
      <w:r w:rsidR="00FD5657">
        <w:rPr>
          <w:rFonts w:ascii="Times New Roman" w:hAnsi="Times New Roman" w:cs="Times New Roman"/>
          <w:lang w:eastAsia="pl-PL"/>
        </w:rPr>
        <w:t>–</w:t>
      </w:r>
      <w:r w:rsidR="00835C2D" w:rsidRPr="00C15379">
        <w:rPr>
          <w:rFonts w:ascii="Times New Roman" w:hAnsi="Times New Roman" w:cs="Times New Roman"/>
          <w:lang w:eastAsia="pl-PL"/>
        </w:rPr>
        <w:t xml:space="preserve"> </w:t>
      </w:r>
      <w:r w:rsidR="00FD5657">
        <w:rPr>
          <w:rFonts w:ascii="Times New Roman" w:hAnsi="Times New Roman" w:cs="Times New Roman"/>
          <w:lang w:eastAsia="pl-PL"/>
        </w:rPr>
        <w:t>Komora klimatyczna</w:t>
      </w:r>
      <w:r w:rsidR="00835C2D" w:rsidRPr="00C15379">
        <w:rPr>
          <w:rFonts w:ascii="Times New Roman" w:hAnsi="Times New Roman" w:cs="Times New Roman"/>
          <w:lang w:eastAsia="pl-PL"/>
        </w:rPr>
        <w:t xml:space="preserve">) dla Głównego Instytutu Górnictwa </w:t>
      </w:r>
      <w:r w:rsidR="00B903F1">
        <w:rPr>
          <w:rFonts w:ascii="Times New Roman" w:hAnsi="Times New Roman" w:cs="Times New Roman"/>
          <w:lang w:eastAsia="pl-PL"/>
        </w:rPr>
        <w:t xml:space="preserve">- </w:t>
      </w:r>
      <w:r w:rsidR="00835C2D" w:rsidRPr="00C15379">
        <w:rPr>
          <w:rFonts w:ascii="Times New Roman" w:hAnsi="Times New Roman" w:cs="Times New Roman"/>
          <w:lang w:eastAsia="pl-PL"/>
        </w:rPr>
        <w:t>Państwowego Instytutu Badawczego.</w:t>
      </w:r>
      <w:r w:rsidR="00511DDF">
        <w:rPr>
          <w:rFonts w:ascii="Times New Roman" w:hAnsi="Times New Roman" w:cs="Times New Roman"/>
          <w:lang w:eastAsia="pl-PL"/>
        </w:rPr>
        <w:t xml:space="preserve"> </w:t>
      </w:r>
      <w:r w:rsidR="00CE494C">
        <w:rPr>
          <w:rFonts w:ascii="Times New Roman" w:hAnsi="Times New Roman" w:cs="Times New Roman"/>
          <w:lang w:eastAsia="pl-PL"/>
        </w:rPr>
        <w:tab/>
      </w:r>
      <w:r w:rsidR="00CE494C">
        <w:rPr>
          <w:rFonts w:ascii="Times New Roman" w:hAnsi="Times New Roman" w:cs="Times New Roman"/>
          <w:lang w:eastAsia="pl-PL"/>
        </w:rPr>
        <w:br/>
      </w:r>
      <w:r w:rsidR="005C5E31" w:rsidRPr="00852B98">
        <w:rPr>
          <w:rFonts w:ascii="Times New Roman" w:hAnsi="Times New Roman" w:cs="Times New Roman"/>
          <w:lang w:eastAsia="pl-PL"/>
        </w:rPr>
        <w:t xml:space="preserve">Zamawiający wymaga aby </w:t>
      </w:r>
      <w:r w:rsidR="00852B98" w:rsidRPr="00852B98">
        <w:rPr>
          <w:rFonts w:ascii="Times New Roman" w:hAnsi="Times New Roman" w:cs="Times New Roman"/>
          <w:lang w:eastAsia="pl-PL"/>
        </w:rPr>
        <w:t xml:space="preserve">urządzenie spełniało </w:t>
      </w:r>
      <w:r w:rsidR="005C5E31" w:rsidRPr="00852B98">
        <w:rPr>
          <w:rFonts w:ascii="Times New Roman" w:hAnsi="Times New Roman" w:cs="Times New Roman"/>
          <w:lang w:eastAsia="pl-PL"/>
        </w:rPr>
        <w:t>wymagania opisane z</w:t>
      </w:r>
      <w:r w:rsidR="00F5777A" w:rsidRPr="00852B98">
        <w:rPr>
          <w:rFonts w:ascii="Times New Roman" w:hAnsi="Times New Roman" w:cs="Times New Roman"/>
          <w:lang w:eastAsia="pl-PL"/>
        </w:rPr>
        <w:t> </w:t>
      </w:r>
      <w:r w:rsidR="005C5E31" w:rsidRPr="00852B98">
        <w:rPr>
          <w:rFonts w:ascii="Times New Roman" w:hAnsi="Times New Roman" w:cs="Times New Roman"/>
          <w:lang w:eastAsia="pl-PL"/>
        </w:rPr>
        <w:t xml:space="preserve">załączniku nr </w:t>
      </w:r>
      <w:r w:rsidR="00DB4EF3" w:rsidRPr="00852B98">
        <w:rPr>
          <w:rFonts w:ascii="Times New Roman" w:hAnsi="Times New Roman" w:cs="Times New Roman"/>
          <w:lang w:eastAsia="pl-PL"/>
        </w:rPr>
        <w:t>5</w:t>
      </w:r>
      <w:r w:rsidR="005C5E31" w:rsidRPr="00852B98">
        <w:rPr>
          <w:rFonts w:ascii="Times New Roman" w:hAnsi="Times New Roman" w:cs="Times New Roman"/>
          <w:lang w:eastAsia="pl-PL"/>
        </w:rPr>
        <w:t xml:space="preserve"> do SWZ.</w:t>
      </w:r>
      <w:r w:rsidR="005C5E31">
        <w:rPr>
          <w:rFonts w:ascii="Times New Roman" w:hAnsi="Times New Roman" w:cs="Times New Roman"/>
          <w:lang w:eastAsia="pl-PL"/>
        </w:rPr>
        <w:t xml:space="preserve"> </w:t>
      </w:r>
    </w:p>
    <w:p w14:paraId="0C32CA80" w14:textId="5EDCDCF1" w:rsidR="00835C2D" w:rsidRDefault="00511DDF" w:rsidP="005C5E31">
      <w:pPr>
        <w:spacing w:after="0" w:line="320" w:lineRule="exact"/>
        <w:ind w:left="567"/>
        <w:jc w:val="both"/>
        <w:rPr>
          <w:rFonts w:ascii="Times New Roman" w:hAnsi="Times New Roman" w:cs="Times New Roman"/>
          <w:lang w:eastAsia="pl-PL"/>
        </w:rPr>
      </w:pPr>
      <w:r>
        <w:rPr>
          <w:rFonts w:ascii="Times New Roman" w:hAnsi="Times New Roman" w:cs="Times New Roman"/>
          <w:lang w:eastAsia="pl-PL"/>
        </w:rPr>
        <w:t xml:space="preserve">Odbiór przedmiotu zamówienia odbędzie się </w:t>
      </w:r>
      <w:r w:rsidR="00954C1F">
        <w:rPr>
          <w:rFonts w:ascii="Times New Roman" w:hAnsi="Times New Roman" w:cs="Times New Roman"/>
          <w:lang w:eastAsia="pl-PL"/>
        </w:rPr>
        <w:t>w</w:t>
      </w:r>
      <w:r w:rsidR="00852B98">
        <w:rPr>
          <w:rFonts w:ascii="Times New Roman" w:hAnsi="Times New Roman" w:cs="Times New Roman"/>
          <w:lang w:eastAsia="pl-PL"/>
        </w:rPr>
        <w:t xml:space="preserve"> Mikołowie w Kopalni Doświadczalnej „Barbara” ul. Podleska 72. </w:t>
      </w:r>
    </w:p>
    <w:p w14:paraId="748A7869" w14:textId="77777777" w:rsidR="005C5E31" w:rsidRPr="00C15379" w:rsidRDefault="005C5E31" w:rsidP="00C15379">
      <w:pPr>
        <w:spacing w:after="0" w:line="320" w:lineRule="exact"/>
        <w:ind w:left="567" w:hanging="567"/>
        <w:jc w:val="both"/>
        <w:rPr>
          <w:rFonts w:ascii="Times New Roman" w:hAnsi="Times New Roman" w:cs="Times New Roman"/>
          <w:lang w:eastAsia="pl-PL"/>
        </w:rPr>
      </w:pPr>
    </w:p>
    <w:p w14:paraId="08D1E435" w14:textId="77777777" w:rsidR="00835C2D" w:rsidRPr="00C15379" w:rsidRDefault="00835C2D" w:rsidP="00C15379">
      <w:pPr>
        <w:widowControl w:val="0"/>
        <w:spacing w:after="0" w:line="320" w:lineRule="exact"/>
        <w:ind w:left="567"/>
        <w:jc w:val="both"/>
        <w:rPr>
          <w:rFonts w:ascii="Times New Roman" w:hAnsi="Times New Roman" w:cs="Times New Roman"/>
          <w:bCs/>
          <w:lang w:eastAsia="pl-PL"/>
        </w:rPr>
      </w:pPr>
      <w:r w:rsidRPr="00C15379">
        <w:rPr>
          <w:rFonts w:ascii="Times New Roman" w:hAnsi="Times New Roman" w:cs="Times New Roman"/>
          <w:bCs/>
          <w:lang w:eastAsia="pl-PL"/>
        </w:rPr>
        <w:t>Wykonawca będzie zobowiązany do:</w:t>
      </w:r>
    </w:p>
    <w:p w14:paraId="772C8397" w14:textId="60747E79" w:rsidR="00835C2D" w:rsidRPr="00C15379" w:rsidRDefault="00835C2D" w:rsidP="00C15379">
      <w:pPr>
        <w:widowControl w:val="0"/>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1)</w:t>
      </w:r>
      <w:r w:rsidRPr="00C15379">
        <w:rPr>
          <w:rFonts w:ascii="Times New Roman" w:hAnsi="Times New Roman" w:cs="Times New Roman"/>
          <w:bCs/>
          <w:lang w:eastAsia="pl-PL"/>
        </w:rPr>
        <w:tab/>
        <w:t xml:space="preserve">zawarcia umowy leasingu operacyjnego na okres </w:t>
      </w:r>
      <w:r w:rsidR="00FA7611" w:rsidRPr="00CA6061">
        <w:rPr>
          <w:rFonts w:ascii="Times New Roman" w:hAnsi="Times New Roman" w:cs="Times New Roman"/>
          <w:bCs/>
          <w:lang w:eastAsia="pl-PL"/>
        </w:rPr>
        <w:t>48</w:t>
      </w:r>
      <w:r w:rsidRPr="00CA6061">
        <w:rPr>
          <w:rFonts w:ascii="Times New Roman" w:hAnsi="Times New Roman" w:cs="Times New Roman"/>
          <w:bCs/>
          <w:lang w:eastAsia="pl-PL"/>
        </w:rPr>
        <w:t xml:space="preserve"> miesięcy</w:t>
      </w:r>
      <w:r w:rsidRPr="00C15379">
        <w:rPr>
          <w:rFonts w:ascii="Times New Roman" w:hAnsi="Times New Roman" w:cs="Times New Roman"/>
          <w:bCs/>
          <w:lang w:eastAsia="pl-PL"/>
        </w:rPr>
        <w:t>;</w:t>
      </w:r>
    </w:p>
    <w:p w14:paraId="7C7699D6" w14:textId="150B4205" w:rsidR="00835C2D" w:rsidRDefault="00835C2D" w:rsidP="00C15379">
      <w:pPr>
        <w:widowControl w:val="0"/>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2)</w:t>
      </w:r>
      <w:r w:rsidRPr="00C15379">
        <w:rPr>
          <w:rFonts w:ascii="Times New Roman" w:hAnsi="Times New Roman" w:cs="Times New Roman"/>
          <w:bCs/>
          <w:lang w:eastAsia="pl-PL"/>
        </w:rPr>
        <w:tab/>
        <w:t xml:space="preserve">przedstawienia obowiązującej oferty na </w:t>
      </w:r>
      <w:r w:rsidR="002F1ACC" w:rsidRPr="00CA6061">
        <w:rPr>
          <w:rFonts w:ascii="Times New Roman" w:hAnsi="Times New Roman" w:cs="Times New Roman"/>
          <w:bCs/>
          <w:lang w:eastAsia="pl-PL"/>
        </w:rPr>
        <w:t>47</w:t>
      </w:r>
      <w:r w:rsidRPr="00C15379">
        <w:rPr>
          <w:rFonts w:ascii="Times New Roman" w:hAnsi="Times New Roman" w:cs="Times New Roman"/>
          <w:bCs/>
          <w:lang w:eastAsia="pl-PL"/>
        </w:rPr>
        <w:t xml:space="preserve"> miesięcznych rat leasingowych płatnych zgodnie z harmonogramem płatności przy uwzględnieniu opłaty wstępnej w wysokości 0%</w:t>
      </w:r>
      <w:r w:rsidR="002F1ACC">
        <w:rPr>
          <w:rFonts w:ascii="Times New Roman" w:hAnsi="Times New Roman" w:cs="Times New Roman"/>
          <w:bCs/>
          <w:lang w:eastAsia="pl-PL"/>
        </w:rPr>
        <w:t xml:space="preserve"> </w:t>
      </w:r>
      <w:r w:rsidRPr="00C15379">
        <w:rPr>
          <w:rFonts w:ascii="Times New Roman" w:hAnsi="Times New Roman" w:cs="Times New Roman"/>
          <w:bCs/>
          <w:lang w:eastAsia="pl-PL"/>
        </w:rPr>
        <w:t xml:space="preserve">wartości </w:t>
      </w:r>
      <w:r w:rsidR="00B64D85">
        <w:rPr>
          <w:rFonts w:ascii="Times New Roman" w:hAnsi="Times New Roman" w:cs="Times New Roman"/>
          <w:bCs/>
          <w:lang w:eastAsia="pl-PL"/>
        </w:rPr>
        <w:t>komory</w:t>
      </w:r>
      <w:r w:rsidRPr="00C15379">
        <w:rPr>
          <w:rFonts w:ascii="Times New Roman" w:hAnsi="Times New Roman" w:cs="Times New Roman"/>
          <w:bCs/>
          <w:lang w:eastAsia="pl-PL"/>
        </w:rPr>
        <w:t xml:space="preserve"> brutto oraz kwoty wykupu </w:t>
      </w:r>
      <w:r w:rsidR="00B64D85">
        <w:rPr>
          <w:rFonts w:ascii="Times New Roman" w:hAnsi="Times New Roman" w:cs="Times New Roman"/>
          <w:bCs/>
          <w:lang w:eastAsia="pl-PL"/>
        </w:rPr>
        <w:t>komory klimatycznej</w:t>
      </w:r>
      <w:r w:rsidRPr="00C15379">
        <w:rPr>
          <w:rFonts w:ascii="Times New Roman" w:hAnsi="Times New Roman" w:cs="Times New Roman"/>
          <w:bCs/>
          <w:lang w:eastAsia="pl-PL"/>
        </w:rPr>
        <w:t xml:space="preserve"> w wysokości 1% wartości brutto;</w:t>
      </w:r>
    </w:p>
    <w:p w14:paraId="743D0108" w14:textId="2B985B24" w:rsidR="002F1ACC" w:rsidRPr="00C15379" w:rsidRDefault="002F1ACC" w:rsidP="002F1ACC">
      <w:pPr>
        <w:widowControl w:val="0"/>
        <w:spacing w:after="0" w:line="320" w:lineRule="exact"/>
        <w:ind w:left="1134"/>
        <w:jc w:val="both"/>
        <w:rPr>
          <w:rFonts w:ascii="Times New Roman" w:hAnsi="Times New Roman" w:cs="Times New Roman"/>
          <w:bCs/>
          <w:lang w:eastAsia="pl-PL"/>
        </w:rPr>
      </w:pPr>
      <w:r w:rsidRPr="002F1ACC">
        <w:rPr>
          <w:rFonts w:ascii="Times New Roman" w:hAnsi="Times New Roman" w:cs="Times New Roman"/>
          <w:bCs/>
          <w:lang w:eastAsia="pl-PL"/>
        </w:rPr>
        <w:t xml:space="preserve">W umowie trwającej </w:t>
      </w:r>
      <w:r>
        <w:rPr>
          <w:rFonts w:ascii="Times New Roman" w:hAnsi="Times New Roman" w:cs="Times New Roman"/>
          <w:bCs/>
          <w:lang w:eastAsia="pl-PL"/>
        </w:rPr>
        <w:t>48</w:t>
      </w:r>
      <w:r w:rsidRPr="002F1ACC">
        <w:rPr>
          <w:rFonts w:ascii="Times New Roman" w:hAnsi="Times New Roman" w:cs="Times New Roman"/>
          <w:bCs/>
          <w:lang w:eastAsia="pl-PL"/>
        </w:rPr>
        <w:t xml:space="preserve"> miesięcy Zamawiający uiści zatem </w:t>
      </w:r>
      <w:r w:rsidRPr="00CA6061">
        <w:rPr>
          <w:rFonts w:ascii="Times New Roman" w:hAnsi="Times New Roman" w:cs="Times New Roman"/>
          <w:bCs/>
          <w:lang w:eastAsia="pl-PL"/>
        </w:rPr>
        <w:t>47</w:t>
      </w:r>
      <w:r w:rsidRPr="002F1ACC">
        <w:rPr>
          <w:rFonts w:ascii="Times New Roman" w:hAnsi="Times New Roman" w:cs="Times New Roman"/>
          <w:bCs/>
          <w:lang w:eastAsia="pl-PL"/>
        </w:rPr>
        <w:t xml:space="preserve"> rat, z uwagi na</w:t>
      </w:r>
      <w:r>
        <w:rPr>
          <w:rFonts w:ascii="Times New Roman" w:hAnsi="Times New Roman" w:cs="Times New Roman"/>
          <w:bCs/>
          <w:lang w:eastAsia="pl-PL"/>
        </w:rPr>
        <w:t xml:space="preserve"> </w:t>
      </w:r>
      <w:r w:rsidRPr="002F1ACC">
        <w:rPr>
          <w:rFonts w:ascii="Times New Roman" w:hAnsi="Times New Roman" w:cs="Times New Roman"/>
          <w:bCs/>
          <w:lang w:eastAsia="pl-PL"/>
        </w:rPr>
        <w:t xml:space="preserve">fakt, że termin płatności pierwszej raty przypada miesiąc po odbiorze </w:t>
      </w:r>
      <w:r w:rsidR="00A81A01">
        <w:rPr>
          <w:rFonts w:ascii="Times New Roman" w:hAnsi="Times New Roman" w:cs="Times New Roman"/>
          <w:bCs/>
          <w:lang w:eastAsia="pl-PL"/>
        </w:rPr>
        <w:t>urządzenia</w:t>
      </w:r>
      <w:r w:rsidRPr="002F1ACC">
        <w:rPr>
          <w:rFonts w:ascii="Times New Roman" w:hAnsi="Times New Roman" w:cs="Times New Roman"/>
          <w:bCs/>
          <w:lang w:eastAsia="pl-PL"/>
        </w:rPr>
        <w:t>. Opłata za wykup (depozyt gwarancyjny) uiszczany jest razem</w:t>
      </w:r>
      <w:r>
        <w:rPr>
          <w:rFonts w:ascii="Times New Roman" w:hAnsi="Times New Roman" w:cs="Times New Roman"/>
          <w:bCs/>
          <w:lang w:eastAsia="pl-PL"/>
        </w:rPr>
        <w:t xml:space="preserve"> </w:t>
      </w:r>
      <w:r w:rsidRPr="002F1ACC">
        <w:rPr>
          <w:rFonts w:ascii="Times New Roman" w:hAnsi="Times New Roman" w:cs="Times New Roman"/>
          <w:bCs/>
          <w:lang w:eastAsia="pl-PL"/>
        </w:rPr>
        <w:t>z ostatnią ratą</w:t>
      </w:r>
      <w:r w:rsidR="00B903F1">
        <w:rPr>
          <w:rFonts w:ascii="Times New Roman" w:hAnsi="Times New Roman" w:cs="Times New Roman"/>
          <w:bCs/>
          <w:lang w:eastAsia="pl-PL"/>
        </w:rPr>
        <w:t>;</w:t>
      </w:r>
    </w:p>
    <w:p w14:paraId="6CF89BED" w14:textId="20B24EA1" w:rsidR="00835C2D" w:rsidRPr="00C15379" w:rsidRDefault="00835C2D" w:rsidP="00C15379">
      <w:pPr>
        <w:widowControl w:val="0"/>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3)</w:t>
      </w:r>
      <w:r w:rsidRPr="00C15379">
        <w:rPr>
          <w:rFonts w:ascii="Times New Roman" w:hAnsi="Times New Roman" w:cs="Times New Roman"/>
          <w:bCs/>
          <w:lang w:eastAsia="pl-PL"/>
        </w:rPr>
        <w:tab/>
        <w:t xml:space="preserve">przeszkolenia personelu Zamawiającego w obsłudze </w:t>
      </w:r>
      <w:r w:rsidR="0026421F">
        <w:rPr>
          <w:rFonts w:ascii="Times New Roman" w:hAnsi="Times New Roman" w:cs="Times New Roman"/>
          <w:bCs/>
          <w:lang w:eastAsia="pl-PL"/>
        </w:rPr>
        <w:t>komory klimatycznej</w:t>
      </w:r>
      <w:r w:rsidRPr="00C15379">
        <w:rPr>
          <w:rFonts w:ascii="Times New Roman" w:hAnsi="Times New Roman" w:cs="Times New Roman"/>
          <w:bCs/>
          <w:lang w:eastAsia="pl-PL"/>
        </w:rPr>
        <w:t>;</w:t>
      </w:r>
    </w:p>
    <w:p w14:paraId="6E03982C" w14:textId="0EED3A97" w:rsidR="00FD5657" w:rsidRDefault="00835C2D" w:rsidP="00FD5657">
      <w:pPr>
        <w:widowControl w:val="0"/>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4)</w:t>
      </w:r>
      <w:r w:rsidRPr="00C15379">
        <w:rPr>
          <w:rFonts w:ascii="Times New Roman" w:hAnsi="Times New Roman" w:cs="Times New Roman"/>
          <w:bCs/>
          <w:lang w:eastAsia="pl-PL"/>
        </w:rPr>
        <w:tab/>
      </w:r>
      <w:r w:rsidR="00FD5657" w:rsidRPr="00FD5657">
        <w:rPr>
          <w:rFonts w:ascii="Times New Roman" w:hAnsi="Times New Roman" w:cs="Times New Roman"/>
          <w:bCs/>
          <w:lang w:eastAsia="pl-PL"/>
        </w:rPr>
        <w:t>ubezpieczenia majątkowego na cały okres leasingu</w:t>
      </w:r>
      <w:r w:rsidR="00B903F1">
        <w:rPr>
          <w:rFonts w:ascii="Times New Roman" w:hAnsi="Times New Roman" w:cs="Times New Roman"/>
          <w:bCs/>
          <w:lang w:eastAsia="pl-PL"/>
        </w:rPr>
        <w:t>;</w:t>
      </w:r>
    </w:p>
    <w:p w14:paraId="1F7D0CDE" w14:textId="77777777" w:rsidR="0026421F" w:rsidRDefault="00FD5657" w:rsidP="0026421F">
      <w:pPr>
        <w:widowControl w:val="0"/>
        <w:spacing w:after="0" w:line="320" w:lineRule="exact"/>
        <w:ind w:left="1134" w:hanging="567"/>
        <w:jc w:val="both"/>
        <w:rPr>
          <w:rFonts w:ascii="Times New Roman" w:hAnsi="Times New Roman" w:cs="Times New Roman"/>
          <w:bCs/>
          <w:lang w:eastAsia="pl-PL"/>
        </w:rPr>
      </w:pPr>
      <w:r>
        <w:rPr>
          <w:rFonts w:ascii="Times New Roman" w:hAnsi="Times New Roman" w:cs="Times New Roman"/>
          <w:bCs/>
          <w:lang w:eastAsia="pl-PL"/>
        </w:rPr>
        <w:t>5)</w:t>
      </w:r>
      <w:r>
        <w:rPr>
          <w:rFonts w:ascii="Times New Roman" w:hAnsi="Times New Roman" w:cs="Times New Roman"/>
          <w:bCs/>
          <w:lang w:eastAsia="pl-PL"/>
        </w:rPr>
        <w:tab/>
      </w:r>
      <w:r w:rsidR="0026421F">
        <w:rPr>
          <w:rFonts w:ascii="Times New Roman" w:hAnsi="Times New Roman" w:cs="Times New Roman"/>
          <w:bCs/>
          <w:lang w:eastAsia="pl-PL"/>
        </w:rPr>
        <w:t>Zamawiający wymaga aby rata leasingowa zawierała:</w:t>
      </w:r>
    </w:p>
    <w:p w14:paraId="20EA61D4" w14:textId="144E3BD3" w:rsidR="0026421F" w:rsidRDefault="0026421F" w:rsidP="0026421F">
      <w:pPr>
        <w:widowControl w:val="0"/>
        <w:spacing w:after="0" w:line="320" w:lineRule="exact"/>
        <w:ind w:left="1701" w:hanging="567"/>
        <w:jc w:val="both"/>
        <w:rPr>
          <w:rFonts w:ascii="Times New Roman" w:hAnsi="Times New Roman" w:cs="Times New Roman"/>
          <w:bCs/>
          <w:lang w:eastAsia="pl-PL" w:bidi="pl-PL"/>
        </w:rPr>
      </w:pPr>
      <w:r>
        <w:rPr>
          <w:rFonts w:ascii="Times New Roman" w:hAnsi="Times New Roman" w:cs="Times New Roman"/>
          <w:bCs/>
          <w:lang w:eastAsia="pl-PL"/>
        </w:rPr>
        <w:t>-</w:t>
      </w:r>
      <w:r>
        <w:rPr>
          <w:rFonts w:ascii="Times New Roman" w:hAnsi="Times New Roman" w:cs="Times New Roman"/>
          <w:bCs/>
          <w:lang w:eastAsia="pl-PL"/>
        </w:rPr>
        <w:tab/>
        <w:t>k</w:t>
      </w:r>
      <w:r w:rsidRPr="0026421F">
        <w:rPr>
          <w:rFonts w:ascii="Times New Roman" w:hAnsi="Times New Roman" w:cs="Times New Roman"/>
          <w:bCs/>
          <w:lang w:eastAsia="pl-PL" w:bidi="pl-PL"/>
        </w:rPr>
        <w:t>oszty związane z serwisem gwarancyjnym</w:t>
      </w:r>
    </w:p>
    <w:p w14:paraId="5AB7B544" w14:textId="2060AC07" w:rsidR="0026421F" w:rsidRDefault="0026421F" w:rsidP="0026421F">
      <w:pPr>
        <w:widowControl w:val="0"/>
        <w:tabs>
          <w:tab w:val="num" w:pos="993"/>
        </w:tabs>
        <w:spacing w:after="0" w:line="320" w:lineRule="exact"/>
        <w:ind w:left="1701" w:hanging="567"/>
        <w:jc w:val="both"/>
        <w:rPr>
          <w:rFonts w:ascii="Times New Roman" w:hAnsi="Times New Roman" w:cs="Times New Roman"/>
          <w:bCs/>
          <w:lang w:eastAsia="pl-PL" w:bidi="pl-PL"/>
        </w:rPr>
      </w:pPr>
      <w:r>
        <w:rPr>
          <w:rFonts w:ascii="Times New Roman" w:hAnsi="Times New Roman" w:cs="Times New Roman"/>
          <w:bCs/>
          <w:lang w:eastAsia="pl-PL" w:bidi="pl-PL"/>
        </w:rPr>
        <w:t>-</w:t>
      </w:r>
      <w:r>
        <w:rPr>
          <w:rFonts w:ascii="Times New Roman" w:hAnsi="Times New Roman" w:cs="Times New Roman"/>
          <w:bCs/>
          <w:lang w:eastAsia="pl-PL" w:bidi="pl-PL"/>
        </w:rPr>
        <w:tab/>
        <w:t>k</w:t>
      </w:r>
      <w:r w:rsidRPr="0026421F">
        <w:rPr>
          <w:rFonts w:ascii="Times New Roman" w:hAnsi="Times New Roman" w:cs="Times New Roman"/>
          <w:bCs/>
          <w:lang w:eastAsia="pl-PL" w:bidi="pl-PL"/>
        </w:rPr>
        <w:t>oszty związane z serwisem  po gwarancyjnym</w:t>
      </w:r>
    </w:p>
    <w:p w14:paraId="54B1D4D5" w14:textId="64E4B1E8" w:rsidR="0026421F" w:rsidRPr="0026421F" w:rsidRDefault="0026421F" w:rsidP="0026421F">
      <w:pPr>
        <w:widowControl w:val="0"/>
        <w:spacing w:after="0" w:line="320" w:lineRule="exact"/>
        <w:ind w:left="1701" w:hanging="567"/>
        <w:jc w:val="both"/>
        <w:rPr>
          <w:rFonts w:ascii="Times New Roman" w:hAnsi="Times New Roman" w:cs="Times New Roman"/>
          <w:bCs/>
          <w:lang w:eastAsia="pl-PL" w:bidi="pl-PL"/>
        </w:rPr>
      </w:pPr>
      <w:r>
        <w:rPr>
          <w:rFonts w:ascii="Times New Roman" w:hAnsi="Times New Roman" w:cs="Times New Roman"/>
          <w:bCs/>
          <w:lang w:eastAsia="pl-PL" w:bidi="pl-PL"/>
        </w:rPr>
        <w:t>-</w:t>
      </w:r>
      <w:r>
        <w:rPr>
          <w:rFonts w:ascii="Times New Roman" w:hAnsi="Times New Roman" w:cs="Times New Roman"/>
          <w:bCs/>
          <w:lang w:eastAsia="pl-PL" w:bidi="pl-PL"/>
        </w:rPr>
        <w:tab/>
        <w:t>k</w:t>
      </w:r>
      <w:r w:rsidRPr="0026421F">
        <w:rPr>
          <w:rFonts w:ascii="Times New Roman" w:hAnsi="Times New Roman" w:cs="Times New Roman"/>
          <w:bCs/>
          <w:lang w:eastAsia="pl-PL" w:bidi="pl-PL"/>
        </w:rPr>
        <w:t>oszty związane z materiałami (np. filtry do wody)</w:t>
      </w:r>
    </w:p>
    <w:p w14:paraId="453ED522" w14:textId="0C66C595" w:rsidR="0026421F" w:rsidRPr="0026421F" w:rsidRDefault="0026421F" w:rsidP="0026421F">
      <w:pPr>
        <w:widowControl w:val="0"/>
        <w:spacing w:after="0" w:line="320" w:lineRule="exact"/>
        <w:ind w:left="1701" w:hanging="567"/>
        <w:jc w:val="both"/>
        <w:rPr>
          <w:rFonts w:ascii="Times New Roman" w:hAnsi="Times New Roman" w:cs="Times New Roman"/>
          <w:bCs/>
          <w:lang w:eastAsia="pl-PL" w:bidi="pl-PL"/>
        </w:rPr>
      </w:pPr>
      <w:r>
        <w:rPr>
          <w:rFonts w:ascii="Times New Roman" w:hAnsi="Times New Roman" w:cs="Times New Roman"/>
          <w:bCs/>
          <w:lang w:eastAsia="pl-PL" w:bidi="pl-PL"/>
        </w:rPr>
        <w:t>-</w:t>
      </w:r>
      <w:r>
        <w:rPr>
          <w:rFonts w:ascii="Times New Roman" w:hAnsi="Times New Roman" w:cs="Times New Roman"/>
          <w:bCs/>
          <w:lang w:eastAsia="pl-PL" w:bidi="pl-PL"/>
        </w:rPr>
        <w:tab/>
        <w:t xml:space="preserve">koszty związane z </w:t>
      </w:r>
      <w:r w:rsidRPr="0026421F">
        <w:rPr>
          <w:rFonts w:ascii="Times New Roman" w:hAnsi="Times New Roman" w:cs="Times New Roman"/>
          <w:bCs/>
          <w:lang w:eastAsia="pl-PL" w:bidi="pl-PL"/>
        </w:rPr>
        <w:t>wzorcowanie</w:t>
      </w:r>
      <w:r>
        <w:rPr>
          <w:rFonts w:ascii="Times New Roman" w:hAnsi="Times New Roman" w:cs="Times New Roman"/>
          <w:bCs/>
          <w:lang w:eastAsia="pl-PL" w:bidi="pl-PL"/>
        </w:rPr>
        <w:t>m</w:t>
      </w:r>
      <w:r w:rsidRPr="0026421F">
        <w:rPr>
          <w:rFonts w:ascii="Times New Roman" w:hAnsi="Times New Roman" w:cs="Times New Roman"/>
          <w:bCs/>
          <w:lang w:eastAsia="pl-PL" w:bidi="pl-PL"/>
        </w:rPr>
        <w:t xml:space="preserve"> komory w PCA.</w:t>
      </w:r>
    </w:p>
    <w:p w14:paraId="671885B9" w14:textId="16834675" w:rsidR="00FD5657" w:rsidRPr="00FD5657" w:rsidRDefault="00FD5657" w:rsidP="00FD5657">
      <w:pPr>
        <w:widowControl w:val="0"/>
        <w:spacing w:after="0" w:line="320" w:lineRule="exact"/>
        <w:ind w:left="1134" w:hanging="567"/>
        <w:jc w:val="both"/>
        <w:rPr>
          <w:rFonts w:ascii="Times New Roman" w:hAnsi="Times New Roman" w:cs="Times New Roman"/>
          <w:bCs/>
          <w:lang w:eastAsia="pl-PL"/>
        </w:rPr>
      </w:pPr>
    </w:p>
    <w:p w14:paraId="10B6A266" w14:textId="23C36917" w:rsidR="00835C2D" w:rsidRPr="00C15379" w:rsidRDefault="00835C2D" w:rsidP="00C15379">
      <w:pPr>
        <w:spacing w:after="0" w:line="320" w:lineRule="exact"/>
        <w:ind w:left="567" w:hanging="567"/>
        <w:jc w:val="both"/>
        <w:rPr>
          <w:rFonts w:ascii="Times New Roman" w:hAnsi="Times New Roman" w:cs="Times New Roman"/>
          <w:bCs/>
          <w:lang w:eastAsia="pl-PL"/>
        </w:rPr>
      </w:pPr>
      <w:r w:rsidRPr="00C15379">
        <w:rPr>
          <w:rFonts w:ascii="Times New Roman" w:hAnsi="Times New Roman" w:cs="Times New Roman"/>
          <w:bCs/>
          <w:lang w:eastAsia="pl-PL"/>
        </w:rPr>
        <w:t>2.</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Wykonawca zapewnia:</w:t>
      </w:r>
    </w:p>
    <w:p w14:paraId="728CE4B7" w14:textId="1A4A9015" w:rsidR="00835C2D" w:rsidRPr="00C15379" w:rsidRDefault="00835C2D" w:rsidP="00C15379">
      <w:pPr>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1)</w:t>
      </w:r>
      <w:r w:rsidR="00FA0896" w:rsidRPr="00C15379">
        <w:rPr>
          <w:rFonts w:ascii="Times New Roman" w:hAnsi="Times New Roman" w:cs="Times New Roman"/>
          <w:bCs/>
          <w:lang w:eastAsia="pl-PL"/>
        </w:rPr>
        <w:tab/>
        <w:t xml:space="preserve">nieodpłatnie </w:t>
      </w:r>
      <w:r w:rsidRPr="00C15379">
        <w:rPr>
          <w:rFonts w:ascii="Times New Roman" w:hAnsi="Times New Roman" w:cs="Times New Roman"/>
          <w:bCs/>
          <w:lang w:eastAsia="pl-PL"/>
        </w:rPr>
        <w:t>przeszkol</w:t>
      </w:r>
      <w:r w:rsidR="00FA0896" w:rsidRPr="00C15379">
        <w:rPr>
          <w:rFonts w:ascii="Times New Roman" w:hAnsi="Times New Roman" w:cs="Times New Roman"/>
          <w:bCs/>
          <w:lang w:eastAsia="pl-PL"/>
        </w:rPr>
        <w:t>enie,</w:t>
      </w:r>
      <w:r w:rsidRPr="00C15379">
        <w:rPr>
          <w:rFonts w:ascii="Times New Roman" w:hAnsi="Times New Roman" w:cs="Times New Roman"/>
          <w:bCs/>
          <w:lang w:eastAsia="pl-PL"/>
        </w:rPr>
        <w:t xml:space="preserve"> </w:t>
      </w:r>
      <w:r w:rsidR="00FA0896" w:rsidRPr="00C15379">
        <w:rPr>
          <w:rFonts w:ascii="Times New Roman" w:hAnsi="Times New Roman" w:cs="Times New Roman"/>
          <w:bCs/>
          <w:lang w:eastAsia="pl-PL"/>
        </w:rPr>
        <w:t xml:space="preserve">w terminie do 3 dni roboczych od daty dostawy </w:t>
      </w:r>
      <w:r w:rsidR="00FD5657">
        <w:rPr>
          <w:rFonts w:ascii="Times New Roman" w:hAnsi="Times New Roman" w:cs="Times New Roman"/>
          <w:bCs/>
          <w:lang w:eastAsia="pl-PL"/>
        </w:rPr>
        <w:t>komory klimatycznej</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przyszłych użytkowników w zakresie</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 xml:space="preserve">eksploatacji i obsługi dostarczonego </w:t>
      </w:r>
      <w:r w:rsidR="00FD5657">
        <w:rPr>
          <w:rFonts w:ascii="Times New Roman" w:hAnsi="Times New Roman" w:cs="Times New Roman"/>
          <w:bCs/>
          <w:lang w:eastAsia="pl-PL"/>
        </w:rPr>
        <w:t>sprzętu</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w:t>
      </w:r>
    </w:p>
    <w:p w14:paraId="0AA321CF" w14:textId="441CE08C" w:rsidR="00835C2D" w:rsidRPr="00C15379" w:rsidRDefault="00835C2D" w:rsidP="00C15379">
      <w:pPr>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2)</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gwaran</w:t>
      </w:r>
      <w:r w:rsidR="00774EEB">
        <w:rPr>
          <w:rFonts w:ascii="Times New Roman" w:hAnsi="Times New Roman" w:cs="Times New Roman"/>
          <w:bCs/>
          <w:lang w:eastAsia="pl-PL"/>
        </w:rPr>
        <w:t>cję</w:t>
      </w:r>
      <w:r w:rsidRPr="00C15379">
        <w:rPr>
          <w:rFonts w:ascii="Times New Roman" w:hAnsi="Times New Roman" w:cs="Times New Roman"/>
          <w:bCs/>
          <w:lang w:eastAsia="pl-PL"/>
        </w:rPr>
        <w:t xml:space="preserve">, że </w:t>
      </w:r>
      <w:r w:rsidR="00FD5657">
        <w:rPr>
          <w:rFonts w:ascii="Times New Roman" w:hAnsi="Times New Roman" w:cs="Times New Roman"/>
          <w:bCs/>
          <w:lang w:eastAsia="pl-PL"/>
        </w:rPr>
        <w:t>komora klimatyczna</w:t>
      </w:r>
      <w:r w:rsidRPr="00C15379">
        <w:rPr>
          <w:rFonts w:ascii="Times New Roman" w:hAnsi="Times New Roman" w:cs="Times New Roman"/>
          <w:bCs/>
          <w:lang w:eastAsia="pl-PL"/>
        </w:rPr>
        <w:t xml:space="preserve"> będący przedmiotem zamówienia jest woln</w:t>
      </w:r>
      <w:r w:rsidR="00FD5657">
        <w:rPr>
          <w:rFonts w:ascii="Times New Roman" w:hAnsi="Times New Roman" w:cs="Times New Roman"/>
          <w:bCs/>
          <w:lang w:eastAsia="pl-PL"/>
        </w:rPr>
        <w:t>a</w:t>
      </w:r>
      <w:r w:rsidRPr="00C15379">
        <w:rPr>
          <w:rFonts w:ascii="Times New Roman" w:hAnsi="Times New Roman" w:cs="Times New Roman"/>
          <w:bCs/>
          <w:lang w:eastAsia="pl-PL"/>
        </w:rPr>
        <w:t xml:space="preserve"> od wad</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konstrukcyjnych, materiałowych, wykonawczych i prawnych, fabrycznie now</w:t>
      </w:r>
      <w:r w:rsidR="00B903F1">
        <w:rPr>
          <w:rFonts w:ascii="Times New Roman" w:hAnsi="Times New Roman" w:cs="Times New Roman"/>
          <w:bCs/>
          <w:lang w:eastAsia="pl-PL"/>
        </w:rPr>
        <w:t>a</w:t>
      </w:r>
      <w:r w:rsidRPr="00C15379">
        <w:rPr>
          <w:rFonts w:ascii="Times New Roman" w:hAnsi="Times New Roman" w:cs="Times New Roman"/>
          <w:bCs/>
          <w:lang w:eastAsia="pl-PL"/>
        </w:rPr>
        <w:t xml:space="preserve"> z roku 2025</w:t>
      </w:r>
      <w:r w:rsidR="008F74F6">
        <w:rPr>
          <w:rFonts w:ascii="Times New Roman" w:hAnsi="Times New Roman" w:cs="Times New Roman"/>
          <w:bCs/>
          <w:lang w:eastAsia="pl-PL"/>
        </w:rPr>
        <w:t xml:space="preserve"> lub 2026</w:t>
      </w:r>
      <w:r w:rsidRPr="00C15379">
        <w:rPr>
          <w:rFonts w:ascii="Times New Roman" w:hAnsi="Times New Roman" w:cs="Times New Roman"/>
          <w:bCs/>
          <w:lang w:eastAsia="pl-PL"/>
        </w:rPr>
        <w:t>;</w:t>
      </w:r>
    </w:p>
    <w:p w14:paraId="60A215D2" w14:textId="7D50FD8F" w:rsidR="00835C2D" w:rsidRPr="00C15379" w:rsidRDefault="00835C2D" w:rsidP="00C15379">
      <w:pPr>
        <w:spacing w:after="0" w:line="32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3)</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W dniu odbioru przedmiotowego sprzętu dostawca przekaże Zamawiającemu dokumenty</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określające warunki serwisowania, instrukcje obsługi, przegląd techniczny.</w:t>
      </w:r>
    </w:p>
    <w:p w14:paraId="730915AF" w14:textId="1D7B881A" w:rsidR="00835C2D" w:rsidRPr="00C15379" w:rsidRDefault="00835C2D" w:rsidP="00C15379">
      <w:pPr>
        <w:spacing w:after="0" w:line="320" w:lineRule="exact"/>
        <w:ind w:left="567" w:hanging="567"/>
        <w:jc w:val="both"/>
        <w:rPr>
          <w:rFonts w:ascii="Times New Roman" w:hAnsi="Times New Roman" w:cs="Times New Roman"/>
          <w:bCs/>
          <w:lang w:eastAsia="pl-PL"/>
        </w:rPr>
      </w:pPr>
      <w:r w:rsidRPr="00C15379">
        <w:rPr>
          <w:rFonts w:ascii="Times New Roman" w:hAnsi="Times New Roman" w:cs="Times New Roman"/>
          <w:bCs/>
          <w:lang w:eastAsia="pl-PL"/>
        </w:rPr>
        <w:t>3.</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Jeżeli Wykonawca stwierdzi, że użyte w SWZ i w załącznikach do SWZ normy krajowe lub normy</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europejskie lub normy międzynarodowe mogą wskazywać na producentów produktów lub źródła</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ich pochodzenia to Zamawiający dopuszcza w tym zakresie rozwiązania równoważne.</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Oznacza to, że parametry techniczne tak wskazanych produktów, określają wymagane przez</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Zamawiającego minimalne oczekiwania co do jakości produktów, które mają być użyte do wykonania</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przedmiotu umowy. Ponadto, w każdym przypadku stwierdzenia, że opis czy też cecha opisanego</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 xml:space="preserve">produktu, która może wskazywać na źródło pochodzenia lub producenta to </w:t>
      </w:r>
      <w:r w:rsidRPr="00C15379">
        <w:rPr>
          <w:rFonts w:ascii="Times New Roman" w:hAnsi="Times New Roman" w:cs="Times New Roman"/>
          <w:bCs/>
          <w:lang w:eastAsia="pl-PL"/>
        </w:rPr>
        <w:lastRenderedPageBreak/>
        <w:t>Wykonawca również jest</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uprawniony do stosowania produktów równoważnych, przez które rozumie się takie, które posiadają</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parametry techniczne nie gorsze od tych wskazanych w SWZ i/lub w załącznikach do SWZ.</w:t>
      </w:r>
    </w:p>
    <w:p w14:paraId="77F2C483" w14:textId="365DC253" w:rsidR="00835C2D" w:rsidRPr="00C15379" w:rsidRDefault="00835C2D" w:rsidP="00C15379">
      <w:pPr>
        <w:spacing w:after="0" w:line="320" w:lineRule="exact"/>
        <w:ind w:left="567"/>
        <w:jc w:val="both"/>
        <w:rPr>
          <w:rFonts w:ascii="Times New Roman" w:hAnsi="Times New Roman" w:cs="Times New Roman"/>
          <w:bCs/>
          <w:lang w:eastAsia="pl-PL"/>
        </w:rPr>
      </w:pPr>
      <w:r w:rsidRPr="00C15379">
        <w:rPr>
          <w:rFonts w:ascii="Times New Roman" w:hAnsi="Times New Roman" w:cs="Times New Roman"/>
          <w:bCs/>
          <w:lang w:eastAsia="pl-PL"/>
        </w:rPr>
        <w:t>Dopuszcza się również wykazanie tej równoważności normami równoważnymi w stosunku do tych</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wskazanych w OPZ lub powszechnie obowiązujących. Na Wykonawcy spoczywa ciężar wskazania</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„równoważności”. Przy doborze materiałów równoważnych Wykonawca zobowiązany jest zapewnić</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również osiągnięcie wskaźników określonych w OPZ.</w:t>
      </w:r>
    </w:p>
    <w:p w14:paraId="3769CE3A" w14:textId="2A2408CC" w:rsidR="00835C2D" w:rsidRPr="00C15379" w:rsidRDefault="00835C2D" w:rsidP="00CA6A2B">
      <w:pPr>
        <w:spacing w:after="0" w:line="300" w:lineRule="exact"/>
        <w:ind w:left="567" w:hanging="567"/>
        <w:jc w:val="both"/>
        <w:rPr>
          <w:rFonts w:ascii="Times New Roman" w:hAnsi="Times New Roman" w:cs="Times New Roman"/>
          <w:bCs/>
          <w:lang w:eastAsia="pl-PL"/>
        </w:rPr>
      </w:pPr>
      <w:r w:rsidRPr="00C15379">
        <w:rPr>
          <w:rFonts w:ascii="Times New Roman" w:hAnsi="Times New Roman" w:cs="Times New Roman"/>
          <w:bCs/>
          <w:lang w:eastAsia="pl-PL"/>
        </w:rPr>
        <w:t>4.</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Warunki finansowania:</w:t>
      </w:r>
    </w:p>
    <w:p w14:paraId="71194BA1" w14:textId="7CB4820F"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1)</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 xml:space="preserve">Zakup </w:t>
      </w:r>
      <w:r w:rsidR="0026421F">
        <w:rPr>
          <w:rFonts w:ascii="Times New Roman" w:hAnsi="Times New Roman" w:cs="Times New Roman"/>
          <w:bCs/>
          <w:lang w:eastAsia="pl-PL"/>
        </w:rPr>
        <w:t>komory klimatycznej</w:t>
      </w:r>
      <w:r w:rsidRPr="00C15379">
        <w:rPr>
          <w:rFonts w:ascii="Times New Roman" w:hAnsi="Times New Roman" w:cs="Times New Roman"/>
          <w:bCs/>
          <w:lang w:eastAsia="pl-PL"/>
        </w:rPr>
        <w:t xml:space="preserve"> będzie finansowany przez firmę leasingową zwaną Finansującym.</w:t>
      </w:r>
    </w:p>
    <w:p w14:paraId="7277410B" w14:textId="30DE932A"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2)</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Waluta umowy leasingu – PLN.</w:t>
      </w:r>
    </w:p>
    <w:p w14:paraId="64073004" w14:textId="2727689E"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3)</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Zmienna stopa procentowa wg stawki stopy procentowa WIBOR dla 1 M.</w:t>
      </w:r>
    </w:p>
    <w:p w14:paraId="02C9EE63" w14:textId="590DAA17"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4)</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 xml:space="preserve">Okres leasingu operacyjnego </w:t>
      </w:r>
      <w:r w:rsidR="00E9573E" w:rsidRPr="00C15379">
        <w:rPr>
          <w:rFonts w:ascii="Times New Roman" w:hAnsi="Times New Roman" w:cs="Times New Roman"/>
          <w:bCs/>
          <w:lang w:eastAsia="pl-PL"/>
        </w:rPr>
        <w:t>–</w:t>
      </w:r>
      <w:r w:rsidRPr="00C15379">
        <w:rPr>
          <w:rFonts w:ascii="Times New Roman" w:hAnsi="Times New Roman" w:cs="Times New Roman"/>
          <w:bCs/>
          <w:lang w:eastAsia="pl-PL"/>
        </w:rPr>
        <w:t xml:space="preserve"> </w:t>
      </w:r>
      <w:r w:rsidR="00E9573E" w:rsidRPr="00CA6061">
        <w:rPr>
          <w:rFonts w:ascii="Times New Roman" w:hAnsi="Times New Roman" w:cs="Times New Roman"/>
          <w:bCs/>
          <w:lang w:eastAsia="pl-PL"/>
        </w:rPr>
        <w:t>48</w:t>
      </w:r>
      <w:r w:rsidRPr="00C15379">
        <w:rPr>
          <w:rFonts w:ascii="Times New Roman" w:hAnsi="Times New Roman" w:cs="Times New Roman"/>
          <w:bCs/>
          <w:lang w:eastAsia="pl-PL"/>
        </w:rPr>
        <w:t xml:space="preserve"> miesięcy.</w:t>
      </w:r>
    </w:p>
    <w:p w14:paraId="17CAF2C8" w14:textId="5E7B4E9A"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5)</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 xml:space="preserve">Ilość rat </w:t>
      </w:r>
      <w:r w:rsidR="00E9573E" w:rsidRPr="00C15379">
        <w:rPr>
          <w:rFonts w:ascii="Times New Roman" w:hAnsi="Times New Roman" w:cs="Times New Roman"/>
          <w:bCs/>
          <w:lang w:eastAsia="pl-PL"/>
        </w:rPr>
        <w:t>–</w:t>
      </w:r>
      <w:r w:rsidRPr="00C15379">
        <w:rPr>
          <w:rFonts w:ascii="Times New Roman" w:hAnsi="Times New Roman" w:cs="Times New Roman"/>
          <w:bCs/>
          <w:lang w:eastAsia="pl-PL"/>
        </w:rPr>
        <w:t xml:space="preserve"> </w:t>
      </w:r>
      <w:r w:rsidR="00E9573E" w:rsidRPr="00CA6061">
        <w:rPr>
          <w:rFonts w:ascii="Times New Roman" w:hAnsi="Times New Roman" w:cs="Times New Roman"/>
          <w:bCs/>
          <w:lang w:eastAsia="pl-PL"/>
        </w:rPr>
        <w:t>4</w:t>
      </w:r>
      <w:r w:rsidR="00A54250" w:rsidRPr="00CA6061">
        <w:rPr>
          <w:rFonts w:ascii="Times New Roman" w:hAnsi="Times New Roman" w:cs="Times New Roman"/>
          <w:bCs/>
          <w:lang w:eastAsia="pl-PL"/>
        </w:rPr>
        <w:t>7</w:t>
      </w:r>
      <w:r w:rsidRPr="00CA6061">
        <w:rPr>
          <w:rFonts w:ascii="Times New Roman" w:hAnsi="Times New Roman" w:cs="Times New Roman"/>
          <w:bCs/>
          <w:lang w:eastAsia="pl-PL"/>
        </w:rPr>
        <w:t>,</w:t>
      </w:r>
      <w:r w:rsidRPr="00C15379">
        <w:rPr>
          <w:rFonts w:ascii="Times New Roman" w:hAnsi="Times New Roman" w:cs="Times New Roman"/>
          <w:bCs/>
          <w:lang w:eastAsia="pl-PL"/>
        </w:rPr>
        <w:t xml:space="preserve"> podzielonych na część kapitałową i odsetkową.</w:t>
      </w:r>
    </w:p>
    <w:p w14:paraId="5FD09994" w14:textId="6664B3CE"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6)</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Opłata wstępna w wysokości 0% wartości brutto.</w:t>
      </w:r>
    </w:p>
    <w:p w14:paraId="56B82006" w14:textId="4052C2AC"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7)</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Rata leasingowa powinna zawierać w sobie koszty związane z realizacją umowy</w:t>
      </w:r>
      <w:r w:rsidR="00E9573E" w:rsidRPr="00C15379">
        <w:rPr>
          <w:rFonts w:ascii="Times New Roman" w:hAnsi="Times New Roman" w:cs="Times New Roman"/>
          <w:bCs/>
          <w:lang w:eastAsia="pl-PL"/>
        </w:rPr>
        <w:t xml:space="preserve"> </w:t>
      </w:r>
      <w:r w:rsidRPr="00C15379">
        <w:rPr>
          <w:rFonts w:ascii="Times New Roman" w:hAnsi="Times New Roman" w:cs="Times New Roman"/>
          <w:bCs/>
          <w:lang w:eastAsia="pl-PL"/>
        </w:rPr>
        <w:t>leasingu tj. prowizje, opłaty manipulacyjne, wszelkie koszty transportu do miejsca</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przeznaczenia, szkolenie pracowników itp. – w części kapitałowej.</w:t>
      </w:r>
    </w:p>
    <w:p w14:paraId="09341507" w14:textId="5545F006"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8)</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Po zakończeniu trwania umowy leasingowej, z momentem zapłaty ostatniej raty</w:t>
      </w:r>
      <w:r w:rsidR="00FA0896" w:rsidRPr="00C15379">
        <w:rPr>
          <w:rFonts w:ascii="Times New Roman" w:hAnsi="Times New Roman" w:cs="Times New Roman"/>
          <w:bCs/>
          <w:lang w:eastAsia="pl-PL"/>
        </w:rPr>
        <w:t xml:space="preserve"> </w:t>
      </w:r>
      <w:r w:rsidRPr="00C15379">
        <w:rPr>
          <w:rFonts w:ascii="Times New Roman" w:hAnsi="Times New Roman" w:cs="Times New Roman"/>
          <w:bCs/>
          <w:lang w:eastAsia="pl-PL"/>
        </w:rPr>
        <w:t xml:space="preserve">leasingowej, Zamawiający wykupi przedmiot leasingu za cenę równą </w:t>
      </w:r>
      <w:r w:rsidR="00011AF8">
        <w:rPr>
          <w:rFonts w:ascii="Times New Roman" w:hAnsi="Times New Roman" w:cs="Times New Roman"/>
          <w:bCs/>
          <w:lang w:eastAsia="pl-PL"/>
        </w:rPr>
        <w:t>1% wartości oferty</w:t>
      </w:r>
      <w:r w:rsidRPr="00C15379">
        <w:rPr>
          <w:rFonts w:ascii="Times New Roman" w:hAnsi="Times New Roman" w:cs="Times New Roman"/>
          <w:bCs/>
          <w:lang w:eastAsia="pl-PL"/>
        </w:rPr>
        <w:t>.</w:t>
      </w:r>
    </w:p>
    <w:p w14:paraId="2E175DF3" w14:textId="60B31E4A" w:rsidR="00835C2D" w:rsidRPr="00C15379" w:rsidRDefault="00835C2D" w:rsidP="00CA6A2B">
      <w:pPr>
        <w:spacing w:after="0" w:line="300" w:lineRule="exact"/>
        <w:ind w:left="1134" w:hanging="567"/>
        <w:jc w:val="both"/>
        <w:rPr>
          <w:rFonts w:ascii="Times New Roman" w:hAnsi="Times New Roman" w:cs="Times New Roman"/>
          <w:bCs/>
          <w:lang w:eastAsia="pl-PL"/>
        </w:rPr>
      </w:pPr>
      <w:r w:rsidRPr="00C15379">
        <w:rPr>
          <w:rFonts w:ascii="Times New Roman" w:hAnsi="Times New Roman" w:cs="Times New Roman"/>
          <w:bCs/>
          <w:lang w:eastAsia="pl-PL"/>
        </w:rPr>
        <w:t>9)</w:t>
      </w:r>
      <w:r w:rsidR="00FA0896" w:rsidRPr="00C15379">
        <w:rPr>
          <w:rFonts w:ascii="Times New Roman" w:hAnsi="Times New Roman" w:cs="Times New Roman"/>
          <w:bCs/>
          <w:lang w:eastAsia="pl-PL"/>
        </w:rPr>
        <w:tab/>
      </w:r>
      <w:r w:rsidRPr="00C15379">
        <w:rPr>
          <w:rFonts w:ascii="Times New Roman" w:hAnsi="Times New Roman" w:cs="Times New Roman"/>
          <w:bCs/>
          <w:lang w:eastAsia="pl-PL"/>
        </w:rPr>
        <w:t>Wartość końcowa przedmiotu leasingu (kwota wykupu): 1% ceny brutto.</w:t>
      </w:r>
    </w:p>
    <w:p w14:paraId="517BF3CA" w14:textId="6CC90998" w:rsidR="00835C2D" w:rsidRPr="00C15379" w:rsidRDefault="00835C2D" w:rsidP="00CA6A2B">
      <w:pPr>
        <w:spacing w:after="0" w:line="300" w:lineRule="exact"/>
        <w:ind w:left="567" w:hanging="567"/>
        <w:jc w:val="both"/>
        <w:rPr>
          <w:rFonts w:ascii="Times New Roman" w:hAnsi="Times New Roman" w:cs="Times New Roman"/>
          <w:bCs/>
          <w:lang w:eastAsia="pl-PL"/>
        </w:rPr>
      </w:pPr>
      <w:r w:rsidRPr="00C15379">
        <w:rPr>
          <w:rFonts w:ascii="Times New Roman" w:hAnsi="Times New Roman" w:cs="Times New Roman"/>
          <w:bCs/>
          <w:lang w:eastAsia="pl-PL"/>
        </w:rPr>
        <w:t>5.</w:t>
      </w:r>
      <w:r w:rsidR="004B5086" w:rsidRPr="00C15379">
        <w:rPr>
          <w:rFonts w:ascii="Times New Roman" w:hAnsi="Times New Roman" w:cs="Times New Roman"/>
          <w:bCs/>
          <w:lang w:eastAsia="pl-PL"/>
        </w:rPr>
        <w:tab/>
      </w:r>
      <w:r w:rsidRPr="00C15379">
        <w:rPr>
          <w:rFonts w:ascii="Times New Roman" w:hAnsi="Times New Roman" w:cs="Times New Roman"/>
          <w:bCs/>
          <w:lang w:eastAsia="pl-PL"/>
        </w:rPr>
        <w:t>Zamawiający nie przewiduje składania ofert częściowych.</w:t>
      </w:r>
    </w:p>
    <w:p w14:paraId="61741554" w14:textId="43EC12AD" w:rsidR="006B358F" w:rsidRDefault="00835C2D" w:rsidP="00CA6A2B">
      <w:pPr>
        <w:spacing w:after="0" w:line="300" w:lineRule="exact"/>
        <w:ind w:left="567"/>
        <w:jc w:val="both"/>
        <w:rPr>
          <w:rFonts w:ascii="Times New Roman" w:hAnsi="Times New Roman" w:cs="Times New Roman"/>
          <w:bCs/>
          <w:lang w:eastAsia="pl-PL"/>
        </w:rPr>
      </w:pPr>
      <w:r w:rsidRPr="00C15379">
        <w:rPr>
          <w:rFonts w:ascii="Times New Roman" w:hAnsi="Times New Roman" w:cs="Times New Roman"/>
          <w:bCs/>
          <w:lang w:eastAsia="pl-PL"/>
        </w:rPr>
        <w:t>Przedmiot zamówienia jest niepodzielny ze względu na charakter dostawy tj. dostawa 1</w:t>
      </w:r>
      <w:r w:rsidR="004B5086" w:rsidRPr="00C15379">
        <w:rPr>
          <w:rFonts w:ascii="Times New Roman" w:hAnsi="Times New Roman" w:cs="Times New Roman"/>
          <w:bCs/>
          <w:lang w:eastAsia="pl-PL"/>
        </w:rPr>
        <w:t xml:space="preserve"> </w:t>
      </w:r>
      <w:r w:rsidR="00A81A01">
        <w:rPr>
          <w:rFonts w:ascii="Times New Roman" w:hAnsi="Times New Roman" w:cs="Times New Roman"/>
          <w:bCs/>
          <w:lang w:eastAsia="pl-PL"/>
        </w:rPr>
        <w:t>urządzenia</w:t>
      </w:r>
      <w:r w:rsidRPr="00C15379">
        <w:rPr>
          <w:rFonts w:ascii="Times New Roman" w:hAnsi="Times New Roman" w:cs="Times New Roman"/>
          <w:bCs/>
          <w:lang w:eastAsia="pl-PL"/>
        </w:rPr>
        <w:t>.</w:t>
      </w:r>
    </w:p>
    <w:p w14:paraId="2FBF3930" w14:textId="28A011B4" w:rsidR="00DB5220" w:rsidRDefault="00DB5220" w:rsidP="00CA6A2B">
      <w:pPr>
        <w:spacing w:after="0" w:line="300" w:lineRule="exact"/>
        <w:ind w:left="567" w:hanging="567"/>
        <w:jc w:val="both"/>
        <w:rPr>
          <w:rFonts w:ascii="Times New Roman" w:hAnsi="Times New Roman" w:cs="Times New Roman"/>
          <w:bCs/>
          <w:lang w:eastAsia="pl-PL"/>
        </w:rPr>
      </w:pPr>
      <w:r>
        <w:rPr>
          <w:rFonts w:ascii="Times New Roman" w:hAnsi="Times New Roman" w:cs="Times New Roman"/>
          <w:bCs/>
          <w:lang w:eastAsia="pl-PL"/>
        </w:rPr>
        <w:t>6</w:t>
      </w:r>
      <w:r w:rsidR="00351442">
        <w:rPr>
          <w:rFonts w:ascii="Times New Roman" w:hAnsi="Times New Roman" w:cs="Times New Roman"/>
          <w:bCs/>
          <w:lang w:eastAsia="pl-PL"/>
        </w:rPr>
        <w:t>.</w:t>
      </w:r>
      <w:r>
        <w:rPr>
          <w:rFonts w:ascii="Times New Roman" w:hAnsi="Times New Roman" w:cs="Times New Roman"/>
          <w:bCs/>
          <w:lang w:eastAsia="pl-PL"/>
        </w:rPr>
        <w:tab/>
        <w:t xml:space="preserve">Szczegółowy opis przedmiotu zamówienia </w:t>
      </w:r>
      <w:r w:rsidR="008C5DCB">
        <w:rPr>
          <w:rFonts w:ascii="Times New Roman" w:hAnsi="Times New Roman" w:cs="Times New Roman"/>
          <w:bCs/>
          <w:lang w:eastAsia="pl-PL"/>
        </w:rPr>
        <w:t xml:space="preserve">(komory klimatycznej) </w:t>
      </w:r>
      <w:r>
        <w:rPr>
          <w:rFonts w:ascii="Times New Roman" w:hAnsi="Times New Roman" w:cs="Times New Roman"/>
          <w:bCs/>
          <w:lang w:eastAsia="pl-PL"/>
        </w:rPr>
        <w:t xml:space="preserve">zawiera załącznik nr </w:t>
      </w:r>
      <w:r w:rsidR="00E47E65">
        <w:rPr>
          <w:rFonts w:ascii="Times New Roman" w:hAnsi="Times New Roman" w:cs="Times New Roman"/>
          <w:bCs/>
          <w:lang w:eastAsia="pl-PL"/>
        </w:rPr>
        <w:t>5</w:t>
      </w:r>
      <w:r>
        <w:rPr>
          <w:rFonts w:ascii="Times New Roman" w:hAnsi="Times New Roman" w:cs="Times New Roman"/>
          <w:bCs/>
          <w:lang w:eastAsia="pl-PL"/>
        </w:rPr>
        <w:t xml:space="preserve"> do SWZ</w:t>
      </w:r>
      <w:r w:rsidR="008C5DCB">
        <w:rPr>
          <w:rFonts w:ascii="Times New Roman" w:hAnsi="Times New Roman" w:cs="Times New Roman"/>
          <w:bCs/>
          <w:lang w:eastAsia="pl-PL"/>
        </w:rPr>
        <w:t>.</w:t>
      </w:r>
    </w:p>
    <w:p w14:paraId="24834803" w14:textId="69E446DD" w:rsidR="003C52CF" w:rsidRPr="008C3A22" w:rsidRDefault="0026421F" w:rsidP="00CA6A2B">
      <w:pPr>
        <w:spacing w:after="0" w:line="300" w:lineRule="exact"/>
        <w:ind w:left="567" w:hanging="567"/>
        <w:jc w:val="both"/>
        <w:rPr>
          <w:rFonts w:ascii="Times New Roman" w:hAnsi="Times New Roman" w:cs="Times New Roman"/>
          <w:bCs/>
          <w:lang w:eastAsia="pl-PL"/>
        </w:rPr>
      </w:pPr>
      <w:r>
        <w:rPr>
          <w:rFonts w:ascii="Times New Roman" w:hAnsi="Times New Roman" w:cs="Times New Roman"/>
          <w:bCs/>
          <w:lang w:eastAsia="pl-PL"/>
        </w:rPr>
        <w:t>7</w:t>
      </w:r>
      <w:r w:rsidR="00BD60EF" w:rsidRPr="008C3A22">
        <w:rPr>
          <w:rFonts w:ascii="Times New Roman" w:hAnsi="Times New Roman" w:cs="Times New Roman"/>
          <w:bCs/>
          <w:lang w:eastAsia="pl-PL"/>
        </w:rPr>
        <w:t>.</w:t>
      </w:r>
      <w:r w:rsidR="00BD60EF" w:rsidRPr="008C3A22">
        <w:rPr>
          <w:rFonts w:ascii="Times New Roman" w:hAnsi="Times New Roman" w:cs="Times New Roman"/>
          <w:bCs/>
          <w:lang w:eastAsia="pl-PL"/>
        </w:rPr>
        <w:tab/>
      </w:r>
      <w:r w:rsidR="00330B01" w:rsidRPr="008C3A22">
        <w:rPr>
          <w:rFonts w:ascii="Times New Roman" w:hAnsi="Times New Roman" w:cs="Times New Roman"/>
          <w:bCs/>
          <w:lang w:eastAsia="pl-PL"/>
        </w:rPr>
        <w:t xml:space="preserve">Opłaty </w:t>
      </w:r>
      <w:r w:rsidR="00715D70" w:rsidRPr="008C3A22">
        <w:rPr>
          <w:rFonts w:ascii="Times New Roman" w:hAnsi="Times New Roman" w:cs="Times New Roman"/>
          <w:bCs/>
          <w:lang w:eastAsia="pl-PL"/>
        </w:rPr>
        <w:t xml:space="preserve">mogące wystąpić w trakcie trwania umowy leasingu </w:t>
      </w:r>
      <w:r w:rsidR="00330B01" w:rsidRPr="008C3A22">
        <w:rPr>
          <w:rFonts w:ascii="Times New Roman" w:hAnsi="Times New Roman" w:cs="Times New Roman"/>
          <w:bCs/>
          <w:lang w:eastAsia="pl-PL"/>
        </w:rPr>
        <w:t xml:space="preserve">należy wliczyć w cenę </w:t>
      </w:r>
      <w:r w:rsidR="00911244" w:rsidRPr="008C3A22">
        <w:rPr>
          <w:rFonts w:ascii="Times New Roman" w:hAnsi="Times New Roman" w:cs="Times New Roman"/>
          <w:bCs/>
          <w:lang w:eastAsia="pl-PL"/>
        </w:rPr>
        <w:t>oferty.</w:t>
      </w:r>
    </w:p>
    <w:p w14:paraId="14C72A92" w14:textId="7213BA85" w:rsidR="00EB0ED8" w:rsidRPr="008C3A22" w:rsidRDefault="0026421F" w:rsidP="00CA6A2B">
      <w:pPr>
        <w:spacing w:after="0" w:line="300" w:lineRule="exact"/>
        <w:ind w:left="567" w:hanging="567"/>
        <w:jc w:val="both"/>
        <w:rPr>
          <w:rFonts w:ascii="Times New Roman" w:hAnsi="Times New Roman" w:cs="Times New Roman"/>
          <w:bCs/>
          <w:lang w:eastAsia="pl-PL"/>
        </w:rPr>
      </w:pPr>
      <w:r>
        <w:rPr>
          <w:rFonts w:ascii="Times New Roman" w:hAnsi="Times New Roman" w:cs="Times New Roman"/>
          <w:bCs/>
          <w:lang w:eastAsia="pl-PL"/>
        </w:rPr>
        <w:t>8</w:t>
      </w:r>
      <w:r w:rsidR="00EB0ED8" w:rsidRPr="008C3A22">
        <w:rPr>
          <w:rFonts w:ascii="Times New Roman" w:hAnsi="Times New Roman" w:cs="Times New Roman"/>
          <w:bCs/>
          <w:lang w:eastAsia="pl-PL"/>
        </w:rPr>
        <w:t>.</w:t>
      </w:r>
      <w:r w:rsidR="00EB0ED8" w:rsidRPr="008C3A22">
        <w:rPr>
          <w:rFonts w:ascii="Times New Roman" w:hAnsi="Times New Roman" w:cs="Times New Roman"/>
          <w:bCs/>
          <w:lang w:eastAsia="pl-PL"/>
        </w:rPr>
        <w:tab/>
      </w:r>
      <w:r w:rsidR="009823E6" w:rsidRPr="008C3A22">
        <w:rPr>
          <w:rFonts w:ascii="Times New Roman" w:hAnsi="Times New Roman" w:cs="Times New Roman"/>
          <w:bCs/>
          <w:lang w:eastAsia="pl-PL"/>
        </w:rPr>
        <w:t xml:space="preserve">Zamawiający dopuszcza </w:t>
      </w:r>
      <w:r w:rsidR="001A1BCD" w:rsidRPr="008C3A22">
        <w:rPr>
          <w:rFonts w:ascii="Times New Roman" w:hAnsi="Times New Roman" w:cs="Times New Roman"/>
          <w:bCs/>
          <w:lang w:eastAsia="pl-PL"/>
        </w:rPr>
        <w:t xml:space="preserve">możliwość podpisania </w:t>
      </w:r>
      <w:r w:rsidR="006A2015" w:rsidRPr="008C3A22">
        <w:rPr>
          <w:rFonts w:ascii="Times New Roman" w:hAnsi="Times New Roman" w:cs="Times New Roman"/>
          <w:bCs/>
          <w:lang w:eastAsia="pl-PL"/>
        </w:rPr>
        <w:t>Umowy leasingu na wzorze Finansującego</w:t>
      </w:r>
      <w:r w:rsidR="00B1662D" w:rsidRPr="008C3A22">
        <w:rPr>
          <w:rFonts w:ascii="Times New Roman" w:hAnsi="Times New Roman" w:cs="Times New Roman"/>
          <w:bCs/>
          <w:lang w:eastAsia="pl-PL"/>
        </w:rPr>
        <w:t xml:space="preserve"> z zastrzeżeniem, że </w:t>
      </w:r>
      <w:r w:rsidR="003A3DFF" w:rsidRPr="008C3A22">
        <w:rPr>
          <w:rFonts w:ascii="Times New Roman" w:hAnsi="Times New Roman" w:cs="Times New Roman"/>
          <w:bCs/>
          <w:lang w:eastAsia="pl-PL"/>
        </w:rPr>
        <w:t>zostan</w:t>
      </w:r>
      <w:r w:rsidR="00A81A01">
        <w:rPr>
          <w:rFonts w:ascii="Times New Roman" w:hAnsi="Times New Roman" w:cs="Times New Roman"/>
          <w:bCs/>
          <w:lang w:eastAsia="pl-PL"/>
        </w:rPr>
        <w:t>ą</w:t>
      </w:r>
      <w:r w:rsidR="003A3DFF" w:rsidRPr="008C3A22">
        <w:rPr>
          <w:rFonts w:ascii="Times New Roman" w:hAnsi="Times New Roman" w:cs="Times New Roman"/>
          <w:bCs/>
          <w:lang w:eastAsia="pl-PL"/>
        </w:rPr>
        <w:t xml:space="preserve"> podpisan</w:t>
      </w:r>
      <w:r w:rsidR="00A81A01">
        <w:rPr>
          <w:rFonts w:ascii="Times New Roman" w:hAnsi="Times New Roman" w:cs="Times New Roman"/>
          <w:bCs/>
          <w:lang w:eastAsia="pl-PL"/>
        </w:rPr>
        <w:t>e</w:t>
      </w:r>
      <w:r w:rsidR="003A3DFF" w:rsidRPr="008C3A22">
        <w:rPr>
          <w:rFonts w:ascii="Times New Roman" w:hAnsi="Times New Roman" w:cs="Times New Roman"/>
          <w:bCs/>
          <w:lang w:eastAsia="pl-PL"/>
        </w:rPr>
        <w:t xml:space="preserve"> </w:t>
      </w:r>
      <w:r w:rsidR="00317813" w:rsidRPr="008C3A22">
        <w:rPr>
          <w:rFonts w:ascii="Times New Roman" w:hAnsi="Times New Roman" w:cs="Times New Roman"/>
          <w:bCs/>
          <w:lang w:eastAsia="pl-PL"/>
        </w:rPr>
        <w:t xml:space="preserve"> </w:t>
      </w:r>
      <w:r w:rsidR="00B1662D" w:rsidRPr="008C3A22">
        <w:rPr>
          <w:rFonts w:ascii="Times New Roman" w:hAnsi="Times New Roman" w:cs="Times New Roman"/>
          <w:bCs/>
          <w:lang w:eastAsia="pl-PL"/>
        </w:rPr>
        <w:t>dodatkow</w:t>
      </w:r>
      <w:r w:rsidR="003A3DFF" w:rsidRPr="008C3A22">
        <w:rPr>
          <w:rFonts w:ascii="Times New Roman" w:hAnsi="Times New Roman" w:cs="Times New Roman"/>
          <w:bCs/>
          <w:lang w:eastAsia="pl-PL"/>
        </w:rPr>
        <w:t>e</w:t>
      </w:r>
      <w:r w:rsidR="00317813" w:rsidRPr="008C3A22">
        <w:rPr>
          <w:rFonts w:ascii="Times New Roman" w:hAnsi="Times New Roman" w:cs="Times New Roman"/>
          <w:bCs/>
          <w:lang w:eastAsia="pl-PL"/>
        </w:rPr>
        <w:t xml:space="preserve"> </w:t>
      </w:r>
      <w:r w:rsidR="00B1662D" w:rsidRPr="008C3A22">
        <w:rPr>
          <w:rFonts w:ascii="Times New Roman" w:hAnsi="Times New Roman" w:cs="Times New Roman"/>
          <w:bCs/>
          <w:lang w:eastAsia="pl-PL"/>
        </w:rPr>
        <w:t xml:space="preserve"> postanowie</w:t>
      </w:r>
      <w:r w:rsidR="003A3DFF" w:rsidRPr="008C3A22">
        <w:rPr>
          <w:rFonts w:ascii="Times New Roman" w:hAnsi="Times New Roman" w:cs="Times New Roman"/>
          <w:bCs/>
          <w:lang w:eastAsia="pl-PL"/>
        </w:rPr>
        <w:t>nia</w:t>
      </w:r>
      <w:r w:rsidR="00B1662D" w:rsidRPr="008C3A22">
        <w:rPr>
          <w:rFonts w:ascii="Times New Roman" w:hAnsi="Times New Roman" w:cs="Times New Roman"/>
          <w:bCs/>
          <w:lang w:eastAsia="pl-PL"/>
        </w:rPr>
        <w:t xml:space="preserve"> umown</w:t>
      </w:r>
      <w:r w:rsidR="003A3DFF" w:rsidRPr="008C3A22">
        <w:rPr>
          <w:rFonts w:ascii="Times New Roman" w:hAnsi="Times New Roman" w:cs="Times New Roman"/>
          <w:bCs/>
          <w:lang w:eastAsia="pl-PL"/>
        </w:rPr>
        <w:t>e</w:t>
      </w:r>
      <w:r w:rsidR="00B03EE3" w:rsidRPr="008C3A22">
        <w:rPr>
          <w:rFonts w:ascii="Times New Roman" w:hAnsi="Times New Roman" w:cs="Times New Roman"/>
          <w:bCs/>
          <w:lang w:eastAsia="pl-PL"/>
        </w:rPr>
        <w:t xml:space="preserve"> </w:t>
      </w:r>
      <w:r w:rsidR="00B1662D" w:rsidRPr="008C3A22">
        <w:rPr>
          <w:rFonts w:ascii="Times New Roman" w:hAnsi="Times New Roman" w:cs="Times New Roman"/>
          <w:bCs/>
          <w:lang w:eastAsia="pl-PL"/>
        </w:rPr>
        <w:t>w terminie podpisania Umowy</w:t>
      </w:r>
      <w:r w:rsidR="00B03EE3" w:rsidRPr="008C3A22">
        <w:rPr>
          <w:rFonts w:ascii="Times New Roman" w:hAnsi="Times New Roman" w:cs="Times New Roman"/>
          <w:bCs/>
          <w:lang w:eastAsia="pl-PL"/>
        </w:rPr>
        <w:t xml:space="preserve"> leasingu</w:t>
      </w:r>
      <w:r w:rsidR="00CD4927" w:rsidRPr="008C3A22">
        <w:rPr>
          <w:rFonts w:ascii="Times New Roman" w:hAnsi="Times New Roman" w:cs="Times New Roman"/>
          <w:bCs/>
          <w:lang w:eastAsia="pl-PL"/>
        </w:rPr>
        <w:t>,</w:t>
      </w:r>
      <w:r w:rsidR="00CD4927" w:rsidRPr="008C3A22">
        <w:rPr>
          <w:rFonts w:ascii="Times New Roman" w:eastAsiaTheme="minorHAnsi" w:hAnsi="Times New Roman" w:cs="Times New Roman"/>
          <w:kern w:val="2"/>
          <w14:ligatures w14:val="standardContextual"/>
        </w:rPr>
        <w:t xml:space="preserve"> </w:t>
      </w:r>
      <w:r w:rsidR="00CD4927" w:rsidRPr="008C3A22">
        <w:rPr>
          <w:rFonts w:ascii="Times New Roman" w:hAnsi="Times New Roman" w:cs="Times New Roman"/>
          <w:bCs/>
          <w:lang w:eastAsia="pl-PL"/>
        </w:rPr>
        <w:t>w którym zostaną zawarte ogólne warunki umowy Zamawiającego</w:t>
      </w:r>
      <w:r w:rsidR="00D41678" w:rsidRPr="008C3A22">
        <w:rPr>
          <w:rFonts w:ascii="Times New Roman" w:hAnsi="Times New Roman" w:cs="Times New Roman"/>
          <w:bCs/>
          <w:lang w:eastAsia="pl-PL"/>
        </w:rPr>
        <w:t xml:space="preserve"> (załącznik nr 4 do SWZ)</w:t>
      </w:r>
      <w:r w:rsidR="002F286A" w:rsidRPr="008C3A22">
        <w:rPr>
          <w:rFonts w:ascii="Times New Roman" w:hAnsi="Times New Roman" w:cs="Times New Roman"/>
          <w:bCs/>
          <w:lang w:eastAsia="pl-PL"/>
        </w:rPr>
        <w:t xml:space="preserve">. Ogólne warunki przyszłej umowy </w:t>
      </w:r>
      <w:r w:rsidR="00B903F1">
        <w:rPr>
          <w:rFonts w:ascii="Times New Roman" w:hAnsi="Times New Roman" w:cs="Times New Roman"/>
          <w:bCs/>
          <w:lang w:eastAsia="pl-PL"/>
        </w:rPr>
        <w:t xml:space="preserve">opisane w załączniku nr 4 do SWZ </w:t>
      </w:r>
      <w:r w:rsidR="002F286A" w:rsidRPr="008C3A22">
        <w:rPr>
          <w:rFonts w:ascii="Times New Roman" w:hAnsi="Times New Roman" w:cs="Times New Roman"/>
          <w:bCs/>
          <w:lang w:eastAsia="pl-PL"/>
        </w:rPr>
        <w:t>będą mieć pierwszeństwo stosowania przed dokumentem proponowanym przez Wykonawcę w</w:t>
      </w:r>
      <w:r w:rsidR="008F74F6">
        <w:rPr>
          <w:rFonts w:ascii="Times New Roman" w:hAnsi="Times New Roman" w:cs="Times New Roman"/>
          <w:bCs/>
          <w:lang w:eastAsia="pl-PL"/>
        </w:rPr>
        <w:t> </w:t>
      </w:r>
      <w:r w:rsidR="002F286A" w:rsidRPr="008C3A22">
        <w:rPr>
          <w:rFonts w:ascii="Times New Roman" w:hAnsi="Times New Roman" w:cs="Times New Roman"/>
          <w:bCs/>
          <w:lang w:eastAsia="pl-PL"/>
        </w:rPr>
        <w:t>przypadku ewentualnej sprzeczności</w:t>
      </w:r>
      <w:r w:rsidR="00B903F1">
        <w:rPr>
          <w:rFonts w:ascii="Times New Roman" w:hAnsi="Times New Roman" w:cs="Times New Roman"/>
          <w:bCs/>
          <w:lang w:eastAsia="pl-PL"/>
        </w:rPr>
        <w:t>.</w:t>
      </w:r>
    </w:p>
    <w:p w14:paraId="3DB5702D" w14:textId="43BCFB70" w:rsidR="000E333B" w:rsidRPr="008C3A22" w:rsidRDefault="0026421F" w:rsidP="00CA6A2B">
      <w:pPr>
        <w:spacing w:after="0" w:line="300" w:lineRule="exact"/>
        <w:ind w:left="567" w:hanging="567"/>
        <w:jc w:val="both"/>
        <w:rPr>
          <w:rFonts w:ascii="Times New Roman" w:hAnsi="Times New Roman" w:cs="Times New Roman"/>
          <w:bCs/>
          <w:lang w:eastAsia="pl-PL"/>
        </w:rPr>
      </w:pPr>
      <w:r>
        <w:rPr>
          <w:rFonts w:ascii="Times New Roman" w:hAnsi="Times New Roman" w:cs="Times New Roman"/>
          <w:bCs/>
          <w:lang w:eastAsia="pl-PL"/>
        </w:rPr>
        <w:t>9</w:t>
      </w:r>
      <w:r w:rsidR="000E333B" w:rsidRPr="008C3A22">
        <w:rPr>
          <w:rFonts w:ascii="Times New Roman" w:hAnsi="Times New Roman" w:cs="Times New Roman"/>
          <w:bCs/>
          <w:lang w:eastAsia="pl-PL"/>
        </w:rPr>
        <w:t>.</w:t>
      </w:r>
      <w:r w:rsidR="000E333B" w:rsidRPr="008C3A22">
        <w:rPr>
          <w:rFonts w:ascii="Times New Roman" w:hAnsi="Times New Roman" w:cs="Times New Roman"/>
          <w:bCs/>
          <w:lang w:eastAsia="pl-PL"/>
        </w:rPr>
        <w:tab/>
      </w:r>
      <w:r w:rsidR="00F5792F" w:rsidRPr="008C3A22">
        <w:rPr>
          <w:rFonts w:ascii="Times New Roman" w:hAnsi="Times New Roman" w:cs="Times New Roman"/>
          <w:bCs/>
          <w:lang w:eastAsia="pl-PL"/>
        </w:rPr>
        <w:t>U</w:t>
      </w:r>
      <w:r w:rsidR="000E333B" w:rsidRPr="008C3A22">
        <w:rPr>
          <w:rFonts w:ascii="Times New Roman" w:hAnsi="Times New Roman" w:cs="Times New Roman"/>
          <w:bCs/>
          <w:lang w:eastAsia="pl-PL"/>
        </w:rPr>
        <w:t>mowa leasingu zostanie podpisana w oparciu o aktualną stawkę WIBOR 1M obowiązującą w</w:t>
      </w:r>
      <w:r w:rsidR="00F5792F" w:rsidRPr="008C3A22">
        <w:rPr>
          <w:rFonts w:ascii="Times New Roman" w:hAnsi="Times New Roman" w:cs="Times New Roman"/>
          <w:bCs/>
          <w:lang w:eastAsia="pl-PL"/>
        </w:rPr>
        <w:t> </w:t>
      </w:r>
      <w:r w:rsidR="000E333B" w:rsidRPr="008C3A22">
        <w:rPr>
          <w:rFonts w:ascii="Times New Roman" w:hAnsi="Times New Roman" w:cs="Times New Roman"/>
          <w:bCs/>
          <w:lang w:eastAsia="pl-PL"/>
        </w:rPr>
        <w:t>dniu podpisania umowy</w:t>
      </w:r>
    </w:p>
    <w:p w14:paraId="2E2A2F9E" w14:textId="15639429" w:rsidR="00F015B0" w:rsidRPr="008C3A22" w:rsidRDefault="0026421F" w:rsidP="00CA6A2B">
      <w:pPr>
        <w:spacing w:after="0" w:line="300" w:lineRule="exact"/>
        <w:ind w:left="567" w:hanging="567"/>
        <w:jc w:val="both"/>
        <w:rPr>
          <w:rFonts w:ascii="Times New Roman" w:hAnsi="Times New Roman" w:cs="Times New Roman"/>
          <w:bCs/>
          <w:lang w:eastAsia="pl-PL"/>
        </w:rPr>
      </w:pPr>
      <w:r>
        <w:rPr>
          <w:rFonts w:ascii="Times New Roman" w:hAnsi="Times New Roman" w:cs="Times New Roman"/>
          <w:bCs/>
          <w:lang w:eastAsia="pl-PL"/>
        </w:rPr>
        <w:t>10</w:t>
      </w:r>
      <w:r w:rsidR="00F015B0" w:rsidRPr="008C3A22">
        <w:rPr>
          <w:rFonts w:ascii="Times New Roman" w:hAnsi="Times New Roman" w:cs="Times New Roman"/>
          <w:bCs/>
          <w:lang w:eastAsia="pl-PL"/>
        </w:rPr>
        <w:t>.</w:t>
      </w:r>
      <w:r w:rsidR="00F015B0" w:rsidRPr="008C3A22">
        <w:rPr>
          <w:rFonts w:ascii="Times New Roman" w:hAnsi="Times New Roman" w:cs="Times New Roman"/>
          <w:bCs/>
          <w:lang w:eastAsia="pl-PL"/>
        </w:rPr>
        <w:tab/>
        <w:t>Ewentualne kary umowne zostaną naliczone od wartości netto Przedmiotu umowy.</w:t>
      </w:r>
    </w:p>
    <w:p w14:paraId="145C3294" w14:textId="7BE092DD" w:rsidR="00F015B0" w:rsidRDefault="00F015B0" w:rsidP="00CA6A2B">
      <w:pPr>
        <w:spacing w:after="0" w:line="300" w:lineRule="exact"/>
        <w:ind w:left="567" w:hanging="567"/>
        <w:jc w:val="both"/>
        <w:rPr>
          <w:rFonts w:ascii="Times New Roman" w:hAnsi="Times New Roman" w:cs="Times New Roman"/>
          <w:bCs/>
          <w:lang w:eastAsia="pl-PL"/>
        </w:rPr>
      </w:pPr>
      <w:r w:rsidRPr="008C3A22">
        <w:rPr>
          <w:rFonts w:ascii="Times New Roman" w:hAnsi="Times New Roman" w:cs="Times New Roman"/>
          <w:bCs/>
          <w:lang w:eastAsia="pl-PL"/>
        </w:rPr>
        <w:t>1</w:t>
      </w:r>
      <w:r w:rsidR="0026421F">
        <w:rPr>
          <w:rFonts w:ascii="Times New Roman" w:hAnsi="Times New Roman" w:cs="Times New Roman"/>
          <w:bCs/>
          <w:lang w:eastAsia="pl-PL"/>
        </w:rPr>
        <w:t>1</w:t>
      </w:r>
      <w:r w:rsidRPr="008C3A22">
        <w:rPr>
          <w:rFonts w:ascii="Times New Roman" w:hAnsi="Times New Roman" w:cs="Times New Roman"/>
          <w:bCs/>
          <w:lang w:eastAsia="pl-PL"/>
        </w:rPr>
        <w:t>.</w:t>
      </w:r>
      <w:r w:rsidRPr="008C3A22">
        <w:rPr>
          <w:rFonts w:ascii="Times New Roman" w:hAnsi="Times New Roman" w:cs="Times New Roman"/>
          <w:bCs/>
          <w:lang w:eastAsia="pl-PL"/>
        </w:rPr>
        <w:tab/>
      </w:r>
      <w:r w:rsidR="00561ACD" w:rsidRPr="008C3A22">
        <w:rPr>
          <w:rFonts w:ascii="Times New Roman" w:hAnsi="Times New Roman" w:cs="Times New Roman"/>
          <w:bCs/>
          <w:lang w:eastAsia="pl-PL"/>
        </w:rPr>
        <w:t>Z</w:t>
      </w:r>
      <w:r w:rsidR="00A54CD0" w:rsidRPr="008C3A22">
        <w:rPr>
          <w:rFonts w:ascii="Times New Roman" w:hAnsi="Times New Roman" w:cs="Times New Roman"/>
          <w:bCs/>
          <w:lang w:eastAsia="pl-PL"/>
        </w:rPr>
        <w:t xml:space="preserve">amawiający </w:t>
      </w:r>
      <w:r w:rsidR="00561ACD" w:rsidRPr="008C3A22">
        <w:rPr>
          <w:rFonts w:ascii="Times New Roman" w:hAnsi="Times New Roman" w:cs="Times New Roman"/>
          <w:bCs/>
          <w:lang w:eastAsia="pl-PL"/>
        </w:rPr>
        <w:t xml:space="preserve">informuje, że </w:t>
      </w:r>
      <w:r w:rsidR="00A54CD0" w:rsidRPr="008C3A22">
        <w:rPr>
          <w:rFonts w:ascii="Times New Roman" w:hAnsi="Times New Roman" w:cs="Times New Roman"/>
          <w:bCs/>
          <w:lang w:eastAsia="pl-PL"/>
        </w:rPr>
        <w:t xml:space="preserve">przed podpisaniem umowy leasingu przekaże Wykonawcy dane dotyczące zarządu w zakresie </w:t>
      </w:r>
      <w:r w:rsidR="0093080D" w:rsidRPr="008C3A22">
        <w:rPr>
          <w:rFonts w:ascii="Times New Roman" w:hAnsi="Times New Roman" w:cs="Times New Roman"/>
          <w:bCs/>
          <w:lang w:eastAsia="pl-PL"/>
        </w:rPr>
        <w:t>i</w:t>
      </w:r>
      <w:r w:rsidR="00A54CD0" w:rsidRPr="008C3A22">
        <w:rPr>
          <w:rFonts w:ascii="Times New Roman" w:hAnsi="Times New Roman" w:cs="Times New Roman"/>
          <w:bCs/>
          <w:lang w:eastAsia="pl-PL"/>
        </w:rPr>
        <w:t xml:space="preserve">mienia, nazwiska, numeru PESEL, oraz państwa urodzenia, a w przypadku osób podpisujących Umowę Leasingu dane w zakresie </w:t>
      </w:r>
      <w:r w:rsidR="00561ACD" w:rsidRPr="008C3A22">
        <w:rPr>
          <w:rFonts w:ascii="Times New Roman" w:hAnsi="Times New Roman" w:cs="Times New Roman"/>
          <w:bCs/>
          <w:lang w:eastAsia="pl-PL"/>
        </w:rPr>
        <w:t>i</w:t>
      </w:r>
      <w:r w:rsidR="00A54CD0" w:rsidRPr="008C3A22">
        <w:rPr>
          <w:rFonts w:ascii="Times New Roman" w:hAnsi="Times New Roman" w:cs="Times New Roman"/>
          <w:bCs/>
          <w:lang w:eastAsia="pl-PL"/>
        </w:rPr>
        <w:t>mienia, nazwiska, adresu zamieszkania, serii i numeru dowodu osobistego, numeru PESEL, obywatelstwa oraz państwa urodzenia</w:t>
      </w:r>
      <w:r w:rsidR="00561ACD" w:rsidRPr="008C3A22">
        <w:rPr>
          <w:rFonts w:ascii="Times New Roman" w:hAnsi="Times New Roman" w:cs="Times New Roman"/>
          <w:bCs/>
          <w:lang w:eastAsia="pl-PL"/>
        </w:rPr>
        <w:t>.</w:t>
      </w:r>
    </w:p>
    <w:p w14:paraId="3CB9C4CF" w14:textId="1BE5089D" w:rsidR="00835C2D" w:rsidRPr="00C15379" w:rsidRDefault="00835C2D" w:rsidP="00C15379">
      <w:pPr>
        <w:spacing w:after="0" w:line="320" w:lineRule="exact"/>
        <w:jc w:val="both"/>
        <w:rPr>
          <w:rFonts w:ascii="Times New Roman" w:hAnsi="Times New Roman" w:cs="Times New Roman"/>
          <w:bCs/>
          <w:lang w:eastAsia="pl-PL"/>
        </w:rPr>
      </w:pPr>
      <w:r w:rsidRPr="00C15379">
        <w:rPr>
          <w:rFonts w:ascii="Times New Roman" w:hAnsi="Times New Roman" w:cs="Times New Roman"/>
          <w:bCs/>
          <w:lang w:eastAsia="pl-PL"/>
        </w:rPr>
        <w:t>Oznaczenie przedmiotu zamówienia wg wspólnego słownika zamówień CPV</w:t>
      </w:r>
    </w:p>
    <w:p w14:paraId="2D545DD2" w14:textId="77777777" w:rsidR="00835C2D" w:rsidRPr="0026421F" w:rsidRDefault="00835C2D" w:rsidP="00C15379">
      <w:pPr>
        <w:widowControl w:val="0"/>
        <w:spacing w:after="0" w:line="320" w:lineRule="exact"/>
        <w:jc w:val="both"/>
        <w:rPr>
          <w:rFonts w:ascii="Times New Roman" w:hAnsi="Times New Roman" w:cs="Times New Roman"/>
        </w:rPr>
      </w:pPr>
      <w:r w:rsidRPr="0026421F">
        <w:rPr>
          <w:rFonts w:ascii="Times New Roman" w:hAnsi="Times New Roman" w:cs="Times New Roman"/>
        </w:rPr>
        <w:t>66114000-2 - Usługi Leasingu Finansowego</w:t>
      </w:r>
    </w:p>
    <w:p w14:paraId="5259BF2C" w14:textId="3EDF746E" w:rsidR="0026421F" w:rsidRPr="0026421F" w:rsidRDefault="0026421F" w:rsidP="00C15379">
      <w:pPr>
        <w:widowControl w:val="0"/>
        <w:spacing w:after="0" w:line="320" w:lineRule="exact"/>
        <w:jc w:val="both"/>
        <w:rPr>
          <w:rFonts w:ascii="Times New Roman" w:hAnsi="Times New Roman" w:cs="Times New Roman"/>
        </w:rPr>
      </w:pPr>
      <w:r w:rsidRPr="0026421F">
        <w:rPr>
          <w:rFonts w:ascii="Times New Roman" w:hAnsi="Times New Roman" w:cs="Times New Roman"/>
        </w:rPr>
        <w:t>38500000-0 - Aparatura kontrolna i badawcza</w:t>
      </w:r>
    </w:p>
    <w:p w14:paraId="0A6CBDE2" w14:textId="77777777" w:rsidR="000A26F3" w:rsidRDefault="000A26F3" w:rsidP="00C15379">
      <w:pPr>
        <w:spacing w:after="0" w:line="320" w:lineRule="exact"/>
        <w:jc w:val="both"/>
        <w:rPr>
          <w:rFonts w:ascii="Times New Roman" w:hAnsi="Times New Roman" w:cs="Times New Roman"/>
          <w:bCs/>
          <w:lang w:eastAsia="pl-PL"/>
        </w:rPr>
      </w:pPr>
    </w:p>
    <w:p w14:paraId="22397332" w14:textId="77777777" w:rsidR="008C5DCB" w:rsidRDefault="008C5DCB" w:rsidP="00C15379">
      <w:pPr>
        <w:spacing w:after="0" w:line="320" w:lineRule="exact"/>
        <w:jc w:val="both"/>
        <w:rPr>
          <w:rFonts w:ascii="Times New Roman" w:hAnsi="Times New Roman" w:cs="Times New Roman"/>
          <w:bCs/>
          <w:lang w:eastAsia="pl-PL"/>
        </w:rPr>
      </w:pPr>
    </w:p>
    <w:p w14:paraId="08DFE4F1" w14:textId="77777777" w:rsidR="008C5DCB" w:rsidRPr="00C15379" w:rsidRDefault="008C5DCB" w:rsidP="00C15379">
      <w:pPr>
        <w:spacing w:after="0" w:line="320" w:lineRule="exact"/>
        <w:jc w:val="both"/>
        <w:rPr>
          <w:rFonts w:ascii="Times New Roman" w:hAnsi="Times New Roman" w:cs="Times New Roman"/>
          <w:bCs/>
          <w:lang w:eastAsia="pl-PL"/>
        </w:rPr>
      </w:pPr>
    </w:p>
    <w:p w14:paraId="04D4CEA7" w14:textId="77777777" w:rsidR="001F3DEB" w:rsidRPr="00C15379" w:rsidRDefault="001F3DEB" w:rsidP="00C15379">
      <w:pPr>
        <w:spacing w:after="0" w:line="320" w:lineRule="exact"/>
        <w:jc w:val="both"/>
        <w:rPr>
          <w:rFonts w:ascii="Times New Roman" w:hAnsi="Times New Roman" w:cs="Times New Roman"/>
          <w:b/>
          <w:bCs/>
          <w:lang w:eastAsia="pl-PL"/>
        </w:rPr>
      </w:pPr>
      <w:r w:rsidRPr="00CA6061">
        <w:rPr>
          <w:rFonts w:ascii="Times New Roman" w:hAnsi="Times New Roman" w:cs="Times New Roman"/>
          <w:b/>
          <w:bCs/>
          <w:lang w:eastAsia="pl-PL"/>
        </w:rPr>
        <w:t>VI. Termin i warunki wykonania zamówienia.</w:t>
      </w:r>
      <w:r w:rsidRPr="00C15379">
        <w:rPr>
          <w:rFonts w:ascii="Times New Roman" w:hAnsi="Times New Roman" w:cs="Times New Roman"/>
          <w:b/>
          <w:bCs/>
          <w:lang w:eastAsia="pl-PL"/>
        </w:rPr>
        <w:t xml:space="preserve"> </w:t>
      </w:r>
    </w:p>
    <w:p w14:paraId="5C663176" w14:textId="77777777" w:rsidR="00011AF8" w:rsidRDefault="00011AF8" w:rsidP="00C15379">
      <w:pPr>
        <w:spacing w:after="0" w:line="320" w:lineRule="exact"/>
        <w:jc w:val="both"/>
        <w:rPr>
          <w:rFonts w:ascii="Times New Roman" w:hAnsi="Times New Roman" w:cs="Times New Roman"/>
          <w:bCs/>
          <w:highlight w:val="yellow"/>
        </w:rPr>
      </w:pPr>
    </w:p>
    <w:p w14:paraId="2CF011B3" w14:textId="63981753" w:rsidR="00FF4A1F" w:rsidRPr="00C15379" w:rsidRDefault="007F07D8" w:rsidP="00C15379">
      <w:pPr>
        <w:spacing w:after="0" w:line="320" w:lineRule="exact"/>
        <w:jc w:val="both"/>
        <w:rPr>
          <w:rFonts w:ascii="Times New Roman" w:hAnsi="Times New Roman" w:cs="Times New Roman"/>
        </w:rPr>
      </w:pPr>
      <w:r w:rsidRPr="00CA6061">
        <w:rPr>
          <w:rFonts w:ascii="Times New Roman" w:hAnsi="Times New Roman" w:cs="Times New Roman"/>
          <w:bCs/>
        </w:rPr>
        <w:t xml:space="preserve">Do </w:t>
      </w:r>
      <w:r w:rsidR="00A81A01">
        <w:rPr>
          <w:rFonts w:ascii="Times New Roman" w:hAnsi="Times New Roman" w:cs="Times New Roman"/>
          <w:b/>
        </w:rPr>
        <w:t>4 miesięcy</w:t>
      </w:r>
      <w:r w:rsidR="00C15DCA" w:rsidRPr="00C15379">
        <w:rPr>
          <w:rFonts w:ascii="Times New Roman" w:hAnsi="Times New Roman" w:cs="Times New Roman"/>
          <w:bCs/>
        </w:rPr>
        <w:t xml:space="preserve"> od daty zawarcia umowy</w:t>
      </w:r>
      <w:r w:rsidR="00835C2D" w:rsidRPr="00C15379">
        <w:rPr>
          <w:rFonts w:ascii="Times New Roman" w:hAnsi="Times New Roman" w:cs="Times New Roman"/>
          <w:bCs/>
        </w:rPr>
        <w:t>.</w:t>
      </w:r>
    </w:p>
    <w:p w14:paraId="7F929BD3" w14:textId="77777777" w:rsidR="001F3DEB" w:rsidRPr="00C15379" w:rsidRDefault="001F3DEB" w:rsidP="00C15379">
      <w:pPr>
        <w:spacing w:after="0" w:line="320" w:lineRule="exact"/>
        <w:jc w:val="both"/>
        <w:rPr>
          <w:rFonts w:ascii="Times New Roman" w:hAnsi="Times New Roman" w:cs="Times New Roman"/>
        </w:rPr>
      </w:pPr>
    </w:p>
    <w:p w14:paraId="3670FB58" w14:textId="77777777" w:rsidR="001F3DEB" w:rsidRPr="00C15379" w:rsidRDefault="001F3DEB" w:rsidP="00C15379">
      <w:pPr>
        <w:spacing w:after="0" w:line="320" w:lineRule="exact"/>
        <w:jc w:val="both"/>
        <w:rPr>
          <w:rFonts w:ascii="Times New Roman" w:hAnsi="Times New Roman" w:cs="Times New Roman"/>
          <w:b/>
          <w:bCs/>
        </w:rPr>
      </w:pPr>
      <w:r w:rsidRPr="00C15379">
        <w:rPr>
          <w:rFonts w:ascii="Times New Roman" w:hAnsi="Times New Roman" w:cs="Times New Roman"/>
          <w:b/>
          <w:bCs/>
        </w:rPr>
        <w:t>VII. Projektowane postanowienia umowy w sprawie zamówienia publicznego, które zostaną wprowadzone do treści tej umowy.</w:t>
      </w:r>
    </w:p>
    <w:p w14:paraId="0E3A0B81" w14:textId="77777777" w:rsidR="00011AF8" w:rsidRDefault="00011AF8" w:rsidP="00C15379">
      <w:pPr>
        <w:spacing w:after="0" w:line="320" w:lineRule="exact"/>
        <w:jc w:val="both"/>
        <w:rPr>
          <w:rFonts w:ascii="Times New Roman" w:hAnsi="Times New Roman" w:cs="Times New Roman"/>
        </w:rPr>
      </w:pPr>
    </w:p>
    <w:p w14:paraId="3B045104" w14:textId="57846C42" w:rsidR="001F3DEB" w:rsidRPr="00C15379" w:rsidRDefault="00B303E3" w:rsidP="00C15379">
      <w:pPr>
        <w:spacing w:after="0" w:line="320" w:lineRule="exact"/>
        <w:jc w:val="both"/>
        <w:rPr>
          <w:rFonts w:ascii="Times New Roman" w:hAnsi="Times New Roman" w:cs="Times New Roman"/>
        </w:rPr>
      </w:pPr>
      <w:r w:rsidRPr="00C15379">
        <w:rPr>
          <w:rFonts w:ascii="Times New Roman" w:hAnsi="Times New Roman" w:cs="Times New Roman"/>
        </w:rPr>
        <w:t xml:space="preserve">Zamawiający dołącza do SWZ </w:t>
      </w:r>
      <w:r w:rsidR="00C15379" w:rsidRPr="00C15379">
        <w:rPr>
          <w:rFonts w:ascii="Times New Roman" w:hAnsi="Times New Roman" w:cs="Times New Roman"/>
        </w:rPr>
        <w:t>istotne postanowienia umowy</w:t>
      </w:r>
      <w:r w:rsidRPr="00C15379">
        <w:rPr>
          <w:rFonts w:ascii="Times New Roman" w:hAnsi="Times New Roman" w:cs="Times New Roman"/>
        </w:rPr>
        <w:t xml:space="preserve"> stanowiąc</w:t>
      </w:r>
      <w:r w:rsidR="00C15379" w:rsidRPr="00C15379">
        <w:rPr>
          <w:rFonts w:ascii="Times New Roman" w:hAnsi="Times New Roman" w:cs="Times New Roman"/>
        </w:rPr>
        <w:t>e</w:t>
      </w:r>
      <w:r w:rsidRPr="00C15379">
        <w:rPr>
          <w:rFonts w:ascii="Times New Roman" w:hAnsi="Times New Roman" w:cs="Times New Roman"/>
        </w:rPr>
        <w:t xml:space="preserve"> </w:t>
      </w:r>
      <w:r w:rsidR="001F3DEB" w:rsidRPr="00C15379">
        <w:rPr>
          <w:rFonts w:ascii="Times New Roman" w:hAnsi="Times New Roman" w:cs="Times New Roman"/>
        </w:rPr>
        <w:t xml:space="preserve">załącznik nr </w:t>
      </w:r>
      <w:r w:rsidR="00567124" w:rsidRPr="00C15379">
        <w:rPr>
          <w:rFonts w:ascii="Times New Roman" w:hAnsi="Times New Roman" w:cs="Times New Roman"/>
        </w:rPr>
        <w:t>3</w:t>
      </w:r>
      <w:r w:rsidR="001F3DEB" w:rsidRPr="00C15379">
        <w:rPr>
          <w:rFonts w:ascii="Times New Roman" w:hAnsi="Times New Roman" w:cs="Times New Roman"/>
        </w:rPr>
        <w:t xml:space="preserve"> </w:t>
      </w:r>
    </w:p>
    <w:p w14:paraId="2FA4C744" w14:textId="77777777" w:rsidR="001F3DEB" w:rsidRPr="00C15379" w:rsidRDefault="001F3DEB" w:rsidP="00C15379">
      <w:pPr>
        <w:spacing w:after="0" w:line="320" w:lineRule="exact"/>
        <w:jc w:val="both"/>
        <w:rPr>
          <w:rFonts w:ascii="Times New Roman" w:hAnsi="Times New Roman" w:cs="Times New Roman"/>
        </w:rPr>
      </w:pPr>
    </w:p>
    <w:p w14:paraId="5F7D5A1C" w14:textId="7BF99BEE" w:rsidR="001F3DEB" w:rsidRPr="00C15379" w:rsidRDefault="001F3DEB" w:rsidP="00C15379">
      <w:pPr>
        <w:spacing w:after="0" w:line="320" w:lineRule="exact"/>
        <w:jc w:val="both"/>
        <w:rPr>
          <w:rFonts w:ascii="Times New Roman" w:hAnsi="Times New Roman" w:cs="Times New Roman"/>
          <w:b/>
          <w:bCs/>
          <w:lang w:eastAsia="pl-PL"/>
        </w:rPr>
      </w:pPr>
      <w:r w:rsidRPr="00C15379">
        <w:rPr>
          <w:rFonts w:ascii="Times New Roman" w:hAnsi="Times New Roman" w:cs="Times New Roman"/>
          <w:b/>
          <w:bCs/>
        </w:rPr>
        <w:t>VIII. Informacje o środkach komunikacji elektronicznej, przy użyciu których Zamawiający będzie komunikował się z wykonawcami, oraz informacje o wymaganiach technicznych i</w:t>
      </w:r>
      <w:r w:rsidR="003103BE" w:rsidRPr="00C15379">
        <w:rPr>
          <w:rFonts w:ascii="Times New Roman" w:hAnsi="Times New Roman" w:cs="Times New Roman"/>
          <w:b/>
          <w:bCs/>
        </w:rPr>
        <w:t> </w:t>
      </w:r>
      <w:r w:rsidRPr="00C15379">
        <w:rPr>
          <w:rFonts w:ascii="Times New Roman" w:hAnsi="Times New Roman" w:cs="Times New Roman"/>
          <w:b/>
          <w:bCs/>
        </w:rPr>
        <w:t>organizacyjnych sporządzania, wysyłania i odbierania korespondencji elektronicznej</w:t>
      </w:r>
      <w:r w:rsidRPr="00C15379">
        <w:rPr>
          <w:rFonts w:ascii="Times New Roman" w:hAnsi="Times New Roman" w:cs="Times New Roman"/>
          <w:b/>
          <w:bCs/>
          <w:lang w:eastAsia="pl-PL"/>
        </w:rPr>
        <w:t xml:space="preserve"> </w:t>
      </w:r>
    </w:p>
    <w:p w14:paraId="66F6DF47" w14:textId="77777777" w:rsidR="001F3DEB" w:rsidRPr="00C15379" w:rsidRDefault="001F3DEB" w:rsidP="00C15379">
      <w:pPr>
        <w:spacing w:after="0" w:line="320" w:lineRule="exact"/>
        <w:jc w:val="both"/>
        <w:rPr>
          <w:rFonts w:ascii="Times New Roman" w:hAnsi="Times New Roman" w:cs="Times New Roman"/>
          <w:b/>
          <w:bCs/>
          <w:lang w:eastAsia="pl-PL"/>
        </w:rPr>
      </w:pPr>
    </w:p>
    <w:p w14:paraId="3AA9DE86" w14:textId="66E23F22"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w:t>
      </w:r>
      <w:r w:rsidRPr="00C15379">
        <w:rPr>
          <w:rFonts w:ascii="Times New Roman" w:hAnsi="Times New Roman" w:cs="Times New Roman"/>
        </w:rPr>
        <w:tab/>
        <w:t xml:space="preserve">W postępowaniu komunikacja między Zamawiającym a Wykonawcą odbywa się przy użyciu poczty elektronicznej </w:t>
      </w:r>
      <w:hyperlink r:id="rId16" w:history="1">
        <w:r w:rsidRPr="00C15379">
          <w:rPr>
            <w:rStyle w:val="Hipercze"/>
            <w:rFonts w:ascii="Times New Roman" w:hAnsi="Times New Roman"/>
            <w:b/>
          </w:rPr>
          <w:t>mwallenburg@gig.eu</w:t>
        </w:r>
      </w:hyperlink>
      <w:r w:rsidRPr="00C15379">
        <w:rPr>
          <w:rFonts w:ascii="Times New Roman" w:hAnsi="Times New Roman" w:cs="Times New Roman"/>
        </w:rPr>
        <w:t xml:space="preserve"> lub </w:t>
      </w:r>
      <w:hyperlink r:id="rId17" w:history="1">
        <w:r w:rsidRPr="00C15379">
          <w:rPr>
            <w:rStyle w:val="Hipercze"/>
            <w:rFonts w:ascii="Times New Roman" w:hAnsi="Times New Roman"/>
            <w:b/>
          </w:rPr>
          <w:t>phachula@gig.eu</w:t>
        </w:r>
      </w:hyperlink>
      <w:r w:rsidRPr="00C15379">
        <w:rPr>
          <w:rFonts w:ascii="Times New Roman" w:hAnsi="Times New Roman" w:cs="Times New Roman"/>
        </w:rPr>
        <w:t xml:space="preserve"> lub Platformy e-Zamówienia, dostępnej pod adresem </w:t>
      </w:r>
      <w:hyperlink r:id="rId18" w:history="1">
        <w:r w:rsidRPr="00C15379">
          <w:rPr>
            <w:rStyle w:val="Hipercze"/>
            <w:rFonts w:ascii="Times New Roman" w:hAnsi="Times New Roman"/>
            <w:b/>
          </w:rPr>
          <w:t>https://ezamowienia.gov.pl</w:t>
        </w:r>
      </w:hyperlink>
      <w:r w:rsidRPr="00C15379">
        <w:rPr>
          <w:rFonts w:ascii="Times New Roman" w:hAnsi="Times New Roman" w:cs="Times New Roman"/>
        </w:rPr>
        <w:t xml:space="preserve">. Wszystkie wysłane i odebrane przez Wykonawcę wiadomości widoczne będą po zalogowaniu w podglądzie postępowania w zakładce „Komunikacja”. Korzystanie z Platformy e-Zamówienia jest bezpłatne.  </w:t>
      </w:r>
    </w:p>
    <w:p w14:paraId="21CA932C" w14:textId="77777777"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2.</w:t>
      </w:r>
      <w:r w:rsidRPr="00C15379">
        <w:rPr>
          <w:rFonts w:ascii="Times New Roman" w:hAnsi="Times New Roman" w:cs="Times New Roman"/>
          <w:b/>
        </w:rPr>
        <w:tab/>
      </w:r>
      <w:r w:rsidRPr="00C15379">
        <w:rPr>
          <w:rFonts w:ascii="Times New Roman" w:hAnsi="Times New Roman" w:cs="Times New Roman"/>
        </w:rPr>
        <w:t>Postępowanie można wyszukać ze strony głównej Platformy e-Zamówienia poprzez kafelek „Przeglądaj postępowania / konkursy”.</w:t>
      </w:r>
    </w:p>
    <w:p w14:paraId="737CC650" w14:textId="499071FD"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Pr="00C15379">
        <w:rPr>
          <w:rFonts w:ascii="Times New Roman" w:hAnsi="Times New Roman" w:cs="Times New Roman"/>
        </w:rPr>
        <w:tab/>
        <w:t>Wykonawca zamierzający wziąć udział w postępowaniu musi posiadać aktywne konto podmiotu „Wykonawca” na Platformie e-Zamówienia. Wykonawca posiadający aktywne konto na Platformie e-Zamówienia będzie miał dostęp do formularzy służących do komunikacji z</w:t>
      </w:r>
      <w:r w:rsidR="00532959" w:rsidRPr="00C15379">
        <w:rPr>
          <w:rFonts w:ascii="Times New Roman" w:hAnsi="Times New Roman" w:cs="Times New Roman"/>
        </w:rPr>
        <w:t> </w:t>
      </w:r>
      <w:r w:rsidRPr="00C15379">
        <w:rPr>
          <w:rFonts w:ascii="Times New Roman" w:hAnsi="Times New Roman" w:cs="Times New Roman"/>
        </w:rPr>
        <w:t xml:space="preserve">Zamawiającym oraz do formularzy umożliwiających złożenie lub wycofanie oferty. Przeglądanie i pobieranie publicznej treści dokumentacji postępowania nie wymaga posiadania konta na Platformie e-Zamówienia ani logowania.  </w:t>
      </w:r>
    </w:p>
    <w:p w14:paraId="14D0E845" w14:textId="77777777" w:rsidR="00CC2FB6" w:rsidRPr="00C15379" w:rsidRDefault="00CC2FB6" w:rsidP="00C15379">
      <w:pPr>
        <w:spacing w:after="0" w:line="320" w:lineRule="exact"/>
        <w:ind w:left="567" w:hanging="567"/>
        <w:jc w:val="both"/>
        <w:rPr>
          <w:rFonts w:ascii="Times New Roman" w:hAnsi="Times New Roman" w:cs="Times New Roman"/>
          <w:b/>
          <w:u w:val="single"/>
        </w:rPr>
      </w:pPr>
      <w:r w:rsidRPr="00C15379">
        <w:rPr>
          <w:rFonts w:ascii="Times New Roman" w:hAnsi="Times New Roman" w:cs="Times New Roman"/>
          <w:b/>
          <w:u w:val="single"/>
        </w:rPr>
        <w:t>UWAGA – Wykonawca powinien dokładnie zapoznać się z instrukcją zakładania konta użytkownika, dostępną na Platformie e-Zamówienia, kafelek „Centrum Pomocy”.</w:t>
      </w:r>
    </w:p>
    <w:p w14:paraId="2D6B66A0" w14:textId="7E2AA240"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4.</w:t>
      </w:r>
      <w:r w:rsidRPr="00C15379">
        <w:rPr>
          <w:rFonts w:ascii="Times New Roman" w:hAnsi="Times New Roman" w:cs="Times New Roman"/>
        </w:rPr>
        <w:tab/>
        <w:t xml:space="preserve">Wymagania techniczne i organizacyjne wysyłania i odbierania dokumentów /oświadczeń/ informacji zostały opisane w regulaminach korzystania z Platformy e-Zamówienia, dostępnych pod adresem </w:t>
      </w:r>
      <w:hyperlink r:id="rId19" w:history="1">
        <w:r w:rsidRPr="00C15379">
          <w:rPr>
            <w:rStyle w:val="Hipercze"/>
            <w:rFonts w:ascii="Times New Roman" w:hAnsi="Times New Roman"/>
            <w:b/>
          </w:rPr>
          <w:t>https://ezamowienia.gov.pl</w:t>
        </w:r>
      </w:hyperlink>
      <w:r w:rsidRPr="00C15379">
        <w:rPr>
          <w:rFonts w:ascii="Times New Roman" w:hAnsi="Times New Roman" w:cs="Times New Roman"/>
          <w:b/>
        </w:rPr>
        <w:t xml:space="preserve"> </w:t>
      </w:r>
      <w:r w:rsidRPr="00C15379">
        <w:rPr>
          <w:rFonts w:ascii="Times New Roman" w:hAnsi="Times New Roman" w:cs="Times New Roman"/>
        </w:rPr>
        <w:t>w zakładce „Centrum Pomocy”.</w:t>
      </w:r>
    </w:p>
    <w:p w14:paraId="0C4CCD83" w14:textId="38655E50"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5.</w:t>
      </w:r>
      <w:r w:rsidRPr="00C15379">
        <w:rPr>
          <w:rFonts w:ascii="Times New Roman" w:hAnsi="Times New Roman" w:cs="Times New Roman"/>
        </w:rPr>
        <w:tab/>
        <w:t xml:space="preserve">Maksymalny rozmiar plików przesyłanych za pośrednictwem Platformy e-Zamówienia wynosi 150 </w:t>
      </w:r>
      <w:proofErr w:type="spellStart"/>
      <w:r w:rsidRPr="00C15379">
        <w:rPr>
          <w:rFonts w:ascii="Times New Roman" w:hAnsi="Times New Roman" w:cs="Times New Roman"/>
        </w:rPr>
        <w:t>Mb</w:t>
      </w:r>
      <w:proofErr w:type="spellEnd"/>
      <w:r w:rsidRPr="00C15379">
        <w:rPr>
          <w:rFonts w:ascii="Times New Roman" w:hAnsi="Times New Roman" w:cs="Times New Roman"/>
        </w:rPr>
        <w:t>. Minimalne wymagania techniczne dotyczące sprzętu używanego w celu korzystania z</w:t>
      </w:r>
      <w:r w:rsidR="00532959" w:rsidRPr="00C15379">
        <w:rPr>
          <w:rFonts w:ascii="Times New Roman" w:hAnsi="Times New Roman" w:cs="Times New Roman"/>
        </w:rPr>
        <w:t> </w:t>
      </w:r>
      <w:r w:rsidRPr="00C15379">
        <w:rPr>
          <w:rFonts w:ascii="Times New Roman" w:hAnsi="Times New Roman" w:cs="Times New Roman"/>
        </w:rPr>
        <w:t>Platformy e-Zamówienia oraz wymagania dotyczące specyfikacji połączenia określa Regulamin Platformy e-Zamówienia.</w:t>
      </w:r>
    </w:p>
    <w:p w14:paraId="7974D5B5" w14:textId="77777777"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6.</w:t>
      </w:r>
      <w:r w:rsidRPr="00C15379">
        <w:rPr>
          <w:rFonts w:ascii="Times New Roman" w:hAnsi="Times New Roman" w:cs="Times New Roman"/>
        </w:rPr>
        <w:tab/>
        <w:t xml:space="preserve">Za datę przekazania oferty przyjmuje się datę jej przekazania na Platformę e-Zamówienia, a za datę przekazania dokumentów elektronicznych, cyfrowych </w:t>
      </w:r>
      <w:proofErr w:type="spellStart"/>
      <w:r w:rsidRPr="00C15379">
        <w:rPr>
          <w:rFonts w:ascii="Times New Roman" w:hAnsi="Times New Roman" w:cs="Times New Roman"/>
        </w:rPr>
        <w:t>odwzorowań</w:t>
      </w:r>
      <w:proofErr w:type="spellEnd"/>
      <w:r w:rsidRPr="00C15379">
        <w:rPr>
          <w:rFonts w:ascii="Times New Roman" w:hAnsi="Times New Roman" w:cs="Times New Roman"/>
        </w:rPr>
        <w:t xml:space="preserve"> dokumentów oraz innych informacji przyjmuje się datę ich przekazania na Platformę e-Zamówienia, a w przypadku przekazywania tych dokumentów oraz informacji za pomocą poczty elektronicznej – datę potwierdzenia dostarczenia wiadomości zawierającej dokument / informację z serwera pocztowego Zamawiającego.</w:t>
      </w:r>
    </w:p>
    <w:p w14:paraId="123766A9" w14:textId="5B371F5C"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lastRenderedPageBreak/>
        <w:t>7.</w:t>
      </w:r>
      <w:r w:rsidRPr="00C15379">
        <w:rPr>
          <w:rFonts w:ascii="Times New Roman" w:hAnsi="Times New Roman" w:cs="Times New Roman"/>
        </w:rPr>
        <w:tab/>
        <w:t xml:space="preserve">We wszelkiej korespondencji związanej z niniejszym postępowaniem Zamawiający i Wykonawcy powinni posługiwać się numerem postępowania nadanym przez Zamawiającego, tj. </w:t>
      </w:r>
      <w:r w:rsidR="004B5086" w:rsidRPr="00F137A1">
        <w:rPr>
          <w:rFonts w:ascii="Times New Roman" w:hAnsi="Times New Roman" w:cs="Times New Roman"/>
          <w:b/>
        </w:rPr>
        <w:t>FZ.</w:t>
      </w:r>
      <w:r w:rsidR="008F74F6" w:rsidRPr="00F137A1">
        <w:rPr>
          <w:rFonts w:ascii="Times New Roman" w:hAnsi="Times New Roman" w:cs="Times New Roman"/>
          <w:b/>
        </w:rPr>
        <w:t>26.</w:t>
      </w:r>
      <w:r w:rsidR="00331B29">
        <w:rPr>
          <w:rFonts w:ascii="Times New Roman" w:hAnsi="Times New Roman" w:cs="Times New Roman"/>
          <w:b/>
        </w:rPr>
        <w:t>2</w:t>
      </w:r>
      <w:r w:rsidR="00F137A1" w:rsidRPr="00F137A1">
        <w:rPr>
          <w:rFonts w:ascii="Times New Roman" w:hAnsi="Times New Roman" w:cs="Times New Roman"/>
          <w:b/>
        </w:rPr>
        <w:t>4</w:t>
      </w:r>
      <w:r w:rsidR="004B5086" w:rsidRPr="00F137A1">
        <w:rPr>
          <w:rFonts w:ascii="Times New Roman" w:hAnsi="Times New Roman" w:cs="Times New Roman"/>
          <w:b/>
        </w:rPr>
        <w:t>.202</w:t>
      </w:r>
      <w:r w:rsidR="00F137A1" w:rsidRPr="00F137A1">
        <w:rPr>
          <w:rFonts w:ascii="Times New Roman" w:hAnsi="Times New Roman" w:cs="Times New Roman"/>
          <w:b/>
        </w:rPr>
        <w:t>6</w:t>
      </w:r>
      <w:r w:rsidR="004B5086" w:rsidRPr="00F137A1">
        <w:rPr>
          <w:rFonts w:ascii="Times New Roman" w:hAnsi="Times New Roman" w:cs="Times New Roman"/>
          <w:b/>
        </w:rPr>
        <w:t>.PIHA</w:t>
      </w:r>
    </w:p>
    <w:p w14:paraId="726A1611" w14:textId="77777777" w:rsidR="00CC2FB6"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8.</w:t>
      </w:r>
      <w:r w:rsidRPr="00C15379">
        <w:rPr>
          <w:rFonts w:ascii="Times New Roman" w:hAnsi="Times New Roman" w:cs="Times New Roman"/>
        </w:rPr>
        <w:tab/>
        <w:t xml:space="preserve">Sposób sporządzenia dokumentów elektronicznych, oświadczeń lub elektronicznych kopii dokumentów lub oświadczeń musi być zgody z wymaganiami określonymi w Rozporządzeniu Prezesa Rady Ministrów z dnia 30 grudnia 2020r. (Dz.U. z 2020r., poz.2452). </w:t>
      </w:r>
    </w:p>
    <w:p w14:paraId="049B27A2" w14:textId="6ADD7E9D" w:rsidR="001F3DEB" w:rsidRPr="00C15379" w:rsidRDefault="00CC2FB6"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9.</w:t>
      </w:r>
      <w:r w:rsidRPr="00C15379">
        <w:rPr>
          <w:rFonts w:ascii="Times New Roman" w:hAnsi="Times New Roman" w:cs="Times New Roman"/>
        </w:rPr>
        <w:tab/>
        <w:t>Zamawiający nie przewiduje sposobu komunikowania się z Wykonawcami w inny sposób niż przy użyciu środków komunikacji elektronicznej, wskazanych w SWZ.</w:t>
      </w:r>
    </w:p>
    <w:p w14:paraId="449F5F78" w14:textId="77777777" w:rsidR="004A02F0" w:rsidRPr="00C15379" w:rsidRDefault="004A02F0" w:rsidP="00C15379">
      <w:pPr>
        <w:spacing w:after="0" w:line="320" w:lineRule="exact"/>
        <w:ind w:left="567" w:hanging="567"/>
        <w:jc w:val="both"/>
        <w:rPr>
          <w:rFonts w:ascii="Times New Roman" w:hAnsi="Times New Roman" w:cs="Times New Roman"/>
        </w:rPr>
      </w:pPr>
    </w:p>
    <w:p w14:paraId="3688E177" w14:textId="77777777" w:rsidR="001F3DEB" w:rsidRPr="00C15379" w:rsidRDefault="001F3DEB" w:rsidP="00C15379">
      <w:pPr>
        <w:spacing w:after="0" w:line="320" w:lineRule="exact"/>
        <w:jc w:val="both"/>
        <w:rPr>
          <w:rFonts w:ascii="Times New Roman" w:hAnsi="Times New Roman" w:cs="Times New Roman"/>
          <w:b/>
          <w:bCs/>
        </w:rPr>
      </w:pPr>
      <w:r w:rsidRPr="00C15379">
        <w:rPr>
          <w:rFonts w:ascii="Times New Roman" w:hAnsi="Times New Roman" w:cs="Times New Roman"/>
          <w:b/>
          <w:bCs/>
        </w:rPr>
        <w:t xml:space="preserve">IX. Wskazanie osób uprawnionych do komunikowania się z Wykonawcami </w:t>
      </w:r>
    </w:p>
    <w:p w14:paraId="3C3E66D3" w14:textId="77777777" w:rsidR="001F3DEB" w:rsidRPr="00C15379" w:rsidRDefault="001F3DEB" w:rsidP="00C15379">
      <w:pPr>
        <w:spacing w:after="0" w:line="320" w:lineRule="exact"/>
        <w:jc w:val="both"/>
        <w:rPr>
          <w:rFonts w:ascii="Times New Roman" w:hAnsi="Times New Roman" w:cs="Times New Roman"/>
        </w:rPr>
      </w:pPr>
    </w:p>
    <w:p w14:paraId="40FB8944" w14:textId="77777777" w:rsidR="001F3DEB" w:rsidRPr="00C15379" w:rsidRDefault="001F3DEB" w:rsidP="00C15379">
      <w:pPr>
        <w:spacing w:after="0" w:line="320" w:lineRule="exact"/>
        <w:jc w:val="both"/>
        <w:rPr>
          <w:rFonts w:ascii="Times New Roman" w:hAnsi="Times New Roman" w:cs="Times New Roman"/>
        </w:rPr>
      </w:pPr>
      <w:r w:rsidRPr="00C15379">
        <w:rPr>
          <w:rFonts w:ascii="Times New Roman" w:hAnsi="Times New Roman" w:cs="Times New Roman"/>
        </w:rPr>
        <w:t xml:space="preserve">Zamawiający wyznacza następujące osoby do kontaktu z Wykonawcami: </w:t>
      </w:r>
    </w:p>
    <w:p w14:paraId="00CA6A83" w14:textId="77777777" w:rsidR="00E46AB4" w:rsidRPr="00C15379" w:rsidRDefault="00E46AB4" w:rsidP="00C15379">
      <w:pPr>
        <w:spacing w:after="0" w:line="320" w:lineRule="exact"/>
        <w:jc w:val="both"/>
        <w:rPr>
          <w:rFonts w:ascii="Times New Roman" w:hAnsi="Times New Roman" w:cs="Times New Roman"/>
        </w:rPr>
      </w:pPr>
      <w:r w:rsidRPr="00C15379">
        <w:rPr>
          <w:rFonts w:ascii="Times New Roman" w:hAnsi="Times New Roman" w:cs="Times New Roman"/>
        </w:rPr>
        <w:t xml:space="preserve">mgr Monika </w:t>
      </w:r>
      <w:proofErr w:type="spellStart"/>
      <w:r w:rsidRPr="00C15379">
        <w:rPr>
          <w:rFonts w:ascii="Times New Roman" w:hAnsi="Times New Roman" w:cs="Times New Roman"/>
        </w:rPr>
        <w:t>Wallenburg</w:t>
      </w:r>
      <w:proofErr w:type="spellEnd"/>
      <w:r w:rsidRPr="00C15379">
        <w:rPr>
          <w:rFonts w:ascii="Times New Roman" w:hAnsi="Times New Roman" w:cs="Times New Roman"/>
        </w:rPr>
        <w:t xml:space="preserve"> </w:t>
      </w:r>
    </w:p>
    <w:p w14:paraId="7064CF6C" w14:textId="77777777" w:rsidR="00E46AB4" w:rsidRPr="00C15379" w:rsidRDefault="00E46AB4" w:rsidP="00C15379">
      <w:pPr>
        <w:spacing w:after="0" w:line="320" w:lineRule="exact"/>
        <w:jc w:val="both"/>
        <w:rPr>
          <w:rFonts w:ascii="Times New Roman" w:hAnsi="Times New Roman" w:cs="Times New Roman"/>
        </w:rPr>
      </w:pPr>
      <w:r w:rsidRPr="00C15379">
        <w:rPr>
          <w:rFonts w:ascii="Times New Roman" w:hAnsi="Times New Roman" w:cs="Times New Roman"/>
        </w:rPr>
        <w:t xml:space="preserve">e-mail: </w:t>
      </w:r>
      <w:hyperlink r:id="rId20" w:history="1">
        <w:r w:rsidRPr="00C15379">
          <w:rPr>
            <w:rStyle w:val="Hipercze"/>
            <w:rFonts w:ascii="Times New Roman" w:hAnsi="Times New Roman"/>
            <w:b/>
          </w:rPr>
          <w:t>mwallenburg@gig.eu</w:t>
        </w:r>
      </w:hyperlink>
    </w:p>
    <w:p w14:paraId="6676460A" w14:textId="77777777" w:rsidR="00E46AB4" w:rsidRPr="00C15379" w:rsidRDefault="00E46AB4" w:rsidP="00C15379">
      <w:pPr>
        <w:spacing w:after="0" w:line="320" w:lineRule="exact"/>
        <w:jc w:val="both"/>
        <w:rPr>
          <w:rFonts w:ascii="Times New Roman" w:hAnsi="Times New Roman" w:cs="Times New Roman"/>
        </w:rPr>
      </w:pPr>
      <w:r w:rsidRPr="00C15379">
        <w:rPr>
          <w:rFonts w:ascii="Times New Roman" w:hAnsi="Times New Roman" w:cs="Times New Roman"/>
        </w:rPr>
        <w:t xml:space="preserve">mgr Piotr Hachuła </w:t>
      </w:r>
    </w:p>
    <w:p w14:paraId="6269D0E9" w14:textId="77777777" w:rsidR="00E46AB4" w:rsidRPr="00C15379" w:rsidRDefault="00E46AB4" w:rsidP="00C15379">
      <w:pPr>
        <w:spacing w:after="0" w:line="320" w:lineRule="exact"/>
        <w:jc w:val="both"/>
        <w:rPr>
          <w:rFonts w:ascii="Times New Roman" w:hAnsi="Times New Roman" w:cs="Times New Roman"/>
          <w:b/>
          <w:bCs/>
        </w:rPr>
      </w:pPr>
      <w:r w:rsidRPr="00C15379">
        <w:rPr>
          <w:rFonts w:ascii="Times New Roman" w:hAnsi="Times New Roman" w:cs="Times New Roman"/>
        </w:rPr>
        <w:t xml:space="preserve">e-mail: </w:t>
      </w:r>
      <w:hyperlink r:id="rId21" w:history="1">
        <w:r w:rsidRPr="00C15379">
          <w:rPr>
            <w:rStyle w:val="Hipercze"/>
            <w:rFonts w:ascii="Times New Roman" w:hAnsi="Times New Roman"/>
            <w:b/>
          </w:rPr>
          <w:t>phachula@gig.eu</w:t>
        </w:r>
      </w:hyperlink>
    </w:p>
    <w:p w14:paraId="580AE390" w14:textId="77777777" w:rsidR="001F3DEB" w:rsidRPr="00C15379" w:rsidRDefault="001F3DEB" w:rsidP="00C15379">
      <w:pPr>
        <w:spacing w:after="0" w:line="320" w:lineRule="exact"/>
        <w:jc w:val="both"/>
        <w:rPr>
          <w:rFonts w:ascii="Times New Roman" w:hAnsi="Times New Roman" w:cs="Times New Roman"/>
        </w:rPr>
      </w:pPr>
    </w:p>
    <w:p w14:paraId="34C8EE38" w14:textId="77777777" w:rsidR="001F3DEB" w:rsidRPr="00C15379" w:rsidRDefault="001F3DEB" w:rsidP="00C15379">
      <w:pPr>
        <w:spacing w:after="0" w:line="320" w:lineRule="exact"/>
        <w:jc w:val="both"/>
        <w:rPr>
          <w:rFonts w:ascii="Times New Roman" w:hAnsi="Times New Roman" w:cs="Times New Roman"/>
          <w:b/>
          <w:bCs/>
          <w:lang w:eastAsia="pl-PL"/>
        </w:rPr>
      </w:pPr>
      <w:r w:rsidRPr="00C15379">
        <w:rPr>
          <w:rFonts w:ascii="Times New Roman" w:hAnsi="Times New Roman" w:cs="Times New Roman"/>
          <w:b/>
          <w:bCs/>
          <w:lang w:eastAsia="pl-PL"/>
        </w:rPr>
        <w:t>X. Termin związania ofertą</w:t>
      </w:r>
    </w:p>
    <w:p w14:paraId="1B67AB32" w14:textId="77777777" w:rsidR="001F3DEB" w:rsidRPr="00C15379" w:rsidRDefault="001F3DEB" w:rsidP="00C15379">
      <w:pPr>
        <w:spacing w:after="0" w:line="320" w:lineRule="exact"/>
        <w:jc w:val="both"/>
        <w:rPr>
          <w:rFonts w:ascii="Times New Roman" w:hAnsi="Times New Roman" w:cs="Times New Roman"/>
          <w:b/>
          <w:bCs/>
          <w:lang w:eastAsia="pl-PL"/>
        </w:rPr>
      </w:pPr>
    </w:p>
    <w:p w14:paraId="731F5043" w14:textId="73F52ECF" w:rsidR="001F3DEB" w:rsidRPr="00AC36E3" w:rsidRDefault="001F3DEB" w:rsidP="00C15379">
      <w:pPr>
        <w:spacing w:after="0" w:line="320" w:lineRule="exact"/>
        <w:ind w:left="567" w:hanging="567"/>
        <w:jc w:val="both"/>
        <w:rPr>
          <w:rFonts w:ascii="Times New Roman" w:hAnsi="Times New Roman" w:cs="Times New Roman"/>
          <w:b/>
        </w:rPr>
      </w:pPr>
      <w:r w:rsidRPr="00C15379">
        <w:rPr>
          <w:rFonts w:ascii="Times New Roman" w:hAnsi="Times New Roman" w:cs="Times New Roman"/>
        </w:rPr>
        <w:t>1.</w:t>
      </w:r>
      <w:r w:rsidR="000A59E0" w:rsidRPr="00C15379">
        <w:rPr>
          <w:rFonts w:ascii="Times New Roman" w:hAnsi="Times New Roman" w:cs="Times New Roman"/>
          <w:b/>
        </w:rPr>
        <w:tab/>
      </w:r>
      <w:r w:rsidRPr="00C15379">
        <w:rPr>
          <w:rFonts w:ascii="Times New Roman" w:hAnsi="Times New Roman" w:cs="Times New Roman"/>
        </w:rPr>
        <w:t>Wykonawca jest związany ofertą od dnia upływu terminu składania ofert do dnia</w:t>
      </w:r>
      <w:r w:rsidR="006E5734" w:rsidRPr="00C15379">
        <w:rPr>
          <w:rFonts w:ascii="Times New Roman" w:hAnsi="Times New Roman" w:cs="Times New Roman"/>
        </w:rPr>
        <w:t xml:space="preserve"> </w:t>
      </w:r>
      <w:r w:rsidR="006505EC">
        <w:rPr>
          <w:rFonts w:ascii="Times New Roman" w:hAnsi="Times New Roman" w:cs="Times New Roman"/>
          <w:b/>
        </w:rPr>
        <w:t>02.06</w:t>
      </w:r>
      <w:r w:rsidR="00AC36E3" w:rsidRPr="00AC36E3">
        <w:rPr>
          <w:rFonts w:ascii="Times New Roman" w:hAnsi="Times New Roman" w:cs="Times New Roman"/>
          <w:b/>
        </w:rPr>
        <w:t>.2026 r.</w:t>
      </w:r>
    </w:p>
    <w:p w14:paraId="135715E6" w14:textId="55DF47FC"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2.</w:t>
      </w:r>
      <w:r w:rsidR="000A59E0" w:rsidRPr="00C15379">
        <w:rPr>
          <w:rFonts w:ascii="Times New Roman" w:hAnsi="Times New Roman" w:cs="Times New Roman"/>
          <w:b/>
        </w:rPr>
        <w:tab/>
      </w:r>
      <w:r w:rsidRPr="00C15379">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w:t>
      </w:r>
      <w:r w:rsidR="00532959" w:rsidRPr="00C15379">
        <w:rPr>
          <w:rFonts w:ascii="Times New Roman" w:hAnsi="Times New Roman" w:cs="Times New Roman"/>
        </w:rPr>
        <w:t> </w:t>
      </w:r>
      <w:r w:rsidRPr="00C15379">
        <w:rPr>
          <w:rFonts w:ascii="Times New Roman" w:hAnsi="Times New Roman" w:cs="Times New Roman"/>
        </w:rPr>
        <w:t>wskazywany przez niego okres, nie dłuższy niż 30 dni.</w:t>
      </w:r>
    </w:p>
    <w:p w14:paraId="0EEFE044"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000A59E0" w:rsidRPr="00C15379">
        <w:rPr>
          <w:rFonts w:ascii="Times New Roman" w:hAnsi="Times New Roman" w:cs="Times New Roman"/>
          <w:b/>
        </w:rPr>
        <w:tab/>
      </w:r>
      <w:r w:rsidRPr="00C15379">
        <w:rPr>
          <w:rFonts w:ascii="Times New Roman" w:hAnsi="Times New Roman" w:cs="Times New Roman"/>
        </w:rPr>
        <w:t>Przedłużenie terminu związania ofertą, o którym mowa w pkt. 2, wymaga złożenia przez Wykonawcę pisemnego oświadczenia o wyrażeniu zgody na przedłużenie terminu związania ofertą.</w:t>
      </w:r>
    </w:p>
    <w:p w14:paraId="237B3DAA" w14:textId="77777777" w:rsidR="001F3DEB" w:rsidRPr="00C15379" w:rsidRDefault="001F3DEB" w:rsidP="00C15379">
      <w:pPr>
        <w:spacing w:after="0" w:line="320" w:lineRule="exact"/>
        <w:jc w:val="both"/>
        <w:rPr>
          <w:rFonts w:ascii="Times New Roman" w:hAnsi="Times New Roman" w:cs="Times New Roman"/>
          <w:b/>
        </w:rPr>
      </w:pPr>
    </w:p>
    <w:p w14:paraId="49F955A2" w14:textId="77777777" w:rsidR="001F3DEB" w:rsidRPr="00C15379" w:rsidRDefault="001F3DEB" w:rsidP="00C15379">
      <w:pPr>
        <w:spacing w:after="0" w:line="320" w:lineRule="exact"/>
        <w:jc w:val="both"/>
        <w:rPr>
          <w:rFonts w:ascii="Times New Roman" w:hAnsi="Times New Roman" w:cs="Times New Roman"/>
          <w:b/>
        </w:rPr>
      </w:pPr>
      <w:r w:rsidRPr="00C15379">
        <w:rPr>
          <w:rFonts w:ascii="Times New Roman" w:hAnsi="Times New Roman" w:cs="Times New Roman"/>
          <w:b/>
        </w:rPr>
        <w:t xml:space="preserve">XI. Informacja dla Wykonawców wspólnie ubiegających się o udzielenie zamówienia (spółki cywilne/konsorcja) oraz informacja na temat podwykonawstwa. </w:t>
      </w:r>
    </w:p>
    <w:p w14:paraId="0FD43EDC" w14:textId="77777777" w:rsidR="001F3DEB" w:rsidRPr="00C15379" w:rsidRDefault="001F3DEB" w:rsidP="00C15379">
      <w:pPr>
        <w:spacing w:after="0" w:line="320" w:lineRule="exact"/>
        <w:ind w:left="567" w:hanging="567"/>
        <w:jc w:val="both"/>
        <w:rPr>
          <w:rFonts w:ascii="Times New Roman" w:hAnsi="Times New Roman" w:cs="Times New Roman"/>
          <w:b/>
        </w:rPr>
      </w:pPr>
      <w:r w:rsidRPr="00C15379">
        <w:rPr>
          <w:rFonts w:ascii="Times New Roman" w:hAnsi="Times New Roman" w:cs="Times New Roman"/>
        </w:rPr>
        <w:t>1.</w:t>
      </w:r>
      <w:r w:rsidR="00124365" w:rsidRPr="00C15379">
        <w:rPr>
          <w:rFonts w:ascii="Times New Roman" w:hAnsi="Times New Roman" w:cs="Times New Roman"/>
          <w:b/>
        </w:rPr>
        <w:tab/>
      </w:r>
      <w:r w:rsidRPr="00C15379">
        <w:rPr>
          <w:rFonts w:ascii="Times New Roman" w:hAnsi="Times New Roman" w:cs="Times New Roman"/>
        </w:rPr>
        <w:t>Wykonawcy mogą wspólnie ubiegać się o udzielenie zamówienia.</w:t>
      </w:r>
      <w:r w:rsidRPr="00C15379">
        <w:rPr>
          <w:rFonts w:ascii="Times New Roman" w:hAnsi="Times New Roman" w:cs="Times New Roman"/>
          <w:b/>
        </w:rPr>
        <w:t xml:space="preserve"> </w:t>
      </w:r>
      <w:r w:rsidRPr="00C15379">
        <w:rPr>
          <w:rFonts w:ascii="Times New Roman" w:hAnsi="Times New Roman" w:cs="Times New Roman"/>
        </w:rPr>
        <w:t>W takim przypadku Wykonawcy ustanawiają pełnomocnika do reprezentowania ich w postępowaniu albo do reprezentowania i zawarcia umowy w sprawie zamówienia publicznego. Pełnomocnictwo winno być</w:t>
      </w:r>
      <w:r w:rsidRPr="00C15379">
        <w:rPr>
          <w:rFonts w:ascii="Times New Roman" w:hAnsi="Times New Roman" w:cs="Times New Roman"/>
          <w:b/>
        </w:rPr>
        <w:t xml:space="preserve"> </w:t>
      </w:r>
      <w:r w:rsidRPr="00C15379">
        <w:rPr>
          <w:rFonts w:ascii="Times New Roman" w:hAnsi="Times New Roman" w:cs="Times New Roman"/>
        </w:rPr>
        <w:t>załączone do oferty.</w:t>
      </w:r>
      <w:r w:rsidRPr="00C15379">
        <w:rPr>
          <w:rFonts w:ascii="Times New Roman" w:hAnsi="Times New Roman" w:cs="Times New Roman"/>
          <w:b/>
        </w:rPr>
        <w:t xml:space="preserve"> </w:t>
      </w:r>
    </w:p>
    <w:p w14:paraId="5C7C4939" w14:textId="5C4D6686"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2.</w:t>
      </w:r>
      <w:r w:rsidR="00124365" w:rsidRPr="00C15379">
        <w:rPr>
          <w:rFonts w:ascii="Times New Roman" w:hAnsi="Times New Roman" w:cs="Times New Roman"/>
          <w:b/>
        </w:rPr>
        <w:tab/>
      </w:r>
      <w:r w:rsidRPr="00C15379">
        <w:rPr>
          <w:rFonts w:ascii="Times New Roman" w:hAnsi="Times New Roman" w:cs="Times New Roman"/>
        </w:rPr>
        <w:t>W przypadku Wykonawców wspólnie ubiegających się o udzielenie zamówienia, oświadczenie o niepodleganiu wykluczeniu z postępowania (załącznik nr 2 do SWZ),</w:t>
      </w:r>
      <w:r w:rsidRPr="00C15379">
        <w:rPr>
          <w:rFonts w:ascii="Times New Roman" w:hAnsi="Times New Roman" w:cs="Times New Roman"/>
          <w:b/>
        </w:rPr>
        <w:t xml:space="preserve"> </w:t>
      </w:r>
      <w:r w:rsidRPr="00C15379">
        <w:rPr>
          <w:rFonts w:ascii="Times New Roman" w:hAnsi="Times New Roman" w:cs="Times New Roman"/>
          <w:b/>
          <w:u w:val="single"/>
        </w:rPr>
        <w:t>składa każdy z</w:t>
      </w:r>
      <w:r w:rsidR="00E46AB4" w:rsidRPr="00C15379">
        <w:rPr>
          <w:rFonts w:ascii="Times New Roman" w:hAnsi="Times New Roman" w:cs="Times New Roman"/>
          <w:b/>
          <w:u w:val="single"/>
        </w:rPr>
        <w:t> </w:t>
      </w:r>
      <w:r w:rsidRPr="00C15379">
        <w:rPr>
          <w:rFonts w:ascii="Times New Roman" w:hAnsi="Times New Roman" w:cs="Times New Roman"/>
          <w:b/>
          <w:u w:val="single"/>
        </w:rPr>
        <w:t>Wykonawców</w:t>
      </w:r>
      <w:r w:rsidRPr="00C15379">
        <w:rPr>
          <w:rFonts w:ascii="Times New Roman" w:hAnsi="Times New Roman" w:cs="Times New Roman"/>
          <w:b/>
        </w:rPr>
        <w:t>.</w:t>
      </w:r>
      <w:r w:rsidRPr="00C15379">
        <w:rPr>
          <w:rFonts w:ascii="Times New Roman" w:hAnsi="Times New Roman" w:cs="Times New Roman"/>
        </w:rPr>
        <w:t xml:space="preserve"> </w:t>
      </w:r>
    </w:p>
    <w:p w14:paraId="2711FE9A"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00124365" w:rsidRPr="00C15379">
        <w:rPr>
          <w:rFonts w:ascii="Times New Roman" w:hAnsi="Times New Roman" w:cs="Times New Roman"/>
          <w:b/>
        </w:rPr>
        <w:tab/>
      </w:r>
      <w:r w:rsidRPr="00C15379">
        <w:rPr>
          <w:rFonts w:ascii="Times New Roman" w:hAnsi="Times New Roman" w:cs="Times New Roman"/>
        </w:rPr>
        <w:t xml:space="preserve">Wykonawcy wspólnie ubiegający się o udzielenie zamówienia, składają w formularzu ofertowym (załącznik nr 1 do SWZ) oświadczenie, z którego wynika, które dostawy wykonają poszczególni wykonawcy. </w:t>
      </w:r>
    </w:p>
    <w:p w14:paraId="78612D30"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4.</w:t>
      </w:r>
      <w:r w:rsidR="00124365" w:rsidRPr="00C15379">
        <w:rPr>
          <w:rFonts w:ascii="Times New Roman" w:hAnsi="Times New Roman" w:cs="Times New Roman"/>
          <w:b/>
        </w:rPr>
        <w:tab/>
      </w:r>
      <w:r w:rsidRPr="00C15379">
        <w:rPr>
          <w:rFonts w:ascii="Times New Roman" w:hAnsi="Times New Roman" w:cs="Times New Roman"/>
        </w:rPr>
        <w:t xml:space="preserve">Oświadczenia i dokumenty potwierdzające brak podstaw do wykluczenia z postępowania składa każdy z Wykonawców wspólnie ubiegających się o zamówienie.  </w:t>
      </w:r>
    </w:p>
    <w:p w14:paraId="430F8312"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lastRenderedPageBreak/>
        <w:t>5.</w:t>
      </w:r>
      <w:r w:rsidR="00124365" w:rsidRPr="00C15379">
        <w:rPr>
          <w:rFonts w:ascii="Times New Roman" w:hAnsi="Times New Roman" w:cs="Times New Roman"/>
          <w:b/>
        </w:rPr>
        <w:tab/>
      </w:r>
      <w:r w:rsidRPr="00C15379">
        <w:rPr>
          <w:rFonts w:ascii="Times New Roman" w:hAnsi="Times New Roman" w:cs="Times New Roman"/>
        </w:rPr>
        <w:t xml:space="preserve">Wykonawca może powierzyć wykonanie części zamówienia podwykonawcy (podwykonawcom). </w:t>
      </w:r>
    </w:p>
    <w:p w14:paraId="45243476"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6.</w:t>
      </w:r>
      <w:r w:rsidR="00124365" w:rsidRPr="00C15379">
        <w:rPr>
          <w:rFonts w:ascii="Times New Roman" w:hAnsi="Times New Roman" w:cs="Times New Roman"/>
          <w:b/>
        </w:rPr>
        <w:tab/>
      </w:r>
      <w:r w:rsidRPr="00C15379">
        <w:rPr>
          <w:rFonts w:ascii="Times New Roman" w:hAnsi="Times New Roman" w:cs="Times New Roman"/>
        </w:rPr>
        <w:t xml:space="preserve">Zamawiający </w:t>
      </w:r>
      <w:r w:rsidRPr="00C15379">
        <w:rPr>
          <w:rFonts w:ascii="Times New Roman" w:hAnsi="Times New Roman" w:cs="Times New Roman"/>
          <w:b/>
        </w:rPr>
        <w:t>nie zastrzega</w:t>
      </w:r>
      <w:r w:rsidRPr="00C15379">
        <w:rPr>
          <w:rFonts w:ascii="Times New Roman" w:hAnsi="Times New Roman" w:cs="Times New Roman"/>
        </w:rPr>
        <w:t xml:space="preserve"> obowiązku osobistego wykonania przez Wykonawcę kluczowych części zamówienia.  </w:t>
      </w:r>
    </w:p>
    <w:p w14:paraId="18FD746D"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7.</w:t>
      </w:r>
      <w:r w:rsidR="00124365" w:rsidRPr="00C15379">
        <w:rPr>
          <w:rFonts w:ascii="Times New Roman" w:hAnsi="Times New Roman" w:cs="Times New Roman"/>
          <w:b/>
        </w:rPr>
        <w:tab/>
      </w:r>
      <w:r w:rsidRPr="00C15379">
        <w:rPr>
          <w:rFonts w:ascii="Times New Roman" w:hAnsi="Times New Roman" w:cs="Times New Roman"/>
        </w:rPr>
        <w:t xml:space="preserve">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   </w:t>
      </w:r>
    </w:p>
    <w:p w14:paraId="4E68401B" w14:textId="0039EF46"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8.</w:t>
      </w:r>
      <w:r w:rsidR="00124365" w:rsidRPr="00C15379">
        <w:rPr>
          <w:rFonts w:ascii="Times New Roman" w:hAnsi="Times New Roman" w:cs="Times New Roman"/>
          <w:b/>
        </w:rPr>
        <w:tab/>
      </w:r>
      <w:r w:rsidRPr="00C15379">
        <w:rPr>
          <w:rFonts w:ascii="Times New Roman" w:hAnsi="Times New Roman" w:cs="Times New Roman"/>
        </w:rPr>
        <w:t>Powierzenie wykonania części zamówienia podwykonawcy nie zwalnia wykonawcy z</w:t>
      </w:r>
      <w:r w:rsidR="007B6160" w:rsidRPr="00C15379">
        <w:rPr>
          <w:rFonts w:ascii="Times New Roman" w:hAnsi="Times New Roman" w:cs="Times New Roman"/>
        </w:rPr>
        <w:t> </w:t>
      </w:r>
      <w:r w:rsidRPr="00C15379">
        <w:rPr>
          <w:rFonts w:ascii="Times New Roman" w:hAnsi="Times New Roman" w:cs="Times New Roman"/>
        </w:rPr>
        <w:t xml:space="preserve">odpowiedzialności za należyte wykonanie zamówienia.   </w:t>
      </w:r>
    </w:p>
    <w:p w14:paraId="5FED59FF" w14:textId="77777777" w:rsidR="007F48DD" w:rsidRPr="00C15379" w:rsidRDefault="007F48DD" w:rsidP="00C15379">
      <w:pPr>
        <w:spacing w:after="0" w:line="320" w:lineRule="exact"/>
        <w:jc w:val="both"/>
        <w:rPr>
          <w:rFonts w:ascii="Times New Roman" w:hAnsi="Times New Roman" w:cs="Times New Roman"/>
        </w:rPr>
      </w:pPr>
    </w:p>
    <w:p w14:paraId="38F10805" w14:textId="77777777" w:rsidR="001F3DEB" w:rsidRPr="00C15379" w:rsidRDefault="001F3DEB" w:rsidP="00C15379">
      <w:pPr>
        <w:spacing w:after="0" w:line="320" w:lineRule="exact"/>
        <w:jc w:val="both"/>
        <w:rPr>
          <w:rFonts w:ascii="Times New Roman" w:hAnsi="Times New Roman" w:cs="Times New Roman"/>
        </w:rPr>
      </w:pPr>
      <w:r w:rsidRPr="00C15379">
        <w:rPr>
          <w:rFonts w:ascii="Times New Roman" w:hAnsi="Times New Roman" w:cs="Times New Roman"/>
          <w:b/>
        </w:rPr>
        <w:t xml:space="preserve">XII. Wyjaśnienia treści SWZ. </w:t>
      </w:r>
    </w:p>
    <w:p w14:paraId="11CD887A" w14:textId="77777777" w:rsidR="001F3DEB" w:rsidRPr="00C15379" w:rsidRDefault="001F3DEB" w:rsidP="00C15379">
      <w:pPr>
        <w:spacing w:after="0" w:line="320" w:lineRule="exact"/>
        <w:ind w:left="567" w:hanging="567"/>
        <w:jc w:val="both"/>
        <w:rPr>
          <w:rFonts w:ascii="Times New Roman" w:hAnsi="Times New Roman" w:cs="Times New Roman"/>
          <w:b/>
        </w:rPr>
      </w:pPr>
      <w:r w:rsidRPr="00C15379">
        <w:rPr>
          <w:rFonts w:ascii="Times New Roman" w:hAnsi="Times New Roman" w:cs="Times New Roman"/>
        </w:rPr>
        <w:t>1.</w:t>
      </w:r>
      <w:r w:rsidR="00124365" w:rsidRPr="00C15379">
        <w:rPr>
          <w:rFonts w:ascii="Times New Roman" w:hAnsi="Times New Roman" w:cs="Times New Roman"/>
        </w:rPr>
        <w:tab/>
      </w:r>
      <w:r w:rsidRPr="00C15379">
        <w:rPr>
          <w:rFonts w:ascii="Times New Roman" w:hAnsi="Times New Roman" w:cs="Times New Roman"/>
        </w:rPr>
        <w:t>Wykonawca może zwrócić się do Zamawiającego z wnioskiem o wyjaśnienie treści SWZ.</w:t>
      </w:r>
      <w:r w:rsidRPr="00C15379">
        <w:rPr>
          <w:rFonts w:ascii="Times New Roman" w:hAnsi="Times New Roman" w:cs="Times New Roman"/>
          <w:b/>
        </w:rPr>
        <w:t xml:space="preserve"> </w:t>
      </w:r>
    </w:p>
    <w:p w14:paraId="14F96FF0" w14:textId="77777777" w:rsidR="001F3DEB" w:rsidRPr="00C15379" w:rsidRDefault="001F3DEB" w:rsidP="00C15379">
      <w:pPr>
        <w:spacing w:after="0" w:line="320" w:lineRule="exact"/>
        <w:ind w:left="567" w:hanging="567"/>
        <w:jc w:val="both"/>
        <w:rPr>
          <w:rFonts w:ascii="Times New Roman" w:hAnsi="Times New Roman" w:cs="Times New Roman"/>
          <w:b/>
        </w:rPr>
      </w:pPr>
      <w:r w:rsidRPr="00C15379">
        <w:rPr>
          <w:rFonts w:ascii="Times New Roman" w:hAnsi="Times New Roman" w:cs="Times New Roman"/>
        </w:rPr>
        <w:t>2.</w:t>
      </w:r>
      <w:r w:rsidR="00124365" w:rsidRPr="00C15379">
        <w:rPr>
          <w:rFonts w:ascii="Times New Roman" w:hAnsi="Times New Roman" w:cs="Times New Roman"/>
        </w:rPr>
        <w:tab/>
      </w:r>
      <w:r w:rsidRPr="00C15379">
        <w:rPr>
          <w:rFonts w:ascii="Times New Roman" w:hAnsi="Times New Roman" w:cs="Times New Roman"/>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C15379">
        <w:rPr>
          <w:rFonts w:ascii="Times New Roman" w:hAnsi="Times New Roman" w:cs="Times New Roman"/>
          <w:b/>
        </w:rPr>
        <w:t xml:space="preserve"> </w:t>
      </w:r>
    </w:p>
    <w:p w14:paraId="404805D5" w14:textId="77777777" w:rsidR="001F3DEB" w:rsidRPr="00C15379" w:rsidRDefault="001F3DEB"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00124365" w:rsidRPr="00C15379">
        <w:rPr>
          <w:rFonts w:ascii="Times New Roman" w:hAnsi="Times New Roman" w:cs="Times New Roman"/>
        </w:rPr>
        <w:tab/>
      </w:r>
      <w:r w:rsidRPr="00C15379">
        <w:rPr>
          <w:rFonts w:ascii="Times New Roman" w:hAnsi="Times New Roman" w:cs="Times New Roman"/>
        </w:rPr>
        <w:t>Jeżeli Zamawiający nie udzieli wyjaśnień w terminie, o którym mowa w pkt. 2 powyżej, przedłuża termin składania ofert o czas niezbędny do zapoznania się wszystkich zainteresowanych Wykonawców z wyjaśnieniami niezbędnymi do należytego przygotowania i</w:t>
      </w:r>
      <w:r w:rsidR="002D64A6" w:rsidRPr="00C15379">
        <w:rPr>
          <w:rFonts w:ascii="Times New Roman" w:hAnsi="Times New Roman" w:cs="Times New Roman"/>
        </w:rPr>
        <w:t> </w:t>
      </w:r>
      <w:r w:rsidRPr="00C15379">
        <w:rPr>
          <w:rFonts w:ascii="Times New Roman" w:hAnsi="Times New Roman" w:cs="Times New Roman"/>
        </w:rPr>
        <w:t>złożenia ofert. W przypadku, gdy wniosek o wyjaśnienie treści SWZ nie wpłynął w terminie, o</w:t>
      </w:r>
      <w:r w:rsidR="002D64A6" w:rsidRPr="00C15379">
        <w:rPr>
          <w:rFonts w:ascii="Times New Roman" w:hAnsi="Times New Roman" w:cs="Times New Roman"/>
        </w:rPr>
        <w:t> </w:t>
      </w:r>
      <w:r w:rsidRPr="00C15379">
        <w:rPr>
          <w:rFonts w:ascii="Times New Roman" w:hAnsi="Times New Roman" w:cs="Times New Roman"/>
        </w:rPr>
        <w:t xml:space="preserve">którym mowa w pkt. 2 powyżej, Zamawiający nie ma obowiązku udzielenia wyjaśnień SWZ oraz obowiązku przedłużenia terminu składania ofert. </w:t>
      </w:r>
    </w:p>
    <w:p w14:paraId="26148656" w14:textId="77777777" w:rsidR="001F3DEB" w:rsidRPr="00C15379" w:rsidRDefault="001F3DEB" w:rsidP="00C15379">
      <w:pPr>
        <w:spacing w:after="0" w:line="320" w:lineRule="exact"/>
        <w:ind w:left="567" w:hanging="567"/>
        <w:jc w:val="both"/>
        <w:rPr>
          <w:rFonts w:ascii="Times New Roman" w:hAnsi="Times New Roman" w:cs="Times New Roman"/>
          <w:b/>
        </w:rPr>
      </w:pPr>
      <w:r w:rsidRPr="00C15379">
        <w:rPr>
          <w:rFonts w:ascii="Times New Roman" w:hAnsi="Times New Roman" w:cs="Times New Roman"/>
        </w:rPr>
        <w:t>4.</w:t>
      </w:r>
      <w:r w:rsidR="00124365" w:rsidRPr="00C15379">
        <w:rPr>
          <w:rFonts w:ascii="Times New Roman" w:hAnsi="Times New Roman" w:cs="Times New Roman"/>
        </w:rPr>
        <w:tab/>
      </w:r>
      <w:r w:rsidRPr="00C15379">
        <w:rPr>
          <w:rFonts w:ascii="Times New Roman" w:hAnsi="Times New Roman" w:cs="Times New Roman"/>
        </w:rPr>
        <w:t>Przedłużenie terminu składania ofert, nie wpływa na bieg terminu składania wniosku o</w:t>
      </w:r>
      <w:r w:rsidR="002D64A6" w:rsidRPr="00C15379">
        <w:rPr>
          <w:rFonts w:ascii="Times New Roman" w:hAnsi="Times New Roman" w:cs="Times New Roman"/>
        </w:rPr>
        <w:t> </w:t>
      </w:r>
      <w:r w:rsidRPr="00C15379">
        <w:rPr>
          <w:rFonts w:ascii="Times New Roman" w:hAnsi="Times New Roman" w:cs="Times New Roman"/>
        </w:rPr>
        <w:t xml:space="preserve">wyjaśnienie treści SWZ.      </w:t>
      </w:r>
      <w:r w:rsidRPr="00C15379">
        <w:rPr>
          <w:rFonts w:ascii="Times New Roman" w:hAnsi="Times New Roman" w:cs="Times New Roman"/>
          <w:b/>
        </w:rPr>
        <w:t xml:space="preserve">   </w:t>
      </w:r>
    </w:p>
    <w:p w14:paraId="7C724F6E" w14:textId="77777777" w:rsidR="007B75D6" w:rsidRPr="00C15379" w:rsidRDefault="007B75D6" w:rsidP="00C15379">
      <w:pPr>
        <w:spacing w:after="0" w:line="320" w:lineRule="exact"/>
        <w:jc w:val="both"/>
        <w:rPr>
          <w:rFonts w:ascii="Times New Roman" w:hAnsi="Times New Roman" w:cs="Times New Roman"/>
          <w:b/>
        </w:rPr>
      </w:pPr>
    </w:p>
    <w:p w14:paraId="485E2606" w14:textId="77777777" w:rsidR="001F3DEB" w:rsidRPr="00C15379" w:rsidRDefault="001F3DEB" w:rsidP="00C15379">
      <w:pPr>
        <w:spacing w:after="0" w:line="320" w:lineRule="exact"/>
        <w:jc w:val="both"/>
        <w:rPr>
          <w:rFonts w:ascii="Times New Roman" w:hAnsi="Times New Roman" w:cs="Times New Roman"/>
          <w:b/>
        </w:rPr>
      </w:pPr>
      <w:r w:rsidRPr="00C15379">
        <w:rPr>
          <w:rFonts w:ascii="Times New Roman" w:hAnsi="Times New Roman" w:cs="Times New Roman"/>
          <w:b/>
        </w:rPr>
        <w:t>XIII. Opis sposobu przygotowania oferty.</w:t>
      </w:r>
    </w:p>
    <w:p w14:paraId="4E968BB8" w14:textId="69A39BCF"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w:t>
      </w:r>
      <w:r w:rsidRPr="00C15379">
        <w:rPr>
          <w:rFonts w:ascii="Times New Roman" w:hAnsi="Times New Roman" w:cs="Times New Roman"/>
        </w:rPr>
        <w:tab/>
        <w:t>Oferta musi być sporządzona w języku polskim, w postaci elektronicznej w formacie danych: .pdf, .</w:t>
      </w:r>
      <w:proofErr w:type="spellStart"/>
      <w:r w:rsidRPr="00C15379">
        <w:rPr>
          <w:rFonts w:ascii="Times New Roman" w:hAnsi="Times New Roman" w:cs="Times New Roman"/>
        </w:rPr>
        <w:t>doc</w:t>
      </w:r>
      <w:proofErr w:type="spellEnd"/>
      <w:r w:rsidRPr="00C15379">
        <w:rPr>
          <w:rFonts w:ascii="Times New Roman" w:hAnsi="Times New Roman" w:cs="Times New Roman"/>
        </w:rPr>
        <w:t>, .</w:t>
      </w:r>
      <w:proofErr w:type="spellStart"/>
      <w:r w:rsidRPr="00C15379">
        <w:rPr>
          <w:rFonts w:ascii="Times New Roman" w:hAnsi="Times New Roman" w:cs="Times New Roman"/>
        </w:rPr>
        <w:t>docx</w:t>
      </w:r>
      <w:proofErr w:type="spellEnd"/>
      <w:r w:rsidRPr="00C15379">
        <w:rPr>
          <w:rFonts w:ascii="Times New Roman" w:hAnsi="Times New Roman" w:cs="Times New Roman"/>
        </w:rPr>
        <w:t>, .rtf, .</w:t>
      </w:r>
      <w:proofErr w:type="spellStart"/>
      <w:r w:rsidRPr="00C15379">
        <w:rPr>
          <w:rFonts w:ascii="Times New Roman" w:hAnsi="Times New Roman" w:cs="Times New Roman"/>
        </w:rPr>
        <w:t>xps</w:t>
      </w:r>
      <w:proofErr w:type="spellEnd"/>
      <w:r w:rsidRPr="00C15379">
        <w:rPr>
          <w:rFonts w:ascii="Times New Roman" w:hAnsi="Times New Roman" w:cs="Times New Roman"/>
        </w:rPr>
        <w:t>, .</w:t>
      </w:r>
      <w:proofErr w:type="spellStart"/>
      <w:r w:rsidRPr="00C15379">
        <w:rPr>
          <w:rFonts w:ascii="Times New Roman" w:hAnsi="Times New Roman" w:cs="Times New Roman"/>
        </w:rPr>
        <w:t>odt</w:t>
      </w:r>
      <w:proofErr w:type="spellEnd"/>
      <w:r w:rsidRPr="00C15379">
        <w:rPr>
          <w:rFonts w:ascii="Times New Roman" w:hAnsi="Times New Roman" w:cs="Times New Roman"/>
        </w:rPr>
        <w:t xml:space="preserve"> i opatrzona podpisem elektronicznym. </w:t>
      </w:r>
    </w:p>
    <w:p w14:paraId="007AF8A6" w14:textId="77777777" w:rsidR="00E46AB4" w:rsidRPr="00C15379" w:rsidRDefault="00E46AB4" w:rsidP="00C15379">
      <w:pPr>
        <w:widowControl w:val="0"/>
        <w:spacing w:after="0" w:line="320" w:lineRule="exact"/>
        <w:ind w:left="567" w:hanging="567"/>
        <w:jc w:val="both"/>
        <w:rPr>
          <w:rFonts w:ascii="Times New Roman" w:hAnsi="Times New Roman" w:cs="Times New Roman"/>
        </w:rPr>
      </w:pPr>
      <w:r w:rsidRPr="00C15379">
        <w:rPr>
          <w:rFonts w:ascii="Times New Roman" w:hAnsi="Times New Roman" w:cs="Times New Roman"/>
        </w:rPr>
        <w:t>2.</w:t>
      </w:r>
      <w:r w:rsidRPr="00C15379">
        <w:rPr>
          <w:rFonts w:ascii="Times New Roman" w:hAnsi="Times New Roman" w:cs="Times New Roman"/>
        </w:rPr>
        <w:tab/>
        <w:t xml:space="preserve">Wykonawca składa ofertę za pośrednictwem Platformy e-Zamówienia. Instrukcja składania ofert dostępna jest na stronie </w:t>
      </w:r>
      <w:hyperlink r:id="rId22" w:history="1">
        <w:r w:rsidRPr="00C15379">
          <w:rPr>
            <w:rFonts w:ascii="Times New Roman" w:hAnsi="Times New Roman" w:cs="Times New Roman"/>
            <w:color w:val="0000FF"/>
            <w:u w:val="single"/>
          </w:rPr>
          <w:t>https://ezamowienia.gov.pl</w:t>
        </w:r>
      </w:hyperlink>
      <w:r w:rsidRPr="00C15379">
        <w:rPr>
          <w:rFonts w:ascii="Times New Roman" w:hAnsi="Times New Roman" w:cs="Times New Roman"/>
        </w:rPr>
        <w:t xml:space="preserve"> w zakładce „Centrum pomocy” – kafelek „Oferty, wnioski, prace konkursowe”. Ponieważ Zamawiający nie wykorzystuje interaktywnego formularza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w:t>
      </w:r>
    </w:p>
    <w:p w14:paraId="08A1B3E0" w14:textId="77777777" w:rsidR="00E46AB4" w:rsidRPr="00C15379" w:rsidRDefault="00E46AB4" w:rsidP="00C15379">
      <w:pPr>
        <w:widowControl w:val="0"/>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Pr="00C15379">
        <w:rPr>
          <w:rFonts w:ascii="Times New Roman" w:hAnsi="Times New Roman" w:cs="Times New Roman"/>
        </w:rPr>
        <w:tab/>
        <w:t>Techniczny sposób złożenia oferty:</w:t>
      </w:r>
    </w:p>
    <w:p w14:paraId="3E7E5B5D"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Wykonawca musi mieć aktywne konto wykonawcy na Platformie e-Zamówienia z zaznaczonymi uprawnieniami do „Składania ofert/wniosków/prac konkursowych”.</w:t>
      </w:r>
    </w:p>
    <w:p w14:paraId="1083CC9A"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w:t>
      </w:r>
    </w:p>
    <w:p w14:paraId="2B4CE898"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 xml:space="preserve">W celu złożenia oferty należy przejść do szczegółów postępowania, wybrać zakładkę </w:t>
      </w:r>
      <w:r w:rsidRPr="00C15379">
        <w:rPr>
          <w:rFonts w:ascii="Times New Roman" w:hAnsi="Times New Roman" w:cs="Times New Roman"/>
        </w:rPr>
        <w:lastRenderedPageBreak/>
        <w:t>„Oferty/wnioski”, a następnie przycisk „Złóż ofertę”.</w:t>
      </w:r>
    </w:p>
    <w:p w14:paraId="4083CEFC" w14:textId="62F8DB75" w:rsidR="00E46AB4" w:rsidRPr="00C15379" w:rsidRDefault="00E46AB4" w:rsidP="00C15379">
      <w:pPr>
        <w:widowControl w:val="0"/>
        <w:numPr>
          <w:ilvl w:val="0"/>
          <w:numId w:val="28"/>
        </w:numPr>
        <w:spacing w:after="0" w:line="320" w:lineRule="exact"/>
        <w:jc w:val="both"/>
        <w:rPr>
          <w:rFonts w:ascii="Times New Roman" w:hAnsi="Times New Roman" w:cs="Times New Roman"/>
          <w:i/>
        </w:rPr>
      </w:pPr>
      <w:r w:rsidRPr="00C15379">
        <w:rPr>
          <w:rFonts w:ascii="Times New Roman" w:hAnsi="Times New Roman" w:cs="Times New Roman"/>
        </w:rPr>
        <w:t xml:space="preserve">Podpisany formularz ofertowy należy dodać w miejscu </w:t>
      </w:r>
      <w:r w:rsidRPr="00C15379">
        <w:rPr>
          <w:rFonts w:ascii="Times New Roman" w:hAnsi="Times New Roman" w:cs="Times New Roman"/>
          <w:i/>
        </w:rPr>
        <w:t>„Wypełniony formularz ofertowy”,</w:t>
      </w:r>
      <w:r w:rsidRPr="00C15379">
        <w:rPr>
          <w:rFonts w:ascii="Times New Roman" w:hAnsi="Times New Roman" w:cs="Times New Roman"/>
        </w:rPr>
        <w:t xml:space="preserve"> a</w:t>
      </w:r>
      <w:r w:rsidR="00532959" w:rsidRPr="00C15379">
        <w:rPr>
          <w:rFonts w:ascii="Times New Roman" w:hAnsi="Times New Roman" w:cs="Times New Roman"/>
        </w:rPr>
        <w:t> </w:t>
      </w:r>
      <w:r w:rsidRPr="00C15379">
        <w:rPr>
          <w:rFonts w:ascii="Times New Roman" w:hAnsi="Times New Roman" w:cs="Times New Roman"/>
        </w:rPr>
        <w:t xml:space="preserve">pozostałe dokumenty składane wraz z ofertą lub stanowiące ofertę – w miejscu </w:t>
      </w:r>
      <w:r w:rsidRPr="00C15379">
        <w:rPr>
          <w:rFonts w:ascii="Times New Roman" w:hAnsi="Times New Roman" w:cs="Times New Roman"/>
          <w:i/>
        </w:rPr>
        <w:t>„Załączniki i inne dokumenty przedstawione w ofercie przez Wykonawcę”</w:t>
      </w:r>
      <w:r w:rsidRPr="00C15379">
        <w:rPr>
          <w:rFonts w:ascii="Times New Roman" w:hAnsi="Times New Roman" w:cs="Times New Roman"/>
        </w:rPr>
        <w:t xml:space="preserve">. Wszystkie dodawane pliki muszą być wcześniej podpisane. </w:t>
      </w:r>
      <w:r w:rsidRPr="00C15379">
        <w:rPr>
          <w:rFonts w:ascii="Times New Roman" w:hAnsi="Times New Roman" w:cs="Times New Roman"/>
          <w:color w:val="000000"/>
        </w:rPr>
        <w:t xml:space="preserve">Rekomendowanym wariantem podpisu jest typ wewnętrzny. </w:t>
      </w:r>
      <w:r w:rsidRPr="00C15379">
        <w:rPr>
          <w:rFonts w:ascii="Times New Roman" w:hAnsi="Times New Roman" w:cs="Times New Roman"/>
        </w:rPr>
        <w:t>Jeśli Wykonawca podpisze formularz podpisem zewnętrznym, wówczas plik podpisu należy załączyć w miejscu „</w:t>
      </w:r>
      <w:r w:rsidRPr="00C15379">
        <w:rPr>
          <w:rFonts w:ascii="Times New Roman" w:hAnsi="Times New Roman" w:cs="Times New Roman"/>
          <w:i/>
        </w:rPr>
        <w:t>Załączniki i inne dokumenty przedstawione w ofercie przez Wykonawcę”.</w:t>
      </w:r>
      <w:r w:rsidRPr="00C15379">
        <w:rPr>
          <w:rFonts w:ascii="Times New Roman" w:hAnsi="Times New Roman" w:cs="Times New Roman"/>
        </w:rPr>
        <w:t xml:space="preserve"> W miejscu </w:t>
      </w:r>
      <w:r w:rsidRPr="00C15379">
        <w:rPr>
          <w:rFonts w:ascii="Times New Roman" w:hAnsi="Times New Roman" w:cs="Times New Roman"/>
          <w:i/>
        </w:rPr>
        <w:t>„Wypełniony formularz oferty”</w:t>
      </w:r>
      <w:r w:rsidRPr="00C15379">
        <w:rPr>
          <w:rFonts w:ascii="Times New Roman" w:hAnsi="Times New Roman" w:cs="Times New Roman"/>
        </w:rPr>
        <w:t xml:space="preserve"> można załączyć tylko jeden plik. System powinien umożliwić dodanie plików w wersji skompresowanej. Możliwe jest także dodanie całej oferty w jednym pliku w miejscu </w:t>
      </w:r>
      <w:r w:rsidRPr="00C15379">
        <w:rPr>
          <w:rFonts w:ascii="Times New Roman" w:hAnsi="Times New Roman" w:cs="Times New Roman"/>
          <w:i/>
        </w:rPr>
        <w:t xml:space="preserve">„Wypełniony formularz oferty”. </w:t>
      </w:r>
    </w:p>
    <w:p w14:paraId="1BA86321"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Po wprowadzeniu plików należy wybrać „Wyślij pliki i złóż ofertę”, a następnie potwierdzić, że chce się złożyć ofertę.</w:t>
      </w:r>
    </w:p>
    <w:p w14:paraId="25EFAAB4"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Proces składania ofert może trwać przez dłuższy czas, w zależności od liczby i wielkości składanych dokumentów. W tym czasie nie należy zamykać okna przeglądarki. System pokazuje kolejne etapy przetwarzania dokumentów.</w:t>
      </w:r>
    </w:p>
    <w:p w14:paraId="76747A54" w14:textId="77777777" w:rsidR="00E46AB4" w:rsidRPr="00C15379" w:rsidRDefault="00E46AB4" w:rsidP="00C15379">
      <w:pPr>
        <w:widowControl w:val="0"/>
        <w:numPr>
          <w:ilvl w:val="0"/>
          <w:numId w:val="28"/>
        </w:numPr>
        <w:spacing w:after="0" w:line="320" w:lineRule="exact"/>
        <w:jc w:val="both"/>
        <w:rPr>
          <w:rFonts w:ascii="Times New Roman" w:hAnsi="Times New Roman" w:cs="Times New Roman"/>
        </w:rPr>
      </w:pPr>
      <w:r w:rsidRPr="00C15379">
        <w:rPr>
          <w:rFonts w:ascii="Times New Roman" w:hAnsi="Times New Roman" w:cs="Times New Roman"/>
        </w:rPr>
        <w:t xml:space="preserve">Po zakończeniu procesu składania oferty na ekranie pojawi się informacja że proces składania oferty się zakończył i można pobrać dokumenty, potwierdzające złożenie oferty – można wówczas pobrać Elektroniczne Potwierdzenie Przyjęcia (EPP) </w:t>
      </w:r>
      <w:r w:rsidRPr="00C15379">
        <w:rPr>
          <w:rFonts w:ascii="Times New Roman" w:hAnsi="Times New Roman" w:cs="Times New Roman"/>
        </w:rPr>
        <w:br/>
        <w:t>i Elektroniczne Potwierdzenie Otrzymania (EPO).</w:t>
      </w:r>
    </w:p>
    <w:p w14:paraId="6D85D888" w14:textId="77777777" w:rsidR="00E46AB4" w:rsidRPr="00C15379" w:rsidRDefault="00E46AB4" w:rsidP="00C15379">
      <w:pPr>
        <w:numPr>
          <w:ilvl w:val="0"/>
          <w:numId w:val="28"/>
        </w:numPr>
        <w:autoSpaceDE w:val="0"/>
        <w:autoSpaceDN w:val="0"/>
        <w:adjustRightInd w:val="0"/>
        <w:spacing w:after="0" w:line="320" w:lineRule="exact"/>
        <w:jc w:val="both"/>
        <w:rPr>
          <w:rFonts w:ascii="Times New Roman" w:eastAsia="Times New Roman" w:hAnsi="Times New Roman" w:cs="Times New Roman"/>
          <w:color w:val="000000"/>
          <w:lang w:eastAsia="pl-PL"/>
        </w:rPr>
      </w:pPr>
      <w:r w:rsidRPr="00C15379">
        <w:rPr>
          <w:rFonts w:ascii="Times New Roman" w:eastAsia="Times New Roman" w:hAnsi="Times New Roman" w:cs="Times New Roman"/>
          <w:color w:val="000000"/>
          <w:lang w:eastAsia="pl-PL"/>
        </w:rPr>
        <w:t xml:space="preserve">Maksymalny łączny rozmiar plików stanowiących ofertę lub składanych wraz z ofertą to 250 MB. </w:t>
      </w:r>
    </w:p>
    <w:p w14:paraId="42D0C886" w14:textId="00081324" w:rsidR="00E46AB4" w:rsidRPr="00C15379" w:rsidRDefault="00AA2370" w:rsidP="00C15379">
      <w:pPr>
        <w:widowControl w:val="0"/>
        <w:spacing w:after="0" w:line="320" w:lineRule="exact"/>
        <w:ind w:left="567" w:hanging="567"/>
        <w:jc w:val="both"/>
        <w:rPr>
          <w:rFonts w:ascii="Times New Roman" w:eastAsia="Times New Roman" w:hAnsi="Times New Roman" w:cs="Times New Roman"/>
          <w:lang w:eastAsia="pl-PL"/>
        </w:rPr>
      </w:pPr>
      <w:r w:rsidRPr="00C15379">
        <w:rPr>
          <w:rFonts w:ascii="Times New Roman" w:eastAsia="Times New Roman" w:hAnsi="Times New Roman" w:cs="Times New Roman"/>
          <w:lang w:eastAsia="pl-PL"/>
        </w:rPr>
        <w:t>3.1.</w:t>
      </w:r>
      <w:r w:rsidRPr="00C15379">
        <w:rPr>
          <w:rFonts w:ascii="Times New Roman" w:eastAsia="Times New Roman" w:hAnsi="Times New Roman" w:cs="Times New Roman"/>
          <w:lang w:eastAsia="pl-PL"/>
        </w:rPr>
        <w:tab/>
      </w:r>
      <w:r w:rsidR="00E46AB4" w:rsidRPr="00C15379">
        <w:rPr>
          <w:rFonts w:ascii="Times New Roman" w:eastAsia="Times New Roman" w:hAnsi="Times New Roman" w:cs="Times New Roman"/>
          <w:lang w:eastAsia="pl-PL"/>
        </w:rPr>
        <w:t>Wycofanie oferty:</w:t>
      </w:r>
    </w:p>
    <w:p w14:paraId="5EA9A4E7" w14:textId="77777777" w:rsidR="00E46AB4" w:rsidRPr="00C15379" w:rsidRDefault="00E46AB4" w:rsidP="00C15379">
      <w:pPr>
        <w:widowControl w:val="0"/>
        <w:numPr>
          <w:ilvl w:val="0"/>
          <w:numId w:val="29"/>
        </w:numPr>
        <w:spacing w:after="0" w:line="320" w:lineRule="exact"/>
        <w:jc w:val="both"/>
        <w:rPr>
          <w:rFonts w:ascii="Times New Roman" w:hAnsi="Times New Roman" w:cs="Times New Roman"/>
        </w:rPr>
      </w:pPr>
      <w:r w:rsidRPr="00C15379">
        <w:rPr>
          <w:rFonts w:ascii="Times New Roman" w:hAnsi="Times New Roman" w:cs="Times New Roman"/>
        </w:rPr>
        <w:t>Przed upływem terminu składania ofert Wykonawca może wycofać ofertę.</w:t>
      </w:r>
    </w:p>
    <w:p w14:paraId="2D282529" w14:textId="77777777" w:rsidR="00E46AB4" w:rsidRPr="00C15379" w:rsidRDefault="00E46AB4" w:rsidP="00C15379">
      <w:pPr>
        <w:widowControl w:val="0"/>
        <w:numPr>
          <w:ilvl w:val="0"/>
          <w:numId w:val="29"/>
        </w:numPr>
        <w:spacing w:after="0" w:line="320" w:lineRule="exact"/>
        <w:jc w:val="both"/>
        <w:rPr>
          <w:rFonts w:ascii="Times New Roman" w:hAnsi="Times New Roman" w:cs="Times New Roman"/>
        </w:rPr>
      </w:pPr>
      <w:r w:rsidRPr="00C15379">
        <w:rPr>
          <w:rFonts w:ascii="Times New Roman" w:hAnsi="Times New Roman" w:cs="Times New Roman"/>
        </w:rPr>
        <w:t>W celu wycofania ofert należy przejść do szczegółów postępowania, wybrać zakładkę „Oferty/wnioski”, a następnie przycisk „Wycofaj ofertę”.</w:t>
      </w:r>
    </w:p>
    <w:p w14:paraId="7826574E" w14:textId="77777777" w:rsidR="00E46AB4" w:rsidRPr="00C15379" w:rsidRDefault="00E46AB4" w:rsidP="00C15379">
      <w:pPr>
        <w:widowControl w:val="0"/>
        <w:numPr>
          <w:ilvl w:val="0"/>
          <w:numId w:val="29"/>
        </w:numPr>
        <w:spacing w:after="0" w:line="320" w:lineRule="exact"/>
        <w:jc w:val="both"/>
        <w:rPr>
          <w:rFonts w:ascii="Times New Roman" w:hAnsi="Times New Roman" w:cs="Times New Roman"/>
        </w:rPr>
      </w:pPr>
      <w:r w:rsidRPr="00C15379">
        <w:rPr>
          <w:rFonts w:ascii="Times New Roman" w:hAnsi="Times New Roman" w:cs="Times New Roman"/>
        </w:rPr>
        <w:t>Funkcja „Wycofaj ofertę” jest dostępna tylko dla użytkowników mających zaznaczone uprawnienia „Wycofanie ofert/wniosków/prac konkursowych”.</w:t>
      </w:r>
    </w:p>
    <w:p w14:paraId="71F03B20" w14:textId="1E39AEA0"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4.</w:t>
      </w:r>
      <w:r w:rsidRPr="00C15379">
        <w:rPr>
          <w:rFonts w:ascii="Times New Roman" w:hAnsi="Times New Roman" w:cs="Times New Roman"/>
        </w:rPr>
        <w:tab/>
      </w:r>
      <w:r w:rsidR="00463A0F" w:rsidRPr="00C15379">
        <w:rPr>
          <w:rFonts w:ascii="Times New Roman" w:hAnsi="Times New Roman" w:cs="Times New Roman"/>
        </w:rPr>
        <w:t>Do przygotowania oferty konieczne jest posiadanie przez osobę upoważnioną do reprezentowania Wykonawcy jednego z następujących podpisów: kwalifikowanego podpisu elektronicznego, podpisu osobistego lub podpisu zaufanego.</w:t>
      </w:r>
      <w:r w:rsidRPr="00C15379">
        <w:rPr>
          <w:rFonts w:ascii="Times New Roman" w:hAnsi="Times New Roman" w:cs="Times New Roman"/>
        </w:rPr>
        <w:t xml:space="preserve"> </w:t>
      </w:r>
    </w:p>
    <w:p w14:paraId="28193B21" w14:textId="6FAC1BB0"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5.</w:t>
      </w:r>
      <w:r w:rsidRPr="00C15379">
        <w:rPr>
          <w:rFonts w:ascii="Times New Roman" w:hAnsi="Times New Roman" w:cs="Times New Roman"/>
        </w:rPr>
        <w:tab/>
        <w:t>Jeżeli dokumenty elektroniczne, przekazywane przy użyciu środków komunikacji elektronicznej, zawierają informacje stanowiące tajemnicę przedsiębiorstwa w rozumieniu przepisów ustawy z dnia 16 kwietnia 1993r. o zwalczaniu nieuczciwej konkurencji, Wykonawca, w celu utrzymania w poufności tych informacji, przekazuje je w wydzielonym i</w:t>
      </w:r>
      <w:r w:rsidR="00AA2370" w:rsidRPr="00C15379">
        <w:rPr>
          <w:rFonts w:ascii="Times New Roman" w:hAnsi="Times New Roman" w:cs="Times New Roman"/>
        </w:rPr>
        <w:t> </w:t>
      </w:r>
      <w:r w:rsidRPr="00C15379">
        <w:rPr>
          <w:rFonts w:ascii="Times New Roman" w:hAnsi="Times New Roman" w:cs="Times New Roman"/>
        </w:rPr>
        <w:t xml:space="preserve">oznaczonym pliku np. </w:t>
      </w:r>
      <w:r w:rsidRPr="00C15379">
        <w:rPr>
          <w:rFonts w:ascii="Times New Roman" w:hAnsi="Times New Roman" w:cs="Times New Roman"/>
          <w:i/>
        </w:rPr>
        <w:t xml:space="preserve">„Załącznik stanowiący tajemnicę przedsiębiorstwa”. </w:t>
      </w:r>
      <w:r w:rsidRPr="00C15379">
        <w:rPr>
          <w:rFonts w:ascii="Times New Roman" w:hAnsi="Times New Roman" w:cs="Times New Roman"/>
        </w:rPr>
        <w:t>Plik ten należy następnie złożyć wraz z plikami stanowiącymi jawną część oferty.</w:t>
      </w:r>
      <w:r w:rsidRPr="00C15379">
        <w:rPr>
          <w:rFonts w:ascii="Times New Roman" w:hAnsi="Times New Roman" w:cs="Times New Roman"/>
          <w:color w:val="000000"/>
        </w:rPr>
        <w:t xml:space="preserve"> Wykonawca do oferty musi załączyć uzasadnienie dlaczego informacje te zostały  zastrzeżone jako tajemnica przedsiębiorstwa.</w:t>
      </w:r>
      <w:r w:rsidRPr="00C15379">
        <w:rPr>
          <w:rFonts w:ascii="Times New Roman" w:hAnsi="Times New Roman" w:cs="Times New Roman"/>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C15379">
        <w:rPr>
          <w:rFonts w:ascii="Times New Roman" w:hAnsi="Times New Roman" w:cs="Times New Roman"/>
        </w:rPr>
        <w:t>pzp</w:t>
      </w:r>
      <w:proofErr w:type="spellEnd"/>
      <w:r w:rsidRPr="00C15379">
        <w:rPr>
          <w:rFonts w:ascii="Times New Roman" w:hAnsi="Times New Roman" w:cs="Times New Roman"/>
        </w:rPr>
        <w:t xml:space="preserve">. Wykonawca nie może zastrzec informacji, o których mowa w art. 222 ust. 5 </w:t>
      </w:r>
      <w:proofErr w:type="spellStart"/>
      <w:r w:rsidRPr="00C15379">
        <w:rPr>
          <w:rFonts w:ascii="Times New Roman" w:hAnsi="Times New Roman" w:cs="Times New Roman"/>
        </w:rPr>
        <w:t>pzp</w:t>
      </w:r>
      <w:proofErr w:type="spellEnd"/>
      <w:r w:rsidRPr="00C15379">
        <w:rPr>
          <w:rFonts w:ascii="Times New Roman" w:hAnsi="Times New Roman" w:cs="Times New Roman"/>
        </w:rPr>
        <w:t>.</w:t>
      </w:r>
    </w:p>
    <w:p w14:paraId="6AFE283E" w14:textId="77777777"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lastRenderedPageBreak/>
        <w:t>6.</w:t>
      </w:r>
      <w:r w:rsidRPr="00C15379">
        <w:rPr>
          <w:rFonts w:ascii="Times New Roman" w:hAnsi="Times New Roman" w:cs="Times New Roman"/>
        </w:rPr>
        <w:tab/>
        <w:t>Treść oferty musi odpowiadać treści SWZ.</w:t>
      </w:r>
    </w:p>
    <w:p w14:paraId="335AC8C3" w14:textId="4F79715C"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7.</w:t>
      </w:r>
      <w:r w:rsidRPr="00C15379">
        <w:rPr>
          <w:rFonts w:ascii="Times New Roman" w:hAnsi="Times New Roman" w:cs="Times New Roman"/>
        </w:rPr>
        <w:tab/>
        <w:t>Do przygotowania oferty zaleca się wykorzystanie Formularza Oferty, którego wzór stanowi Załącznik nr 1 do SWZ. W przypadku, gdy Wykonawca nie korzysta z przygotowanego przez Zamawiającego wzoru, w treści oferty należy zamieścić wszystkie informacje wymagane w</w:t>
      </w:r>
      <w:r w:rsidR="00AA2370" w:rsidRPr="00C15379">
        <w:rPr>
          <w:rFonts w:ascii="Times New Roman" w:hAnsi="Times New Roman" w:cs="Times New Roman"/>
        </w:rPr>
        <w:t> </w:t>
      </w:r>
      <w:r w:rsidRPr="00C15379">
        <w:rPr>
          <w:rFonts w:ascii="Times New Roman" w:hAnsi="Times New Roman" w:cs="Times New Roman"/>
        </w:rPr>
        <w:t xml:space="preserve">Formularzu Ofertowym. </w:t>
      </w:r>
    </w:p>
    <w:p w14:paraId="3CD4AC98" w14:textId="77777777" w:rsidR="00E46AB4" w:rsidRPr="00C15379" w:rsidRDefault="00E46AB4" w:rsidP="00C15379">
      <w:pPr>
        <w:spacing w:after="0" w:line="320" w:lineRule="exact"/>
        <w:ind w:left="567" w:hanging="567"/>
        <w:rPr>
          <w:rFonts w:ascii="Times New Roman" w:hAnsi="Times New Roman" w:cs="Times New Roman"/>
        </w:rPr>
      </w:pPr>
      <w:r w:rsidRPr="00C15379">
        <w:rPr>
          <w:rFonts w:ascii="Times New Roman" w:hAnsi="Times New Roman" w:cs="Times New Roman"/>
        </w:rPr>
        <w:t>8.</w:t>
      </w:r>
      <w:r w:rsidRPr="00C15379">
        <w:rPr>
          <w:rFonts w:ascii="Times New Roman" w:hAnsi="Times New Roman" w:cs="Times New Roman"/>
        </w:rPr>
        <w:tab/>
        <w:t xml:space="preserve">Do oferty składanej przez platformę e-zamówienia należy dołączyć: </w:t>
      </w:r>
    </w:p>
    <w:p w14:paraId="518BEAE1" w14:textId="0B95F852" w:rsidR="00E46AB4" w:rsidRPr="00C15379" w:rsidRDefault="00E46AB4" w:rsidP="00C15379">
      <w:pPr>
        <w:widowControl w:val="0"/>
        <w:tabs>
          <w:tab w:val="left" w:pos="947"/>
        </w:tabs>
        <w:spacing w:after="0" w:line="320" w:lineRule="exact"/>
        <w:ind w:left="567" w:hanging="567"/>
        <w:jc w:val="both"/>
        <w:rPr>
          <w:rFonts w:ascii="Times New Roman" w:hAnsi="Times New Roman" w:cs="Times New Roman"/>
          <w:b/>
          <w:bCs/>
          <w:u w:val="single"/>
          <w:lang w:eastAsia="ar-SA"/>
        </w:rPr>
      </w:pPr>
      <w:r w:rsidRPr="00C15379">
        <w:rPr>
          <w:rFonts w:ascii="Times New Roman" w:hAnsi="Times New Roman" w:cs="Times New Roman"/>
          <w:lang w:eastAsia="pl-PL"/>
        </w:rPr>
        <w:t>8.</w:t>
      </w:r>
      <w:r w:rsidR="00567124" w:rsidRPr="00C15379">
        <w:rPr>
          <w:rFonts w:ascii="Times New Roman" w:hAnsi="Times New Roman" w:cs="Times New Roman"/>
          <w:lang w:eastAsia="pl-PL"/>
        </w:rPr>
        <w:t>1</w:t>
      </w:r>
      <w:r w:rsidRPr="00C15379">
        <w:rPr>
          <w:rFonts w:ascii="Times New Roman" w:hAnsi="Times New Roman" w:cs="Times New Roman"/>
          <w:lang w:eastAsia="pl-PL"/>
        </w:rPr>
        <w:t>.</w:t>
      </w:r>
      <w:r w:rsidRPr="00C15379">
        <w:rPr>
          <w:rFonts w:ascii="Times New Roman" w:hAnsi="Times New Roman" w:cs="Times New Roman"/>
          <w:lang w:eastAsia="pl-PL"/>
        </w:rPr>
        <w:tab/>
      </w:r>
      <w:r w:rsidR="00F66405" w:rsidRPr="00C15379">
        <w:rPr>
          <w:rFonts w:ascii="Times New Roman" w:hAnsi="Times New Roman" w:cs="Times New Roman"/>
          <w:bCs/>
          <w:lang w:eastAsia="ar-SA"/>
        </w:rPr>
        <w:t>oświadczenie o niepodleganiu wykluczeniu z postępowania w postaci elektronicznej opatrzone jednym z następujących podpisów: kwalifikowanym podpisem elektronicznym, podpisem zaufanym lub podpisem osobistym, a następnie wraz z plikami stanowiącymi ofertę skompresować do jednego pliku archiwum. Wzór  oświadczenia o niepodleganiu wykluczeniu z</w:t>
      </w:r>
      <w:r w:rsidR="008D55C6" w:rsidRPr="00C15379">
        <w:rPr>
          <w:rFonts w:ascii="Times New Roman" w:hAnsi="Times New Roman" w:cs="Times New Roman"/>
          <w:bCs/>
          <w:lang w:eastAsia="ar-SA"/>
        </w:rPr>
        <w:t> </w:t>
      </w:r>
      <w:r w:rsidR="00F66405" w:rsidRPr="00C15379">
        <w:rPr>
          <w:rFonts w:ascii="Times New Roman" w:hAnsi="Times New Roman" w:cs="Times New Roman"/>
          <w:bCs/>
          <w:lang w:eastAsia="ar-SA"/>
        </w:rPr>
        <w:t>postępowania stanowi Załącznik nr 2 do SWZ. W przypadku wspólnego ubiegania się o</w:t>
      </w:r>
      <w:r w:rsidR="008D55C6" w:rsidRPr="00C15379">
        <w:rPr>
          <w:rFonts w:ascii="Times New Roman" w:hAnsi="Times New Roman" w:cs="Times New Roman"/>
          <w:bCs/>
          <w:lang w:eastAsia="ar-SA"/>
        </w:rPr>
        <w:t> </w:t>
      </w:r>
      <w:r w:rsidR="00F66405" w:rsidRPr="00C15379">
        <w:rPr>
          <w:rFonts w:ascii="Times New Roman" w:hAnsi="Times New Roman" w:cs="Times New Roman"/>
          <w:bCs/>
          <w:lang w:eastAsia="ar-SA"/>
        </w:rPr>
        <w:t>zamówienie przez Wykonawców, oświadczenie o niepoleganiu wykluczeniu z postępowania</w:t>
      </w:r>
      <w:r w:rsidR="00F66405" w:rsidRPr="00C15379">
        <w:rPr>
          <w:rFonts w:ascii="Times New Roman" w:hAnsi="Times New Roman" w:cs="Times New Roman"/>
          <w:b/>
          <w:bCs/>
          <w:u w:val="single"/>
          <w:lang w:eastAsia="ar-SA"/>
        </w:rPr>
        <w:t xml:space="preserve"> składa każdy z Wykonawców.</w:t>
      </w:r>
    </w:p>
    <w:p w14:paraId="356F865A" w14:textId="02DB3482" w:rsidR="00E46AB4" w:rsidRPr="00C15379" w:rsidRDefault="00E46AB4" w:rsidP="00C15379">
      <w:pPr>
        <w:widowControl w:val="0"/>
        <w:tabs>
          <w:tab w:val="left" w:pos="925"/>
        </w:tabs>
        <w:spacing w:after="0" w:line="320" w:lineRule="exact"/>
        <w:ind w:left="567" w:hanging="567"/>
        <w:jc w:val="both"/>
        <w:rPr>
          <w:rFonts w:ascii="Times New Roman" w:hAnsi="Times New Roman" w:cs="Times New Roman"/>
          <w:lang w:eastAsia="pl-PL"/>
        </w:rPr>
      </w:pPr>
      <w:r w:rsidRPr="00C15379">
        <w:rPr>
          <w:rFonts w:ascii="Times New Roman" w:hAnsi="Times New Roman" w:cs="Times New Roman"/>
          <w:lang w:eastAsia="pl-PL"/>
        </w:rPr>
        <w:t>8.</w:t>
      </w:r>
      <w:r w:rsidR="00567124" w:rsidRPr="00C15379">
        <w:rPr>
          <w:rFonts w:ascii="Times New Roman" w:hAnsi="Times New Roman" w:cs="Times New Roman"/>
          <w:lang w:eastAsia="pl-PL"/>
        </w:rPr>
        <w:t>2</w:t>
      </w:r>
      <w:r w:rsidRPr="00C15379">
        <w:rPr>
          <w:rFonts w:ascii="Times New Roman" w:hAnsi="Times New Roman" w:cs="Times New Roman"/>
          <w:lang w:eastAsia="pl-PL"/>
        </w:rPr>
        <w:t>.</w:t>
      </w:r>
      <w:r w:rsidRPr="00C15379">
        <w:rPr>
          <w:rFonts w:ascii="Times New Roman" w:hAnsi="Times New Roman" w:cs="Times New Roman"/>
          <w:lang w:eastAsia="pl-PL"/>
        </w:rPr>
        <w:tab/>
        <w:t xml:space="preserve">Pełnomocnictwo upoważniające do złożenia oferty, o ile ofertę składa pełnomocnik; </w:t>
      </w:r>
    </w:p>
    <w:p w14:paraId="1281F1E1" w14:textId="1A12CD40" w:rsidR="00E46AB4" w:rsidRDefault="00E46AB4" w:rsidP="00C15379">
      <w:pPr>
        <w:widowControl w:val="0"/>
        <w:tabs>
          <w:tab w:val="left" w:pos="925"/>
        </w:tabs>
        <w:spacing w:after="0" w:line="320" w:lineRule="exact"/>
        <w:ind w:left="567" w:hanging="567"/>
        <w:jc w:val="both"/>
        <w:rPr>
          <w:rFonts w:ascii="Times New Roman" w:hAnsi="Times New Roman" w:cs="Times New Roman"/>
          <w:lang w:eastAsia="pl-PL"/>
        </w:rPr>
      </w:pPr>
      <w:r w:rsidRPr="00C15379">
        <w:rPr>
          <w:rFonts w:ascii="Times New Roman" w:hAnsi="Times New Roman" w:cs="Times New Roman"/>
          <w:lang w:eastAsia="pl-PL"/>
        </w:rPr>
        <w:t>8.</w:t>
      </w:r>
      <w:r w:rsidR="00567124" w:rsidRPr="00C15379">
        <w:rPr>
          <w:rFonts w:ascii="Times New Roman" w:hAnsi="Times New Roman" w:cs="Times New Roman"/>
          <w:lang w:eastAsia="pl-PL"/>
        </w:rPr>
        <w:t>3</w:t>
      </w:r>
      <w:r w:rsidRPr="00C15379">
        <w:rPr>
          <w:rFonts w:ascii="Times New Roman" w:hAnsi="Times New Roman" w:cs="Times New Roman"/>
          <w:lang w:eastAsia="pl-PL"/>
        </w:rPr>
        <w:t>.</w:t>
      </w:r>
      <w:r w:rsidRPr="00C15379">
        <w:rPr>
          <w:rFonts w:ascii="Times New Roman" w:hAnsi="Times New Roman" w:cs="Times New Roman"/>
          <w:lang w:eastAsia="pl-PL"/>
        </w:rPr>
        <w:tab/>
        <w:t xml:space="preserve">Pełnomocnictwo dla pełnomocnika do reprezentowania w postępowaniu Wykonawców wspólnie ubiegających się o udzielenie zamówienia - dotyczy ofert składanych przez Wykonawców wspólnie ubiegających się o udzielenie zamówienia (zgodnie z zapisami rozdziału XII SWZ); </w:t>
      </w:r>
    </w:p>
    <w:p w14:paraId="507C9C7A" w14:textId="6A4EAFB0" w:rsidR="006F341D" w:rsidRPr="00C15379" w:rsidRDefault="006F341D" w:rsidP="00C15379">
      <w:pPr>
        <w:widowControl w:val="0"/>
        <w:tabs>
          <w:tab w:val="left" w:pos="925"/>
        </w:tabs>
        <w:spacing w:after="0" w:line="320" w:lineRule="exact"/>
        <w:ind w:left="567" w:hanging="567"/>
        <w:jc w:val="both"/>
        <w:rPr>
          <w:rFonts w:ascii="Times New Roman" w:hAnsi="Times New Roman" w:cs="Times New Roman"/>
          <w:lang w:eastAsia="pl-PL"/>
        </w:rPr>
      </w:pPr>
      <w:r w:rsidRPr="00081B56">
        <w:rPr>
          <w:rFonts w:ascii="Times New Roman" w:hAnsi="Times New Roman" w:cs="Times New Roman"/>
          <w:lang w:eastAsia="pl-PL"/>
        </w:rPr>
        <w:t>8.4.</w:t>
      </w:r>
      <w:r w:rsidRPr="00081B56">
        <w:rPr>
          <w:rFonts w:ascii="Times New Roman" w:hAnsi="Times New Roman" w:cs="Times New Roman"/>
          <w:lang w:eastAsia="pl-PL"/>
        </w:rPr>
        <w:tab/>
        <w:t>Formularz techniczn</w:t>
      </w:r>
      <w:r w:rsidR="00081B56" w:rsidRPr="00081B56">
        <w:rPr>
          <w:rFonts w:ascii="Times New Roman" w:hAnsi="Times New Roman" w:cs="Times New Roman"/>
          <w:lang w:eastAsia="pl-PL"/>
        </w:rPr>
        <w:t>y.</w:t>
      </w:r>
    </w:p>
    <w:p w14:paraId="1E290DA5" w14:textId="65640781" w:rsidR="00E46AB4" w:rsidRPr="00C15379" w:rsidRDefault="00E46AB4" w:rsidP="00C15379">
      <w:pPr>
        <w:autoSpaceDE w:val="0"/>
        <w:autoSpaceDN w:val="0"/>
        <w:adjustRightInd w:val="0"/>
        <w:spacing w:after="0" w:line="320" w:lineRule="exact"/>
        <w:ind w:left="567" w:hanging="567"/>
        <w:jc w:val="both"/>
        <w:rPr>
          <w:rFonts w:ascii="Times New Roman" w:hAnsi="Times New Roman" w:cs="Times New Roman"/>
          <w:lang w:eastAsia="pl-PL"/>
        </w:rPr>
      </w:pPr>
      <w:r w:rsidRPr="00C15379">
        <w:rPr>
          <w:rFonts w:ascii="Times New Roman" w:hAnsi="Times New Roman" w:cs="Times New Roman"/>
        </w:rPr>
        <w:t>8.</w:t>
      </w:r>
      <w:r w:rsidR="006F341D">
        <w:rPr>
          <w:rFonts w:ascii="Times New Roman" w:hAnsi="Times New Roman" w:cs="Times New Roman"/>
        </w:rPr>
        <w:t>5</w:t>
      </w:r>
      <w:r w:rsidRPr="00C15379">
        <w:rPr>
          <w:rFonts w:ascii="Times New Roman" w:hAnsi="Times New Roman" w:cs="Times New Roman"/>
        </w:rPr>
        <w:t>.</w:t>
      </w:r>
      <w:r w:rsidRPr="00C15379">
        <w:rPr>
          <w:rFonts w:ascii="Times New Roman" w:hAnsi="Times New Roman" w:cs="Times New Roman"/>
        </w:rPr>
        <w:tab/>
        <w:t xml:space="preserve">Następujące przedmiotowe środki dowodowe: NIE DOTYCZY NINIEJSZEGO POSTĘPOWANIA. </w:t>
      </w:r>
    </w:p>
    <w:p w14:paraId="27FD42AB" w14:textId="26C69817" w:rsidR="00E46AB4" w:rsidRPr="00C15379" w:rsidRDefault="00E46AB4" w:rsidP="00C15379">
      <w:pPr>
        <w:widowControl w:val="0"/>
        <w:tabs>
          <w:tab w:val="left" w:pos="925"/>
        </w:tabs>
        <w:spacing w:after="0" w:line="320" w:lineRule="exact"/>
        <w:ind w:left="567" w:hanging="567"/>
        <w:jc w:val="both"/>
        <w:rPr>
          <w:rFonts w:ascii="Times New Roman" w:hAnsi="Times New Roman" w:cs="Times New Roman"/>
          <w:lang w:eastAsia="pl-PL"/>
        </w:rPr>
      </w:pPr>
      <w:r w:rsidRPr="00C15379">
        <w:rPr>
          <w:rFonts w:ascii="Times New Roman" w:hAnsi="Times New Roman" w:cs="Times New Roman"/>
          <w:lang w:eastAsia="pl-PL"/>
        </w:rPr>
        <w:t>9.</w:t>
      </w:r>
      <w:r w:rsidRPr="00C15379">
        <w:rPr>
          <w:rFonts w:ascii="Times New Roman" w:hAnsi="Times New Roman" w:cs="Times New Roman"/>
          <w:lang w:eastAsia="pl-PL"/>
        </w:rPr>
        <w:tab/>
      </w:r>
      <w:r w:rsidRPr="00C15379">
        <w:rPr>
          <w:rFonts w:ascii="Times New Roman" w:hAnsi="Times New Roman" w:cs="Times New Roman"/>
          <w:shd w:val="clear" w:color="auto" w:fill="FFFFFF"/>
          <w:lang w:eastAsia="pl-PL"/>
        </w:rPr>
        <w:t>Oferta oraz pozostałe oświadczenia i dokumenty, dla których Zamawiający określił wzory w</w:t>
      </w:r>
      <w:r w:rsidR="00AA2370" w:rsidRPr="00C15379">
        <w:rPr>
          <w:rFonts w:ascii="Times New Roman" w:hAnsi="Times New Roman" w:cs="Times New Roman"/>
          <w:shd w:val="clear" w:color="auto" w:fill="FFFFFF"/>
          <w:lang w:eastAsia="pl-PL"/>
        </w:rPr>
        <w:t> </w:t>
      </w:r>
      <w:r w:rsidRPr="00C15379">
        <w:rPr>
          <w:rFonts w:ascii="Times New Roman" w:hAnsi="Times New Roman" w:cs="Times New Roman"/>
          <w:shd w:val="clear" w:color="auto" w:fill="FFFFFF"/>
          <w:lang w:eastAsia="pl-PL"/>
        </w:rPr>
        <w:t xml:space="preserve">formie formularzy zamieszczonych w załącznikach do SWZ, powinny być sporządzone zgodnie z tymi wzorami. </w:t>
      </w:r>
    </w:p>
    <w:p w14:paraId="39F357CA" w14:textId="5DE3FF1D"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10.</w:t>
      </w:r>
      <w:r w:rsidRPr="00C15379">
        <w:rPr>
          <w:rFonts w:ascii="Times New Roman" w:hAnsi="Times New Roman" w:cs="Times New Roman"/>
        </w:rPr>
        <w:tab/>
        <w:t xml:space="preserve">Oferta oraz oświadczenia muszą być złożone w oryginale, tj. </w:t>
      </w:r>
      <w:r w:rsidRPr="00C15379">
        <w:rPr>
          <w:rFonts w:ascii="Times New Roman" w:hAnsi="Times New Roman" w:cs="Times New Roman"/>
          <w:iCs/>
          <w:shd w:val="clear" w:color="auto" w:fill="FFFFFF"/>
        </w:rPr>
        <w:t>w formie elektronicznej</w:t>
      </w:r>
      <w:r w:rsidR="00AA2370" w:rsidRPr="00C15379">
        <w:rPr>
          <w:rFonts w:ascii="Times New Roman" w:hAnsi="Times New Roman" w:cs="Times New Roman"/>
          <w:iCs/>
          <w:shd w:val="clear" w:color="auto" w:fill="FFFFFF"/>
        </w:rPr>
        <w:t xml:space="preserve"> </w:t>
      </w:r>
      <w:r w:rsidRPr="00C15379">
        <w:rPr>
          <w:rFonts w:ascii="Times New Roman" w:hAnsi="Times New Roman" w:cs="Times New Roman"/>
        </w:rPr>
        <w:t xml:space="preserve">opatrzone podpisem elektronicznym. </w:t>
      </w:r>
    </w:p>
    <w:p w14:paraId="477BA6AA" w14:textId="77777777"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11.</w:t>
      </w:r>
      <w:r w:rsidRPr="00C15379">
        <w:rPr>
          <w:rFonts w:ascii="Times New Roman" w:hAnsi="Times New Roman" w:cs="Times New Roman"/>
        </w:rPr>
        <w:tab/>
        <w:t xml:space="preserve">Zamawiający zaleca ponumerowanie stron oferty. </w:t>
      </w:r>
    </w:p>
    <w:p w14:paraId="6DB5B021" w14:textId="77777777"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12.</w:t>
      </w:r>
      <w:r w:rsidRPr="00C15379">
        <w:rPr>
          <w:rFonts w:ascii="Times New Roman" w:hAnsi="Times New Roman" w:cs="Times New Roman"/>
        </w:rPr>
        <w:tab/>
        <w:t xml:space="preserve">Pełnomocnictwo do złożenia oferty musi być złożone w oryginale w takiej samej formie, jak składana oferta, tj. </w:t>
      </w:r>
      <w:r w:rsidRPr="00C15379">
        <w:rPr>
          <w:rFonts w:ascii="Times New Roman" w:hAnsi="Times New Roman" w:cs="Times New Roman"/>
          <w:iCs/>
          <w:shd w:val="clear" w:color="auto" w:fill="FFFFFF"/>
        </w:rPr>
        <w:t xml:space="preserve">w formie elektronicznej </w:t>
      </w:r>
      <w:r w:rsidRPr="00C15379">
        <w:rPr>
          <w:rFonts w:ascii="Times New Roman" w:hAnsi="Times New Roman" w:cs="Times New Roman"/>
        </w:rPr>
        <w:t>opatrzonej kwalifikowanym podpisem elektronicznym.  Dopuszcza się także złożenie elektronicznej kopii (skanu) pełnomocnictwa sporządzonego uprzednio w formie pisemnej, w formie elektronicznego poświadczenia sporządzonego stosownie do art. 97 §2 ustawy z dnia 14 lutego 1991 r. - Prawo o notariacie, które to poświadczenie notariusz opatruje kwalifikowanym podpisem elektronicznym, bądź też poprzez opatrzenie kopii (skanu) pełnomocnictwa sporządzonego uprzednio w formie pisemnej kwalifikowanym podpisem elektronicznym przez wystawcę pełnomocnictwa. Elektroniczna kopia pełnomocnictwa nie może być uwierzytelniona przez upełnomocnionego.</w:t>
      </w:r>
    </w:p>
    <w:p w14:paraId="6E32E32A" w14:textId="5D701B28" w:rsidR="00E46AB4"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13.</w:t>
      </w:r>
      <w:r w:rsidRPr="00C15379">
        <w:rPr>
          <w:rFonts w:ascii="Times New Roman" w:hAnsi="Times New Roman" w:cs="Times New Roman"/>
        </w:rPr>
        <w:tab/>
        <w:t>Jeżeli Wykonawca nie złoży przedmiotowych środków dowodowych lub złożone przedmiotowe środki dowodowe będą niekompletne, Zamawiający wezwie do ich złożenia lub uzupełnienia w</w:t>
      </w:r>
      <w:r w:rsidR="00AA2370" w:rsidRPr="00C15379">
        <w:rPr>
          <w:rFonts w:ascii="Times New Roman" w:hAnsi="Times New Roman" w:cs="Times New Roman"/>
        </w:rPr>
        <w:t> </w:t>
      </w:r>
      <w:r w:rsidRPr="00C15379">
        <w:rPr>
          <w:rFonts w:ascii="Times New Roman" w:hAnsi="Times New Roman" w:cs="Times New Roman"/>
        </w:rPr>
        <w:t>wyznaczonym terminie: NIE DOTYCZY NINIEJSZEGO POSTĘPOWANIA.</w:t>
      </w:r>
    </w:p>
    <w:p w14:paraId="1A6AFB9B" w14:textId="3141A1CB" w:rsidR="00E0540E" w:rsidRPr="00C15379" w:rsidRDefault="00E46AB4" w:rsidP="00C15379">
      <w:pPr>
        <w:spacing w:after="0" w:line="320" w:lineRule="exact"/>
        <w:ind w:left="567" w:hanging="567"/>
        <w:jc w:val="both"/>
        <w:rPr>
          <w:rFonts w:ascii="Times New Roman" w:hAnsi="Times New Roman" w:cs="Times New Roman"/>
        </w:rPr>
      </w:pPr>
      <w:r w:rsidRPr="00C15379">
        <w:rPr>
          <w:rFonts w:ascii="Times New Roman" w:hAnsi="Times New Roman" w:cs="Times New Roman"/>
        </w:rPr>
        <w:t>14.</w:t>
      </w:r>
      <w:r w:rsidRPr="00C15379">
        <w:rPr>
          <w:rFonts w:ascii="Times New Roman" w:hAnsi="Times New Roman" w:cs="Times New Roman"/>
        </w:rPr>
        <w:tab/>
        <w:t>Postanowień ust.13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 NIE DOTYCZY NINIEJSZEGO POSTĘPOWANIA.</w:t>
      </w:r>
    </w:p>
    <w:p w14:paraId="7393168F" w14:textId="77777777" w:rsidR="005C4E0F" w:rsidRPr="00275C2A" w:rsidRDefault="005C4E0F" w:rsidP="00AA2370">
      <w:pPr>
        <w:spacing w:after="0" w:line="320" w:lineRule="exact"/>
        <w:ind w:left="567" w:hanging="567"/>
        <w:jc w:val="both"/>
        <w:rPr>
          <w:rFonts w:ascii="Times New Roman" w:hAnsi="Times New Roman" w:cs="Times New Roman"/>
        </w:rPr>
      </w:pPr>
    </w:p>
    <w:p w14:paraId="15433A4F" w14:textId="77777777" w:rsidR="001F3DEB" w:rsidRPr="00275C2A" w:rsidRDefault="001F3DEB" w:rsidP="00E9212A">
      <w:pPr>
        <w:spacing w:after="0" w:line="320" w:lineRule="exact"/>
        <w:jc w:val="both"/>
        <w:rPr>
          <w:rFonts w:ascii="Times New Roman" w:hAnsi="Times New Roman" w:cs="Times New Roman"/>
          <w:b/>
          <w:bCs/>
          <w:lang w:eastAsia="pl-PL"/>
        </w:rPr>
      </w:pPr>
      <w:r w:rsidRPr="00275C2A">
        <w:rPr>
          <w:rFonts w:ascii="Times New Roman" w:hAnsi="Times New Roman" w:cs="Times New Roman"/>
          <w:b/>
          <w:bCs/>
          <w:lang w:eastAsia="pl-PL"/>
        </w:rPr>
        <w:lastRenderedPageBreak/>
        <w:t>XIV. Sposób oraz termin składania ofert</w:t>
      </w:r>
    </w:p>
    <w:p w14:paraId="4F20A9BD" w14:textId="77777777" w:rsidR="001F3DEB" w:rsidRPr="00275C2A" w:rsidRDefault="001F3DEB" w:rsidP="00E9212A">
      <w:pPr>
        <w:spacing w:after="0" w:line="320" w:lineRule="exact"/>
        <w:jc w:val="both"/>
        <w:rPr>
          <w:rFonts w:ascii="Times New Roman" w:hAnsi="Times New Roman" w:cs="Times New Roman"/>
          <w:b/>
          <w:bCs/>
          <w:lang w:eastAsia="pl-PL"/>
        </w:rPr>
      </w:pPr>
    </w:p>
    <w:p w14:paraId="331C849D" w14:textId="56980AA7" w:rsidR="001F3DEB" w:rsidRPr="00C15379" w:rsidRDefault="001F3DEB" w:rsidP="00165D35">
      <w:pPr>
        <w:spacing w:after="0" w:line="320" w:lineRule="exact"/>
        <w:ind w:left="567" w:hanging="567"/>
        <w:jc w:val="both"/>
        <w:rPr>
          <w:rFonts w:ascii="Times New Roman" w:hAnsi="Times New Roman" w:cs="Times New Roman"/>
        </w:rPr>
      </w:pPr>
      <w:r w:rsidRPr="00C15379">
        <w:rPr>
          <w:rFonts w:ascii="Times New Roman" w:hAnsi="Times New Roman" w:cs="Times New Roman"/>
        </w:rPr>
        <w:t>1.</w:t>
      </w:r>
      <w:r w:rsidR="00165D35" w:rsidRPr="00C15379">
        <w:rPr>
          <w:rFonts w:ascii="Times New Roman" w:hAnsi="Times New Roman" w:cs="Times New Roman"/>
          <w:b/>
        </w:rPr>
        <w:tab/>
      </w:r>
      <w:r w:rsidR="00E6580D" w:rsidRPr="00C15379">
        <w:rPr>
          <w:rFonts w:ascii="Times New Roman" w:hAnsi="Times New Roman" w:cs="Times New Roman"/>
        </w:rPr>
        <w:t xml:space="preserve">Wykonawca składa ofertę za pośrednictwem Platformy e-Zamówienia. Instrukcja składania ofert dostępna jest na stronie </w:t>
      </w:r>
      <w:hyperlink r:id="rId23" w:history="1">
        <w:r w:rsidR="00E6580D" w:rsidRPr="00C15379">
          <w:rPr>
            <w:rStyle w:val="Hipercze"/>
            <w:rFonts w:ascii="Times New Roman" w:hAnsi="Times New Roman"/>
            <w:b/>
          </w:rPr>
          <w:t>https://ezamowienia.gov.pl</w:t>
        </w:r>
      </w:hyperlink>
      <w:r w:rsidR="00E6580D" w:rsidRPr="00C15379">
        <w:rPr>
          <w:rFonts w:ascii="Times New Roman" w:hAnsi="Times New Roman" w:cs="Times New Roman"/>
          <w:b/>
        </w:rPr>
        <w:t xml:space="preserve"> </w:t>
      </w:r>
      <w:r w:rsidR="00E6580D" w:rsidRPr="00C15379">
        <w:rPr>
          <w:rFonts w:ascii="Times New Roman" w:hAnsi="Times New Roman" w:cs="Times New Roman"/>
        </w:rPr>
        <w:t>w zakładce „Centrum pomocy” – kafelek „Oferty, wnioski, prace konkursowe”.</w:t>
      </w:r>
    </w:p>
    <w:p w14:paraId="6818436A" w14:textId="0E97A874" w:rsidR="001F3DEB" w:rsidRPr="007413CF" w:rsidRDefault="001F3DEB" w:rsidP="00165D35">
      <w:pPr>
        <w:spacing w:after="0" w:line="320" w:lineRule="exact"/>
        <w:ind w:left="567" w:hanging="567"/>
        <w:jc w:val="both"/>
        <w:rPr>
          <w:rFonts w:ascii="Times New Roman" w:hAnsi="Times New Roman" w:cs="Times New Roman"/>
        </w:rPr>
      </w:pPr>
      <w:r w:rsidRPr="00C15379">
        <w:rPr>
          <w:rFonts w:ascii="Times New Roman" w:hAnsi="Times New Roman" w:cs="Times New Roman"/>
        </w:rPr>
        <w:t>2.</w:t>
      </w:r>
      <w:r w:rsidR="00165D35" w:rsidRPr="00C15379">
        <w:rPr>
          <w:rFonts w:ascii="Times New Roman" w:hAnsi="Times New Roman" w:cs="Times New Roman"/>
          <w:b/>
        </w:rPr>
        <w:tab/>
      </w:r>
      <w:r w:rsidRPr="00C15379">
        <w:rPr>
          <w:rFonts w:ascii="Times New Roman" w:hAnsi="Times New Roman" w:cs="Times New Roman"/>
        </w:rPr>
        <w:t xml:space="preserve">Ofertę wraz z wymaganymi załącznikami należy złożyć w terminie do dnia </w:t>
      </w:r>
      <w:r w:rsidR="00362864">
        <w:rPr>
          <w:rFonts w:ascii="Times New Roman" w:hAnsi="Times New Roman" w:cs="Times New Roman"/>
          <w:b/>
        </w:rPr>
        <w:t>04.05</w:t>
      </w:r>
      <w:r w:rsidR="00AC36E3">
        <w:rPr>
          <w:rFonts w:ascii="Times New Roman" w:hAnsi="Times New Roman" w:cs="Times New Roman"/>
          <w:b/>
        </w:rPr>
        <w:t>.2026</w:t>
      </w:r>
      <w:r w:rsidR="003E3F62" w:rsidRPr="007413CF">
        <w:rPr>
          <w:rFonts w:ascii="Times New Roman" w:hAnsi="Times New Roman" w:cs="Times New Roman"/>
          <w:b/>
        </w:rPr>
        <w:t xml:space="preserve"> r.</w:t>
      </w:r>
      <w:r w:rsidR="003E3F62" w:rsidRPr="007413CF">
        <w:rPr>
          <w:rFonts w:ascii="Times New Roman" w:hAnsi="Times New Roman" w:cs="Times New Roman"/>
        </w:rPr>
        <w:t xml:space="preserve"> </w:t>
      </w:r>
      <w:r w:rsidRPr="007413CF">
        <w:rPr>
          <w:rFonts w:ascii="Times New Roman" w:hAnsi="Times New Roman" w:cs="Times New Roman"/>
          <w:b/>
        </w:rPr>
        <w:t>do godziny 10:00.</w:t>
      </w:r>
    </w:p>
    <w:p w14:paraId="05DF252F" w14:textId="77777777" w:rsidR="001F3DEB" w:rsidRPr="00C15379" w:rsidRDefault="001F3DEB" w:rsidP="00165D35">
      <w:pPr>
        <w:spacing w:after="0" w:line="320" w:lineRule="exact"/>
        <w:ind w:left="567" w:hanging="567"/>
        <w:jc w:val="both"/>
        <w:rPr>
          <w:rFonts w:ascii="Times New Roman" w:hAnsi="Times New Roman" w:cs="Times New Roman"/>
        </w:rPr>
      </w:pPr>
      <w:r w:rsidRPr="00C15379">
        <w:rPr>
          <w:rFonts w:ascii="Times New Roman" w:hAnsi="Times New Roman" w:cs="Times New Roman"/>
        </w:rPr>
        <w:t>3.</w:t>
      </w:r>
      <w:r w:rsidR="00165D35" w:rsidRPr="00C15379">
        <w:rPr>
          <w:rFonts w:ascii="Times New Roman" w:hAnsi="Times New Roman" w:cs="Times New Roman"/>
        </w:rPr>
        <w:tab/>
      </w:r>
      <w:r w:rsidRPr="00C15379">
        <w:rPr>
          <w:rFonts w:ascii="Times New Roman" w:hAnsi="Times New Roman" w:cs="Times New Roman"/>
        </w:rPr>
        <w:t xml:space="preserve">Wykonawca może złożyć tylko jedną ofertę. </w:t>
      </w:r>
    </w:p>
    <w:p w14:paraId="5CA23039" w14:textId="77777777" w:rsidR="001F3DEB" w:rsidRPr="00C15379" w:rsidRDefault="001F3DEB" w:rsidP="00165D35">
      <w:pPr>
        <w:spacing w:after="0" w:line="320" w:lineRule="exact"/>
        <w:ind w:left="567" w:hanging="567"/>
        <w:jc w:val="both"/>
        <w:rPr>
          <w:rFonts w:ascii="Times New Roman" w:hAnsi="Times New Roman" w:cs="Times New Roman"/>
        </w:rPr>
      </w:pPr>
      <w:r w:rsidRPr="00C15379">
        <w:rPr>
          <w:rFonts w:ascii="Times New Roman" w:hAnsi="Times New Roman" w:cs="Times New Roman"/>
        </w:rPr>
        <w:t>4.</w:t>
      </w:r>
      <w:r w:rsidR="00165D35" w:rsidRPr="00C15379">
        <w:rPr>
          <w:rFonts w:ascii="Times New Roman" w:hAnsi="Times New Roman" w:cs="Times New Roman"/>
        </w:rPr>
        <w:tab/>
      </w:r>
      <w:r w:rsidRPr="00C15379">
        <w:rPr>
          <w:rFonts w:ascii="Times New Roman" w:hAnsi="Times New Roman" w:cs="Times New Roman"/>
        </w:rPr>
        <w:t xml:space="preserve">Zamawiający odrzuci ofertę złożoną po terminie składania ofert. </w:t>
      </w:r>
    </w:p>
    <w:p w14:paraId="5520E4BB" w14:textId="4478BAFD" w:rsidR="001F3DEB" w:rsidRPr="00C15379" w:rsidRDefault="001F3DEB" w:rsidP="00165D35">
      <w:pPr>
        <w:spacing w:after="0" w:line="320" w:lineRule="exact"/>
        <w:ind w:left="567" w:hanging="567"/>
        <w:jc w:val="both"/>
        <w:rPr>
          <w:rFonts w:ascii="Times New Roman" w:hAnsi="Times New Roman" w:cs="Times New Roman"/>
        </w:rPr>
      </w:pPr>
      <w:r w:rsidRPr="00C15379">
        <w:rPr>
          <w:rFonts w:ascii="Times New Roman" w:hAnsi="Times New Roman" w:cs="Times New Roman"/>
        </w:rPr>
        <w:t>5.</w:t>
      </w:r>
      <w:r w:rsidR="00165D35" w:rsidRPr="00C15379">
        <w:rPr>
          <w:rFonts w:ascii="Times New Roman" w:hAnsi="Times New Roman" w:cs="Times New Roman"/>
        </w:rPr>
        <w:tab/>
      </w:r>
      <w:r w:rsidR="00932630" w:rsidRPr="00C15379">
        <w:rPr>
          <w:rFonts w:ascii="Times New Roman" w:hAnsi="Times New Roman" w:cs="Times New Roman"/>
        </w:rPr>
        <w:t>Wykonawca po upływie terminu do składania ofert nie może wycofać złożonej oferty.</w:t>
      </w:r>
    </w:p>
    <w:p w14:paraId="2DA66E22" w14:textId="77777777" w:rsidR="001F3DEB" w:rsidRPr="00275C2A" w:rsidRDefault="001F3DEB" w:rsidP="00E9212A">
      <w:pPr>
        <w:spacing w:after="0" w:line="320" w:lineRule="exact"/>
        <w:jc w:val="both"/>
        <w:rPr>
          <w:rFonts w:ascii="Times New Roman" w:hAnsi="Times New Roman" w:cs="Times New Roman"/>
          <w:b/>
          <w:bCs/>
          <w:lang w:eastAsia="pl-PL"/>
        </w:rPr>
      </w:pPr>
    </w:p>
    <w:p w14:paraId="64DBE0B2" w14:textId="77777777" w:rsidR="001F3DEB" w:rsidRPr="00275C2A" w:rsidRDefault="001F3DEB" w:rsidP="00E9212A">
      <w:pPr>
        <w:spacing w:after="0" w:line="320" w:lineRule="exact"/>
        <w:jc w:val="both"/>
        <w:rPr>
          <w:rFonts w:ascii="Times New Roman" w:hAnsi="Times New Roman" w:cs="Times New Roman"/>
          <w:b/>
          <w:bCs/>
          <w:lang w:eastAsia="pl-PL"/>
        </w:rPr>
      </w:pPr>
      <w:r w:rsidRPr="00275C2A">
        <w:rPr>
          <w:rFonts w:ascii="Times New Roman" w:hAnsi="Times New Roman" w:cs="Times New Roman"/>
          <w:b/>
          <w:bCs/>
          <w:lang w:eastAsia="pl-PL"/>
        </w:rPr>
        <w:t>XV. Termin otwarcia ofert</w:t>
      </w:r>
    </w:p>
    <w:p w14:paraId="7EF7AB47" w14:textId="08E1D8E0" w:rsidR="001F3DEB" w:rsidRPr="007413CF" w:rsidRDefault="001F3DEB" w:rsidP="00165D35">
      <w:pPr>
        <w:spacing w:after="0" w:line="320" w:lineRule="exact"/>
        <w:ind w:left="567" w:hanging="567"/>
        <w:jc w:val="both"/>
        <w:rPr>
          <w:rFonts w:ascii="Times New Roman" w:hAnsi="Times New Roman" w:cs="Times New Roman"/>
          <w:b/>
        </w:rPr>
      </w:pPr>
      <w:r w:rsidRPr="00275C2A">
        <w:rPr>
          <w:rFonts w:ascii="Times New Roman" w:hAnsi="Times New Roman" w:cs="Times New Roman"/>
        </w:rPr>
        <w:t>1.</w:t>
      </w:r>
      <w:r w:rsidR="00165D35" w:rsidRPr="00275C2A">
        <w:rPr>
          <w:rFonts w:ascii="Times New Roman" w:hAnsi="Times New Roman" w:cs="Times New Roman"/>
          <w:b/>
        </w:rPr>
        <w:tab/>
      </w:r>
      <w:r w:rsidRPr="00275C2A">
        <w:rPr>
          <w:rFonts w:ascii="Times New Roman" w:hAnsi="Times New Roman" w:cs="Times New Roman"/>
        </w:rPr>
        <w:t xml:space="preserve">Otwarcie ofert nastąpi w dniu </w:t>
      </w:r>
      <w:r w:rsidR="00362864">
        <w:rPr>
          <w:rFonts w:ascii="Times New Roman" w:hAnsi="Times New Roman" w:cs="Times New Roman"/>
          <w:b/>
        </w:rPr>
        <w:t>04.05.2026</w:t>
      </w:r>
      <w:r w:rsidR="00FA7611" w:rsidRPr="007413CF">
        <w:rPr>
          <w:rFonts w:ascii="Times New Roman" w:hAnsi="Times New Roman" w:cs="Times New Roman"/>
          <w:b/>
        </w:rPr>
        <w:t xml:space="preserve"> </w:t>
      </w:r>
      <w:r w:rsidR="003E3F62" w:rsidRPr="007413CF">
        <w:rPr>
          <w:rFonts w:ascii="Times New Roman" w:hAnsi="Times New Roman" w:cs="Times New Roman"/>
          <w:b/>
        </w:rPr>
        <w:t>r.</w:t>
      </w:r>
      <w:r w:rsidRPr="007413CF">
        <w:rPr>
          <w:rFonts w:ascii="Times New Roman" w:hAnsi="Times New Roman" w:cs="Times New Roman"/>
          <w:b/>
        </w:rPr>
        <w:t xml:space="preserve"> o godzinie 1</w:t>
      </w:r>
      <w:r w:rsidR="00D54C1B" w:rsidRPr="007413CF">
        <w:rPr>
          <w:rFonts w:ascii="Times New Roman" w:hAnsi="Times New Roman" w:cs="Times New Roman"/>
          <w:b/>
        </w:rPr>
        <w:t>1</w:t>
      </w:r>
      <w:r w:rsidRPr="007413CF">
        <w:rPr>
          <w:rFonts w:ascii="Times New Roman" w:hAnsi="Times New Roman" w:cs="Times New Roman"/>
          <w:b/>
        </w:rPr>
        <w:t>:00.</w:t>
      </w:r>
    </w:p>
    <w:p w14:paraId="7E72B847" w14:textId="77777777" w:rsidR="001F3DEB" w:rsidRPr="00275C2A" w:rsidRDefault="001F3DEB" w:rsidP="00165D35">
      <w:pPr>
        <w:spacing w:after="0" w:line="320" w:lineRule="exact"/>
        <w:ind w:left="567" w:hanging="567"/>
        <w:jc w:val="both"/>
        <w:rPr>
          <w:rFonts w:ascii="Times New Roman" w:hAnsi="Times New Roman" w:cs="Times New Roman"/>
        </w:rPr>
      </w:pPr>
      <w:r w:rsidRPr="00275C2A">
        <w:rPr>
          <w:rFonts w:ascii="Times New Roman" w:hAnsi="Times New Roman" w:cs="Times New Roman"/>
        </w:rPr>
        <w:t>2.</w:t>
      </w:r>
      <w:r w:rsidR="00165D35" w:rsidRPr="00275C2A">
        <w:rPr>
          <w:rFonts w:ascii="Times New Roman" w:hAnsi="Times New Roman" w:cs="Times New Roman"/>
          <w:b/>
        </w:rPr>
        <w:tab/>
      </w:r>
      <w:r w:rsidRPr="00275C2A">
        <w:rPr>
          <w:rFonts w:ascii="Times New Roman" w:hAnsi="Times New Roman" w:cs="Times New Roman"/>
        </w:rPr>
        <w:t xml:space="preserve">Otwarcie ofert jest niejawne. </w:t>
      </w:r>
    </w:p>
    <w:p w14:paraId="121474CE" w14:textId="77777777" w:rsidR="001F3DEB" w:rsidRPr="00275C2A" w:rsidRDefault="001F3DEB" w:rsidP="00165D35">
      <w:pPr>
        <w:spacing w:after="0" w:line="320" w:lineRule="exact"/>
        <w:ind w:left="567" w:hanging="567"/>
        <w:jc w:val="both"/>
        <w:rPr>
          <w:rFonts w:ascii="Times New Roman" w:hAnsi="Times New Roman" w:cs="Times New Roman"/>
        </w:rPr>
      </w:pPr>
      <w:r w:rsidRPr="00275C2A">
        <w:rPr>
          <w:rFonts w:ascii="Times New Roman" w:hAnsi="Times New Roman" w:cs="Times New Roman"/>
        </w:rPr>
        <w:t>3.</w:t>
      </w:r>
      <w:r w:rsidR="00165D35" w:rsidRPr="00275C2A">
        <w:rPr>
          <w:rFonts w:ascii="Times New Roman" w:hAnsi="Times New Roman" w:cs="Times New Roman"/>
          <w:b/>
        </w:rPr>
        <w:tab/>
      </w:r>
      <w:r w:rsidRPr="00275C2A">
        <w:rPr>
          <w:rFonts w:ascii="Times New Roman" w:hAnsi="Times New Roman" w:cs="Times New Roman"/>
        </w:rPr>
        <w:t xml:space="preserve">Zamawiający, najpóźniej przed otwarciem ofert, udostępnia na stronie internetowej prowadzonego postępowania informację o kwocie, jaką zamierza przeznaczyć na sfinansowanie zamówienia. </w:t>
      </w:r>
    </w:p>
    <w:p w14:paraId="35D1C3CD" w14:textId="77777777" w:rsidR="001F3DEB" w:rsidRPr="00275C2A" w:rsidRDefault="001F3DEB" w:rsidP="00165D35">
      <w:pPr>
        <w:spacing w:after="0" w:line="320" w:lineRule="exact"/>
        <w:ind w:left="567" w:hanging="567"/>
        <w:jc w:val="both"/>
        <w:rPr>
          <w:rFonts w:ascii="Times New Roman" w:hAnsi="Times New Roman" w:cs="Times New Roman"/>
        </w:rPr>
      </w:pPr>
      <w:r w:rsidRPr="00275C2A">
        <w:rPr>
          <w:rFonts w:ascii="Times New Roman" w:hAnsi="Times New Roman" w:cs="Times New Roman"/>
        </w:rPr>
        <w:t>4.</w:t>
      </w:r>
      <w:r w:rsidR="00165D35" w:rsidRPr="00275C2A">
        <w:rPr>
          <w:rFonts w:ascii="Times New Roman" w:hAnsi="Times New Roman" w:cs="Times New Roman"/>
          <w:b/>
        </w:rPr>
        <w:tab/>
      </w:r>
      <w:r w:rsidRPr="00275C2A">
        <w:rPr>
          <w:rFonts w:ascii="Times New Roman" w:hAnsi="Times New Roman" w:cs="Times New Roman"/>
        </w:rPr>
        <w:t>Zamawiający, niezwłocznie po otwarciu ofert, udostępnia na stronie internetowej prowadzonego postepowania informacje o:</w:t>
      </w:r>
    </w:p>
    <w:p w14:paraId="4B515575"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4.1.</w:t>
      </w:r>
      <w:r w:rsidR="004C50EF" w:rsidRPr="00275C2A">
        <w:rPr>
          <w:rFonts w:ascii="Times New Roman" w:hAnsi="Times New Roman" w:cs="Times New Roman"/>
        </w:rPr>
        <w:tab/>
      </w:r>
      <w:r w:rsidRPr="00275C2A">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0A483602"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4.2.</w:t>
      </w:r>
      <w:r w:rsidR="004C50EF" w:rsidRPr="00275C2A">
        <w:rPr>
          <w:rFonts w:ascii="Times New Roman" w:hAnsi="Times New Roman" w:cs="Times New Roman"/>
        </w:rPr>
        <w:tab/>
      </w:r>
      <w:r w:rsidRPr="00275C2A">
        <w:rPr>
          <w:rFonts w:ascii="Times New Roman" w:hAnsi="Times New Roman" w:cs="Times New Roman"/>
        </w:rPr>
        <w:t xml:space="preserve">cenach lub kosztach zawartych w ofertach. </w:t>
      </w:r>
    </w:p>
    <w:p w14:paraId="0F4CAFAA"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5.</w:t>
      </w:r>
      <w:r w:rsidR="004C50EF" w:rsidRPr="00275C2A">
        <w:rPr>
          <w:rFonts w:ascii="Times New Roman" w:hAnsi="Times New Roman" w:cs="Times New Roman"/>
        </w:rPr>
        <w:tab/>
      </w:r>
      <w:r w:rsidRPr="00275C2A">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0BFBC46F"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6.</w:t>
      </w:r>
      <w:r w:rsidR="004C50EF" w:rsidRPr="00275C2A">
        <w:rPr>
          <w:rFonts w:ascii="Times New Roman" w:hAnsi="Times New Roman" w:cs="Times New Roman"/>
        </w:rPr>
        <w:tab/>
      </w:r>
      <w:r w:rsidRPr="00275C2A">
        <w:rPr>
          <w:rFonts w:ascii="Times New Roman" w:hAnsi="Times New Roman" w:cs="Times New Roman"/>
        </w:rPr>
        <w:t>Zamawiający poinformuje o zmianie terminu otwarcia ofert na stronie internetowej prowadzonego postepowania.</w:t>
      </w:r>
    </w:p>
    <w:p w14:paraId="54AB883A" w14:textId="77777777" w:rsidR="001F3DEB" w:rsidRPr="00275C2A" w:rsidRDefault="001F3DEB" w:rsidP="00E9212A">
      <w:pPr>
        <w:spacing w:after="0" w:line="320" w:lineRule="exact"/>
        <w:jc w:val="both"/>
        <w:rPr>
          <w:rFonts w:ascii="Times New Roman" w:hAnsi="Times New Roman" w:cs="Times New Roman"/>
        </w:rPr>
      </w:pPr>
    </w:p>
    <w:p w14:paraId="5395F1DC" w14:textId="77777777" w:rsidR="001F3DEB" w:rsidRPr="00275C2A" w:rsidRDefault="001F3DEB" w:rsidP="00E9212A">
      <w:pPr>
        <w:spacing w:after="0" w:line="320" w:lineRule="exact"/>
        <w:jc w:val="both"/>
        <w:rPr>
          <w:rFonts w:ascii="Times New Roman" w:hAnsi="Times New Roman" w:cs="Times New Roman"/>
          <w:b/>
          <w:strike/>
        </w:rPr>
      </w:pPr>
      <w:r w:rsidRPr="00275C2A">
        <w:rPr>
          <w:rFonts w:ascii="Times New Roman" w:hAnsi="Times New Roman" w:cs="Times New Roman"/>
          <w:b/>
        </w:rPr>
        <w:t>XVI. Podstawy wykluczenia z postępowania o udzielenie zamówienia</w:t>
      </w:r>
    </w:p>
    <w:p w14:paraId="6BE38058"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w:t>
      </w:r>
      <w:r w:rsidR="004C50EF" w:rsidRPr="00275C2A">
        <w:rPr>
          <w:rFonts w:ascii="Times New Roman" w:hAnsi="Times New Roman" w:cs="Times New Roman"/>
        </w:rPr>
        <w:tab/>
      </w:r>
      <w:r w:rsidRPr="00275C2A">
        <w:rPr>
          <w:rFonts w:ascii="Times New Roman" w:hAnsi="Times New Roman" w:cs="Times New Roman"/>
        </w:rPr>
        <w:t xml:space="preserve">Na podstawie art. 108 </w:t>
      </w:r>
      <w:proofErr w:type="spellStart"/>
      <w:r w:rsidRPr="00275C2A">
        <w:rPr>
          <w:rFonts w:ascii="Times New Roman" w:hAnsi="Times New Roman" w:cs="Times New Roman"/>
        </w:rPr>
        <w:t>pzp</w:t>
      </w:r>
      <w:proofErr w:type="spellEnd"/>
      <w:r w:rsidRPr="00275C2A">
        <w:rPr>
          <w:rFonts w:ascii="Times New Roman" w:hAnsi="Times New Roman" w:cs="Times New Roman"/>
        </w:rPr>
        <w:t>, z postępowania o udzielenie zamówienia wyklucza się̨, z</w:t>
      </w:r>
      <w:r w:rsidR="004C50EF" w:rsidRPr="00275C2A">
        <w:rPr>
          <w:rFonts w:ascii="Times New Roman" w:hAnsi="Times New Roman" w:cs="Times New Roman"/>
        </w:rPr>
        <w:t> </w:t>
      </w:r>
      <w:r w:rsidRPr="00275C2A">
        <w:rPr>
          <w:rFonts w:ascii="Times New Roman" w:hAnsi="Times New Roman" w:cs="Times New Roman"/>
        </w:rPr>
        <w:t xml:space="preserve">zastrzeżeniem art. 110 ust. 2 </w:t>
      </w:r>
      <w:proofErr w:type="spellStart"/>
      <w:r w:rsidRPr="00275C2A">
        <w:rPr>
          <w:rFonts w:ascii="Times New Roman" w:hAnsi="Times New Roman" w:cs="Times New Roman"/>
        </w:rPr>
        <w:t>pzp</w:t>
      </w:r>
      <w:proofErr w:type="spellEnd"/>
      <w:r w:rsidRPr="00275C2A">
        <w:rPr>
          <w:rFonts w:ascii="Times New Roman" w:hAnsi="Times New Roman" w:cs="Times New Roman"/>
        </w:rPr>
        <w:t xml:space="preserve">, Wykonawcę̨: </w:t>
      </w:r>
    </w:p>
    <w:p w14:paraId="11BF9F51"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1.1.</w:t>
      </w:r>
      <w:r w:rsidR="004C50EF" w:rsidRPr="00275C2A">
        <w:rPr>
          <w:rFonts w:ascii="Times New Roman" w:hAnsi="Times New Roman" w:cs="Times New Roman"/>
        </w:rPr>
        <w:tab/>
      </w:r>
      <w:r w:rsidRPr="00275C2A">
        <w:rPr>
          <w:rFonts w:ascii="Times New Roman" w:hAnsi="Times New Roman" w:cs="Times New Roman"/>
        </w:rPr>
        <w:t xml:space="preserve">będącego osobą fizyczną, którego prawomocnie skazano za przestępstwo: </w:t>
      </w:r>
    </w:p>
    <w:p w14:paraId="7F4F96E7"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a)</w:t>
      </w:r>
      <w:r w:rsidR="004C50EF" w:rsidRPr="00275C2A">
        <w:rPr>
          <w:rFonts w:ascii="Times New Roman" w:hAnsi="Times New Roman" w:cs="Times New Roman"/>
        </w:rPr>
        <w:tab/>
      </w:r>
      <w:r w:rsidRPr="00275C2A">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14:paraId="2B5D09C4"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b)</w:t>
      </w:r>
      <w:r w:rsidR="004C50EF" w:rsidRPr="00275C2A">
        <w:rPr>
          <w:rFonts w:ascii="Times New Roman" w:hAnsi="Times New Roman" w:cs="Times New Roman"/>
        </w:rPr>
        <w:tab/>
      </w:r>
      <w:r w:rsidRPr="00275C2A">
        <w:rPr>
          <w:rFonts w:ascii="Times New Roman" w:hAnsi="Times New Roman" w:cs="Times New Roman"/>
        </w:rPr>
        <w:t xml:space="preserve">handlu ludźmi, o którym mowa w art. 189a Kodeksu karnego, </w:t>
      </w:r>
    </w:p>
    <w:p w14:paraId="2B4C62C5"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c)</w:t>
      </w:r>
      <w:r w:rsidR="004C50EF" w:rsidRPr="00275C2A">
        <w:rPr>
          <w:rFonts w:ascii="Times New Roman" w:hAnsi="Times New Roman" w:cs="Times New Roman"/>
        </w:rPr>
        <w:tab/>
      </w:r>
      <w:r w:rsidRPr="00275C2A">
        <w:rPr>
          <w:rFonts w:ascii="Times New Roman" w:hAnsi="Times New Roman" w:cs="Times New Roman"/>
        </w:rPr>
        <w:t>o którym mowa w art. 228–230a, art. 250a Kodeksu karnego, w art. 46 - 48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C75ECBE"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d)</w:t>
      </w:r>
      <w:r w:rsidR="004C50EF" w:rsidRPr="00275C2A">
        <w:rPr>
          <w:rFonts w:ascii="Times New Roman" w:hAnsi="Times New Roman" w:cs="Times New Roman"/>
        </w:rPr>
        <w:tab/>
      </w:r>
      <w:r w:rsidRPr="00275C2A">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308124F"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lastRenderedPageBreak/>
        <w:t>e)</w:t>
      </w:r>
      <w:r w:rsidR="004C50EF" w:rsidRPr="00275C2A">
        <w:rPr>
          <w:rFonts w:ascii="Times New Roman" w:hAnsi="Times New Roman" w:cs="Times New Roman"/>
        </w:rPr>
        <w:tab/>
      </w:r>
      <w:r w:rsidRPr="00275C2A">
        <w:rPr>
          <w:rFonts w:ascii="Times New Roman" w:hAnsi="Times New Roman" w:cs="Times New Roman"/>
        </w:rPr>
        <w:t xml:space="preserve">o charakterze terrorystycznym, o którym mowa w art. 115 § 20 Kodeksu karnego, lub mające na celu popełnienie tego przestępstwa, </w:t>
      </w:r>
    </w:p>
    <w:p w14:paraId="27B34003"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f)</w:t>
      </w:r>
      <w:r w:rsidR="004C50EF" w:rsidRPr="00275C2A">
        <w:rPr>
          <w:rFonts w:ascii="Times New Roman" w:hAnsi="Times New Roman" w:cs="Times New Roman"/>
        </w:rPr>
        <w:tab/>
      </w:r>
      <w:r w:rsidRPr="00275C2A">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2AB685E"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g)</w:t>
      </w:r>
      <w:r w:rsidR="004C50EF" w:rsidRPr="00275C2A">
        <w:rPr>
          <w:rFonts w:ascii="Times New Roman" w:hAnsi="Times New Roman" w:cs="Times New Roman"/>
        </w:rPr>
        <w:tab/>
      </w:r>
      <w:r w:rsidRPr="00275C2A">
        <w:rPr>
          <w:rFonts w:ascii="Times New Roman" w:hAnsi="Times New Roman" w:cs="Times New Roman"/>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24CF973F"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h)</w:t>
      </w:r>
      <w:r w:rsidR="004C50EF" w:rsidRPr="00275C2A">
        <w:rPr>
          <w:rFonts w:ascii="Times New Roman" w:hAnsi="Times New Roman" w:cs="Times New Roman"/>
        </w:rPr>
        <w:tab/>
      </w:r>
      <w:r w:rsidRPr="00275C2A">
        <w:rPr>
          <w:rFonts w:ascii="Times New Roman" w:hAnsi="Times New Roman" w:cs="Times New Roman"/>
        </w:rPr>
        <w:t xml:space="preserve">o którym mowa w art. 9 ust. 1 i 3 lub art. 10 ustawy z dnia 15 czerwca 2012 r. o skutkach powierzania wykonywania pracy cudzoziemcom przebywającym wbrew przepisom na terytorium Rzeczypospolitej Polskiej </w:t>
      </w:r>
    </w:p>
    <w:p w14:paraId="4AEA0F19"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 xml:space="preserve">– lub za odpowiedni czyn zabroniony określony w przepisach prawa obcego; </w:t>
      </w:r>
    </w:p>
    <w:p w14:paraId="1052094D"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1.2.</w:t>
      </w:r>
      <w:r w:rsidR="004C50EF" w:rsidRPr="00275C2A">
        <w:rPr>
          <w:rFonts w:ascii="Times New Roman" w:hAnsi="Times New Roman" w:cs="Times New Roman"/>
        </w:rPr>
        <w:tab/>
      </w:r>
      <w:r w:rsidRPr="00275C2A">
        <w:rPr>
          <w:rFonts w:ascii="Times New Roman" w:hAnsi="Times New Roman" w:cs="Times New Roman"/>
        </w:rPr>
        <w:t>jeżeli urzędującego członka jego organu zarządzającego lub nadzorczego, wspólnika spółki w</w:t>
      </w:r>
      <w:r w:rsidR="004C50EF" w:rsidRPr="00275C2A">
        <w:rPr>
          <w:rFonts w:ascii="Times New Roman" w:hAnsi="Times New Roman" w:cs="Times New Roman"/>
        </w:rPr>
        <w:t> </w:t>
      </w:r>
      <w:r w:rsidRPr="00275C2A">
        <w:rPr>
          <w:rFonts w:ascii="Times New Roman" w:hAnsi="Times New Roman" w:cs="Times New Roman"/>
        </w:rPr>
        <w:t xml:space="preserve">spółce jawnej lub partnerskiej albo komplementariusza w spółce komandytowej lub komandytowo-akcyjnej lub prokurenta prawomocnie skazano za przestępstwo, o którym mowa w pkt 1.1; </w:t>
      </w:r>
    </w:p>
    <w:p w14:paraId="363B92EF" w14:textId="5D2E09E9"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1.3.</w:t>
      </w:r>
      <w:r w:rsidR="004C50EF" w:rsidRPr="00275C2A">
        <w:rPr>
          <w:rFonts w:ascii="Times New Roman" w:hAnsi="Times New Roman" w:cs="Times New Roman"/>
        </w:rPr>
        <w:tab/>
      </w:r>
      <w:r w:rsidRPr="00275C2A">
        <w:rPr>
          <w:rFonts w:ascii="Times New Roman" w:hAnsi="Times New Roman" w:cs="Times New Roman"/>
        </w:rPr>
        <w:t>wobec którego wydano prawomocny wyrok sądu lub ostateczną decyzję administracyjną o</w:t>
      </w:r>
      <w:r w:rsidR="004C50EF" w:rsidRPr="00275C2A">
        <w:rPr>
          <w:rFonts w:ascii="Times New Roman" w:hAnsi="Times New Roman" w:cs="Times New Roman"/>
        </w:rPr>
        <w:t> </w:t>
      </w:r>
      <w:r w:rsidRPr="00275C2A">
        <w:rPr>
          <w:rFonts w:ascii="Times New Roman" w:hAnsi="Times New Roman" w:cs="Times New Roman"/>
        </w:rPr>
        <w:t xml:space="preserve">zaleganiu z uiszczeniem podatków, opłat lub składek na ubezpieczenie społeczne lub zdrowotne, chyba </w:t>
      </w:r>
      <w:proofErr w:type="spellStart"/>
      <w:r w:rsidRPr="00275C2A">
        <w:rPr>
          <w:rFonts w:ascii="Times New Roman" w:hAnsi="Times New Roman" w:cs="Times New Roman"/>
        </w:rPr>
        <w:t>że</w:t>
      </w:r>
      <w:proofErr w:type="spellEnd"/>
      <w:r w:rsidRPr="00275C2A">
        <w:rPr>
          <w:rFonts w:ascii="Times New Roman" w:hAnsi="Times New Roman" w:cs="Times New Roman"/>
        </w:rPr>
        <w:t xml:space="preserv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t>
      </w:r>
      <w:proofErr w:type="spellStart"/>
      <w:r w:rsidRPr="00275C2A">
        <w:rPr>
          <w:rFonts w:ascii="Times New Roman" w:hAnsi="Times New Roman" w:cs="Times New Roman"/>
        </w:rPr>
        <w:t>wiążące</w:t>
      </w:r>
      <w:proofErr w:type="spellEnd"/>
      <w:r w:rsidRPr="00275C2A">
        <w:rPr>
          <w:rFonts w:ascii="Times New Roman" w:hAnsi="Times New Roman" w:cs="Times New Roman"/>
        </w:rPr>
        <w:t xml:space="preserve"> porozumienie w sprawie spłaty tych należności; </w:t>
      </w:r>
    </w:p>
    <w:p w14:paraId="2680AB00"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1.4.</w:t>
      </w:r>
      <w:r w:rsidR="004C50EF" w:rsidRPr="00275C2A">
        <w:rPr>
          <w:rFonts w:ascii="Times New Roman" w:hAnsi="Times New Roman" w:cs="Times New Roman"/>
        </w:rPr>
        <w:tab/>
      </w:r>
      <w:r w:rsidRPr="00275C2A">
        <w:rPr>
          <w:rFonts w:ascii="Times New Roman" w:hAnsi="Times New Roman" w:cs="Times New Roman"/>
        </w:rPr>
        <w:t xml:space="preserve">wobec którego prawomocnie orzeczono zakaz ubiegania </w:t>
      </w:r>
      <w:proofErr w:type="spellStart"/>
      <w:r w:rsidRPr="00275C2A">
        <w:rPr>
          <w:rFonts w:ascii="Times New Roman" w:hAnsi="Times New Roman" w:cs="Times New Roman"/>
        </w:rPr>
        <w:t>sie</w:t>
      </w:r>
      <w:proofErr w:type="spellEnd"/>
      <w:r w:rsidRPr="00275C2A">
        <w:rPr>
          <w:rFonts w:ascii="Times New Roman" w:hAnsi="Times New Roman" w:cs="Times New Roman"/>
        </w:rPr>
        <w:t xml:space="preserve">̨ o zamówienia publiczne; </w:t>
      </w:r>
    </w:p>
    <w:p w14:paraId="312CE01D"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1.5.</w:t>
      </w:r>
      <w:r w:rsidR="004C50EF" w:rsidRPr="00275C2A">
        <w:rPr>
          <w:rFonts w:ascii="Times New Roman" w:hAnsi="Times New Roman" w:cs="Times New Roman"/>
        </w:rPr>
        <w:tab/>
      </w:r>
      <w:r w:rsidRPr="00275C2A">
        <w:rPr>
          <w:rFonts w:ascii="Times New Roman" w:hAnsi="Times New Roman" w:cs="Times New Roman"/>
        </w:rPr>
        <w:t xml:space="preserve">jeżeli Zamawiający może stwierdzić́, na podstawie wiarygodnych przesłanek, </w:t>
      </w:r>
      <w:proofErr w:type="spellStart"/>
      <w:r w:rsidRPr="00275C2A">
        <w:rPr>
          <w:rFonts w:ascii="Times New Roman" w:hAnsi="Times New Roman" w:cs="Times New Roman"/>
        </w:rPr>
        <w:t>że</w:t>
      </w:r>
      <w:proofErr w:type="spellEnd"/>
      <w:r w:rsidRPr="00275C2A">
        <w:rPr>
          <w:rFonts w:ascii="Times New Roman" w:hAnsi="Times New Roman" w:cs="Times New Roman"/>
        </w:rPr>
        <w:t xml:space="preserve"> Wykonawca zawarł z innymi Wykonawcami porozumienie mające na celu zakłócenie konkurencji, w</w:t>
      </w:r>
      <w:r w:rsidR="00260EE3" w:rsidRPr="00275C2A">
        <w:rPr>
          <w:rFonts w:ascii="Times New Roman" w:hAnsi="Times New Roman" w:cs="Times New Roman"/>
        </w:rPr>
        <w:t> </w:t>
      </w:r>
      <w:r w:rsidRPr="00275C2A">
        <w:rPr>
          <w:rFonts w:ascii="Times New Roman" w:hAnsi="Times New Roman" w:cs="Times New Roman"/>
        </w:rPr>
        <w:t xml:space="preserve">szczególności jeżeli należąc do tej samej grupy kapitałowej w rozumieniu ustawy z dnia 16 lutego 2007 r. o ochronie konkurencji i konsumentów, złożyli odrębne oferty, oferty częściowe lub wnioski o dopuszczenie do udziału w postepowaniu, chyba </w:t>
      </w:r>
      <w:proofErr w:type="spellStart"/>
      <w:r w:rsidRPr="00275C2A">
        <w:rPr>
          <w:rFonts w:ascii="Times New Roman" w:hAnsi="Times New Roman" w:cs="Times New Roman"/>
        </w:rPr>
        <w:t>że</w:t>
      </w:r>
      <w:proofErr w:type="spellEnd"/>
      <w:r w:rsidRPr="00275C2A">
        <w:rPr>
          <w:rFonts w:ascii="Times New Roman" w:hAnsi="Times New Roman" w:cs="Times New Roman"/>
        </w:rPr>
        <w:t xml:space="preserve"> wykażą̨, </w:t>
      </w:r>
      <w:proofErr w:type="spellStart"/>
      <w:r w:rsidRPr="00275C2A">
        <w:rPr>
          <w:rFonts w:ascii="Times New Roman" w:hAnsi="Times New Roman" w:cs="Times New Roman"/>
        </w:rPr>
        <w:t>że</w:t>
      </w:r>
      <w:proofErr w:type="spellEnd"/>
      <w:r w:rsidRPr="00275C2A">
        <w:rPr>
          <w:rFonts w:ascii="Times New Roman" w:hAnsi="Times New Roman" w:cs="Times New Roman"/>
        </w:rPr>
        <w:t xml:space="preserve"> przygotowali te oferty lub wnioski niezależnie od siebie; </w:t>
      </w:r>
    </w:p>
    <w:p w14:paraId="219E8C75" w14:textId="7318E0A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1.6.</w:t>
      </w:r>
      <w:r w:rsidR="004C50EF" w:rsidRPr="00275C2A">
        <w:rPr>
          <w:rFonts w:ascii="Times New Roman" w:hAnsi="Times New Roman" w:cs="Times New Roman"/>
        </w:rPr>
        <w:tab/>
      </w:r>
      <w:r w:rsidRPr="00275C2A">
        <w:rPr>
          <w:rFonts w:ascii="Times New Roman" w:hAnsi="Times New Roman" w:cs="Times New Roman"/>
        </w:rPr>
        <w:t xml:space="preserve">jeżeli, w przypadkach, o których mowa w art. 85 ust. 1 </w:t>
      </w:r>
      <w:proofErr w:type="spellStart"/>
      <w:r w:rsidRPr="00275C2A">
        <w:rPr>
          <w:rFonts w:ascii="Times New Roman" w:hAnsi="Times New Roman" w:cs="Times New Roman"/>
        </w:rPr>
        <w:t>pzp</w:t>
      </w:r>
      <w:proofErr w:type="spellEnd"/>
      <w:r w:rsidRPr="00275C2A">
        <w:rPr>
          <w:rFonts w:ascii="Times New Roman" w:hAnsi="Times New Roman" w:cs="Times New Roman"/>
        </w:rPr>
        <w:t>, doszło do zakłócenia konkurencji wynikającego z wcześniejszego zaangażowania tego Wykonawcy lub podmiotu, który należy z</w:t>
      </w:r>
      <w:r w:rsidR="00260EE3" w:rsidRPr="00275C2A">
        <w:rPr>
          <w:rFonts w:ascii="Times New Roman" w:hAnsi="Times New Roman" w:cs="Times New Roman"/>
        </w:rPr>
        <w:t> </w:t>
      </w:r>
      <w:r w:rsidRPr="00275C2A">
        <w:rPr>
          <w:rFonts w:ascii="Times New Roman" w:hAnsi="Times New Roman" w:cs="Times New Roman"/>
        </w:rPr>
        <w:t>wykonawcą do tej samej grupy kapitałowej w rozumieniu ustawy z dnia 16 lutego 2007 r. o</w:t>
      </w:r>
      <w:r w:rsidR="00260EE3" w:rsidRPr="00275C2A">
        <w:rPr>
          <w:rFonts w:ascii="Times New Roman" w:hAnsi="Times New Roman" w:cs="Times New Roman"/>
        </w:rPr>
        <w:t> </w:t>
      </w:r>
      <w:r w:rsidRPr="00275C2A">
        <w:rPr>
          <w:rFonts w:ascii="Times New Roman" w:hAnsi="Times New Roman" w:cs="Times New Roman"/>
        </w:rPr>
        <w:t>ochronie konkurencji i konsumentów, chyba</w:t>
      </w:r>
      <w:r w:rsidR="003778A0">
        <w:rPr>
          <w:rFonts w:ascii="Times New Roman" w:hAnsi="Times New Roman" w:cs="Times New Roman"/>
        </w:rPr>
        <w:t xml:space="preserve"> </w:t>
      </w:r>
      <w:proofErr w:type="spellStart"/>
      <w:r w:rsidRPr="00275C2A">
        <w:rPr>
          <w:rFonts w:ascii="Times New Roman" w:hAnsi="Times New Roman" w:cs="Times New Roman"/>
        </w:rPr>
        <w:t>że</w:t>
      </w:r>
      <w:proofErr w:type="spellEnd"/>
      <w:r w:rsidRPr="00275C2A">
        <w:rPr>
          <w:rFonts w:ascii="Times New Roman" w:hAnsi="Times New Roman" w:cs="Times New Roman"/>
        </w:rPr>
        <w:t xml:space="preserve"> spowodowane tym zakłócenie konkurencji może być wyeliminowane w inny sposób niż̇ przez wykluczenie Wykonawcy z udziału w</w:t>
      </w:r>
      <w:r w:rsidR="00260EE3" w:rsidRPr="00275C2A">
        <w:rPr>
          <w:rFonts w:ascii="Times New Roman" w:hAnsi="Times New Roman" w:cs="Times New Roman"/>
        </w:rPr>
        <w:t> </w:t>
      </w:r>
      <w:r w:rsidRPr="00275C2A">
        <w:rPr>
          <w:rFonts w:ascii="Times New Roman" w:hAnsi="Times New Roman" w:cs="Times New Roman"/>
        </w:rPr>
        <w:t xml:space="preserve">postępowaniu o udzielenie zamówienia. </w:t>
      </w:r>
    </w:p>
    <w:p w14:paraId="5A7F28C3"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rPr>
        <w:t>2.</w:t>
      </w:r>
      <w:r w:rsidR="004C50EF" w:rsidRPr="00275C2A">
        <w:rPr>
          <w:rFonts w:ascii="Times New Roman" w:hAnsi="Times New Roman" w:cs="Times New Roman"/>
        </w:rPr>
        <w:tab/>
      </w:r>
      <w:r w:rsidRPr="00275C2A">
        <w:rPr>
          <w:rFonts w:ascii="Times New Roman" w:hAnsi="Times New Roman" w:cs="Times New Roman"/>
        </w:rPr>
        <w:t>Wykonawca może zostać wykluczony przez Zamawiającego na każdym etapie postepowania o</w:t>
      </w:r>
      <w:r w:rsidR="00260EE3" w:rsidRPr="00275C2A">
        <w:rPr>
          <w:rFonts w:ascii="Times New Roman" w:hAnsi="Times New Roman" w:cs="Times New Roman"/>
        </w:rPr>
        <w:t> </w:t>
      </w:r>
      <w:r w:rsidRPr="00275C2A">
        <w:rPr>
          <w:rFonts w:ascii="Times New Roman" w:hAnsi="Times New Roman" w:cs="Times New Roman"/>
        </w:rPr>
        <w:t>udzielenie zamówienia.</w:t>
      </w:r>
    </w:p>
    <w:p w14:paraId="5B4BACE3" w14:textId="77777777" w:rsidR="001F3DEB" w:rsidRPr="00275C2A" w:rsidRDefault="001F3DEB" w:rsidP="004C50EF">
      <w:pPr>
        <w:spacing w:after="0" w:line="320" w:lineRule="exact"/>
        <w:ind w:left="567" w:hanging="567"/>
        <w:jc w:val="both"/>
        <w:rPr>
          <w:rFonts w:ascii="Times New Roman" w:hAnsi="Times New Roman" w:cs="Times New Roman"/>
        </w:rPr>
      </w:pPr>
      <w:r w:rsidRPr="00275C2A">
        <w:rPr>
          <w:rFonts w:ascii="Times New Roman" w:hAnsi="Times New Roman" w:cs="Times New Roman"/>
          <w:lang w:eastAsia="pl-PL"/>
        </w:rPr>
        <w:t>3.</w:t>
      </w:r>
      <w:r w:rsidR="004C50EF" w:rsidRPr="00275C2A">
        <w:rPr>
          <w:rFonts w:ascii="Times New Roman" w:hAnsi="Times New Roman" w:cs="Times New Roman"/>
          <w:lang w:eastAsia="pl-PL"/>
        </w:rPr>
        <w:tab/>
      </w:r>
      <w:r w:rsidRPr="00275C2A">
        <w:rPr>
          <w:rFonts w:ascii="Times New Roman" w:hAnsi="Times New Roman" w:cs="Times New Roman"/>
        </w:rPr>
        <w:t>Na podstawie art. 7 ust. 1 ustawy z dnia 13 kwietnia 2022r. o szczególnych rozwiązaniach w</w:t>
      </w:r>
      <w:r w:rsidR="00260EE3" w:rsidRPr="00275C2A">
        <w:rPr>
          <w:rFonts w:ascii="Times New Roman" w:hAnsi="Times New Roman" w:cs="Times New Roman"/>
        </w:rPr>
        <w:t> </w:t>
      </w:r>
      <w:r w:rsidRPr="00275C2A">
        <w:rPr>
          <w:rFonts w:ascii="Times New Roman" w:hAnsi="Times New Roman" w:cs="Times New Roman"/>
        </w:rPr>
        <w:t xml:space="preserve">zakresie przeciwdziałania wspieraniu agresji na Ukrainę oraz służących ochronie bezpieczeństwa narodowego (Dz.U.2022.835), z postępowania o udzielenie zamówienia publicznego lub konkursu prowadzonego na podstawie ustawy </w:t>
      </w:r>
      <w:proofErr w:type="spellStart"/>
      <w:r w:rsidRPr="00275C2A">
        <w:rPr>
          <w:rFonts w:ascii="Times New Roman" w:hAnsi="Times New Roman" w:cs="Times New Roman"/>
        </w:rPr>
        <w:t>Pzp</w:t>
      </w:r>
      <w:proofErr w:type="spellEnd"/>
      <w:r w:rsidRPr="00275C2A">
        <w:rPr>
          <w:rFonts w:ascii="Times New Roman" w:hAnsi="Times New Roman" w:cs="Times New Roman"/>
        </w:rPr>
        <w:t xml:space="preserve"> wyklucza się:</w:t>
      </w:r>
    </w:p>
    <w:p w14:paraId="01345776" w14:textId="263C8DB4" w:rsidR="001F3DEB" w:rsidRPr="00275C2A" w:rsidRDefault="00B903F1" w:rsidP="00B903F1">
      <w:pPr>
        <w:spacing w:after="0" w:line="320" w:lineRule="exact"/>
        <w:ind w:left="993" w:hanging="426"/>
        <w:jc w:val="both"/>
        <w:rPr>
          <w:rFonts w:ascii="Times New Roman" w:hAnsi="Times New Roman" w:cs="Times New Roman"/>
          <w:lang w:eastAsia="pl-PL"/>
        </w:rPr>
      </w:pPr>
      <w:r>
        <w:rPr>
          <w:rFonts w:ascii="Times New Roman" w:hAnsi="Times New Roman" w:cs="Times New Roman"/>
          <w:lang w:eastAsia="pl-PL"/>
        </w:rPr>
        <w:lastRenderedPageBreak/>
        <w:t>-</w:t>
      </w:r>
      <w:r>
        <w:rPr>
          <w:rFonts w:ascii="Times New Roman" w:hAnsi="Times New Roman" w:cs="Times New Roman"/>
          <w:lang w:eastAsia="pl-PL"/>
        </w:rPr>
        <w:tab/>
      </w:r>
      <w:r w:rsidR="001F3DEB" w:rsidRPr="00275C2A">
        <w:rPr>
          <w:rFonts w:ascii="Times New Roman" w:hAnsi="Times New Roman" w:cs="Times New Roman"/>
          <w:lang w:eastAsia="pl-PL"/>
        </w:rPr>
        <w:t>wykonawcę oraz uczestnika konkursu wymienionego w wykazach określonych w</w:t>
      </w:r>
      <w:r w:rsidR="00260EE3" w:rsidRPr="00275C2A">
        <w:rPr>
          <w:rFonts w:ascii="Times New Roman" w:hAnsi="Times New Roman" w:cs="Times New Roman"/>
          <w:lang w:eastAsia="pl-PL"/>
        </w:rPr>
        <w:t> </w:t>
      </w:r>
      <w:r w:rsidR="001F3DEB" w:rsidRPr="00275C2A">
        <w:rPr>
          <w:rFonts w:ascii="Times New Roman" w:hAnsi="Times New Roman" w:cs="Times New Roman"/>
          <w:lang w:eastAsia="pl-PL"/>
        </w:rPr>
        <w:t>rozporządzeniu 765/2006 i rozporządzeniu 269/2014 albo wpisanego na listę na podstawie decyzji w sprawie wpisu na listę rozstrzygającej o zastosowaniu środka, o</w:t>
      </w:r>
      <w:r w:rsidR="00260EE3" w:rsidRPr="00275C2A">
        <w:rPr>
          <w:rFonts w:ascii="Times New Roman" w:hAnsi="Times New Roman" w:cs="Times New Roman"/>
          <w:lang w:eastAsia="pl-PL"/>
        </w:rPr>
        <w:t> </w:t>
      </w:r>
      <w:r w:rsidR="001F3DEB" w:rsidRPr="00275C2A">
        <w:rPr>
          <w:rFonts w:ascii="Times New Roman" w:hAnsi="Times New Roman" w:cs="Times New Roman"/>
          <w:lang w:eastAsia="pl-PL"/>
        </w:rPr>
        <w:t>którym mowa w</w:t>
      </w:r>
      <w:r w:rsidR="006A6F67">
        <w:rPr>
          <w:rFonts w:ascii="Times New Roman" w:hAnsi="Times New Roman" w:cs="Times New Roman"/>
          <w:lang w:eastAsia="pl-PL"/>
        </w:rPr>
        <w:t> </w:t>
      </w:r>
      <w:r w:rsidR="001F3DEB" w:rsidRPr="00275C2A">
        <w:rPr>
          <w:rFonts w:ascii="Times New Roman" w:hAnsi="Times New Roman" w:cs="Times New Roman"/>
          <w:lang w:eastAsia="pl-PL"/>
        </w:rPr>
        <w:t>art. 1 pkt 3 ustawy;</w:t>
      </w:r>
    </w:p>
    <w:p w14:paraId="500BF8EC" w14:textId="4D83309D" w:rsidR="001F3DEB" w:rsidRPr="00275C2A" w:rsidRDefault="00B903F1" w:rsidP="00B903F1">
      <w:pPr>
        <w:spacing w:after="0" w:line="320" w:lineRule="exact"/>
        <w:ind w:left="993" w:hanging="426"/>
        <w:jc w:val="both"/>
        <w:rPr>
          <w:rFonts w:ascii="Times New Roman" w:hAnsi="Times New Roman" w:cs="Times New Roman"/>
          <w:lang w:eastAsia="pl-PL"/>
        </w:rPr>
      </w:pPr>
      <w:r>
        <w:rPr>
          <w:rFonts w:ascii="Times New Roman" w:hAnsi="Times New Roman" w:cs="Times New Roman"/>
          <w:lang w:eastAsia="pl-PL"/>
        </w:rPr>
        <w:t>-</w:t>
      </w:r>
      <w:r>
        <w:rPr>
          <w:rFonts w:ascii="Times New Roman" w:hAnsi="Times New Roman" w:cs="Times New Roman"/>
          <w:lang w:eastAsia="pl-PL"/>
        </w:rPr>
        <w:tab/>
      </w:r>
      <w:r w:rsidR="001F3DEB" w:rsidRPr="00275C2A">
        <w:rPr>
          <w:rFonts w:ascii="Times New Roman" w:hAnsi="Times New Roman" w:cs="Times New Roman"/>
          <w:lang w:eastAsia="pl-PL"/>
        </w:rPr>
        <w:t>wykonawcę oraz uczestnika konkursu, którego beneficjentem rzeczywistym w rozumieniu ustawy z dnia 1 marca 2018r.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2022r., o ile została wpisana na listę na podstawie decyzji w</w:t>
      </w:r>
      <w:r w:rsidR="004C50EF" w:rsidRPr="00275C2A">
        <w:rPr>
          <w:rFonts w:ascii="Times New Roman" w:hAnsi="Times New Roman" w:cs="Times New Roman"/>
          <w:lang w:eastAsia="pl-PL"/>
        </w:rPr>
        <w:t> </w:t>
      </w:r>
      <w:r w:rsidR="001F3DEB" w:rsidRPr="00275C2A">
        <w:rPr>
          <w:rFonts w:ascii="Times New Roman" w:hAnsi="Times New Roman" w:cs="Times New Roman"/>
          <w:lang w:eastAsia="pl-PL"/>
        </w:rPr>
        <w:t>sprawie wpisu na listę rozstrzygającej o</w:t>
      </w:r>
      <w:r w:rsidR="00260EE3" w:rsidRPr="00275C2A">
        <w:rPr>
          <w:rFonts w:ascii="Times New Roman" w:hAnsi="Times New Roman" w:cs="Times New Roman"/>
          <w:lang w:eastAsia="pl-PL"/>
        </w:rPr>
        <w:t> </w:t>
      </w:r>
      <w:r w:rsidR="001F3DEB" w:rsidRPr="00275C2A">
        <w:rPr>
          <w:rFonts w:ascii="Times New Roman" w:hAnsi="Times New Roman" w:cs="Times New Roman"/>
          <w:lang w:eastAsia="pl-PL"/>
        </w:rPr>
        <w:t>zastosowaniu środka, o którym mowa w art. 1 pkt 3 ustawy;</w:t>
      </w:r>
    </w:p>
    <w:p w14:paraId="76595245" w14:textId="3BF2CCC0" w:rsidR="001F3DEB" w:rsidRPr="00275C2A" w:rsidRDefault="00B903F1" w:rsidP="00B903F1">
      <w:pPr>
        <w:tabs>
          <w:tab w:val="num" w:pos="0"/>
        </w:tabs>
        <w:spacing w:after="0" w:line="320" w:lineRule="exact"/>
        <w:ind w:left="993" w:hanging="426"/>
        <w:jc w:val="both"/>
        <w:rPr>
          <w:rFonts w:ascii="Times New Roman" w:hAnsi="Times New Roman" w:cs="Times New Roman"/>
          <w:lang w:eastAsia="pl-PL"/>
        </w:rPr>
      </w:pPr>
      <w:r>
        <w:rPr>
          <w:rFonts w:ascii="Times New Roman" w:hAnsi="Times New Roman" w:cs="Times New Roman"/>
          <w:lang w:eastAsia="pl-PL"/>
        </w:rPr>
        <w:t>-</w:t>
      </w:r>
      <w:r>
        <w:rPr>
          <w:rFonts w:ascii="Times New Roman" w:hAnsi="Times New Roman" w:cs="Times New Roman"/>
          <w:lang w:eastAsia="pl-PL"/>
        </w:rPr>
        <w:tab/>
      </w:r>
      <w:r w:rsidR="001F3DEB" w:rsidRPr="00275C2A">
        <w:rPr>
          <w:rFonts w:ascii="Times New Roman" w:hAnsi="Times New Roman" w:cs="Times New Roman"/>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w:t>
      </w:r>
      <w:r w:rsidR="004C50EF" w:rsidRPr="00275C2A">
        <w:rPr>
          <w:rFonts w:ascii="Times New Roman" w:hAnsi="Times New Roman" w:cs="Times New Roman"/>
          <w:lang w:eastAsia="pl-PL"/>
        </w:rPr>
        <w:t> </w:t>
      </w:r>
      <w:r w:rsidR="001F3DEB" w:rsidRPr="00275C2A">
        <w:rPr>
          <w:rFonts w:ascii="Times New Roman" w:hAnsi="Times New Roman" w:cs="Times New Roman"/>
          <w:lang w:eastAsia="pl-PL"/>
        </w:rPr>
        <w:t>rozporządzeniu 269/2014 albo wpisany na listę lub będący taką jednostką dominującą od dnia 24 lutego 2022 r., o ile został wpisany na listę na podstawie decyzji w</w:t>
      </w:r>
      <w:r w:rsidR="00260EE3" w:rsidRPr="00275C2A">
        <w:rPr>
          <w:rFonts w:ascii="Times New Roman" w:hAnsi="Times New Roman" w:cs="Times New Roman"/>
          <w:lang w:eastAsia="pl-PL"/>
        </w:rPr>
        <w:t> </w:t>
      </w:r>
      <w:r w:rsidR="001F3DEB" w:rsidRPr="00275C2A">
        <w:rPr>
          <w:rFonts w:ascii="Times New Roman" w:hAnsi="Times New Roman" w:cs="Times New Roman"/>
          <w:lang w:eastAsia="pl-PL"/>
        </w:rPr>
        <w:t>sprawie wpisu na listę rozstrzygającej o zastosowaniu środka, o którym mowa w art. 1 pkt 3 ustawy.</w:t>
      </w:r>
    </w:p>
    <w:p w14:paraId="5BB612E2" w14:textId="77777777" w:rsidR="001F3DEB" w:rsidRPr="00275C2A" w:rsidRDefault="001F3DEB" w:rsidP="004C50EF">
      <w:pPr>
        <w:spacing w:after="0" w:line="320" w:lineRule="exact"/>
        <w:ind w:left="993" w:hanging="426"/>
        <w:jc w:val="both"/>
        <w:rPr>
          <w:rFonts w:ascii="Times New Roman" w:hAnsi="Times New Roman" w:cs="Times New Roman"/>
          <w:lang w:eastAsia="pl-PL"/>
        </w:rPr>
      </w:pPr>
      <w:r w:rsidRPr="00275C2A">
        <w:rPr>
          <w:rFonts w:ascii="Times New Roman" w:hAnsi="Times New Roman" w:cs="Times New Roman"/>
          <w:lang w:eastAsia="pl-PL"/>
        </w:rPr>
        <w:t>3.1.</w:t>
      </w:r>
      <w:r w:rsidR="004C50EF" w:rsidRPr="00275C2A">
        <w:rPr>
          <w:rFonts w:ascii="Times New Roman" w:hAnsi="Times New Roman" w:cs="Times New Roman"/>
          <w:lang w:eastAsia="pl-PL"/>
        </w:rPr>
        <w:tab/>
      </w:r>
      <w:r w:rsidRPr="00275C2A">
        <w:rPr>
          <w:rFonts w:ascii="Times New Roman" w:hAnsi="Times New Roman" w:cs="Times New Roman"/>
        </w:rPr>
        <w:t>Powyższe wykluczenie następować będzie na okres trwania ww. okoliczności. W</w:t>
      </w:r>
      <w:r w:rsidR="00260EE3" w:rsidRPr="00275C2A">
        <w:rPr>
          <w:rFonts w:ascii="Times New Roman" w:hAnsi="Times New Roman" w:cs="Times New Roman"/>
        </w:rPr>
        <w:t> </w:t>
      </w:r>
      <w:r w:rsidRPr="00275C2A">
        <w:rPr>
          <w:rFonts w:ascii="Times New Roman" w:hAnsi="Times New Roman" w:cs="Times New Roman"/>
        </w:rPr>
        <w:t xml:space="preserve">przypadku wykonawcy wykluczonego na podstawie art. 7 ust. 1 ustawy, zamawiający odrzuca ofertę takiego wykonawcy. </w:t>
      </w:r>
    </w:p>
    <w:p w14:paraId="72FF3EA4" w14:textId="77777777" w:rsidR="001F3DEB" w:rsidRPr="00275C2A" w:rsidRDefault="001F3DEB" w:rsidP="00E9212A">
      <w:pPr>
        <w:spacing w:after="0" w:line="320" w:lineRule="exact"/>
        <w:jc w:val="both"/>
        <w:rPr>
          <w:rFonts w:ascii="Times New Roman" w:hAnsi="Times New Roman" w:cs="Times New Roman"/>
          <w:b/>
          <w:bCs/>
          <w:lang w:eastAsia="pl-PL"/>
        </w:rPr>
      </w:pPr>
    </w:p>
    <w:p w14:paraId="451311EA" w14:textId="77777777" w:rsidR="001F3DEB" w:rsidRPr="00275C2A" w:rsidRDefault="001F3DEB" w:rsidP="00E9212A">
      <w:pPr>
        <w:spacing w:after="0" w:line="320" w:lineRule="exact"/>
        <w:jc w:val="both"/>
        <w:rPr>
          <w:rFonts w:ascii="Times New Roman" w:hAnsi="Times New Roman" w:cs="Times New Roman"/>
          <w:b/>
          <w:bCs/>
          <w:lang w:eastAsia="pl-PL"/>
        </w:rPr>
      </w:pPr>
      <w:r w:rsidRPr="00CA6061">
        <w:rPr>
          <w:rFonts w:ascii="Times New Roman" w:hAnsi="Times New Roman" w:cs="Times New Roman"/>
          <w:b/>
          <w:bCs/>
          <w:lang w:eastAsia="pl-PL"/>
        </w:rPr>
        <w:t>XVII. Sposób obliczenia ceny.</w:t>
      </w:r>
    </w:p>
    <w:p w14:paraId="7267EA92" w14:textId="6CB56635" w:rsidR="00E9573E" w:rsidRPr="00275C2A" w:rsidRDefault="00E9573E" w:rsidP="00E9573E">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t xml:space="preserve">Cenę oferty stanowić będzie </w:t>
      </w:r>
      <w:r w:rsidR="007F7AE8" w:rsidRPr="008C3A22">
        <w:rPr>
          <w:bCs/>
          <w:sz w:val="22"/>
          <w:szCs w:val="22"/>
          <w:lang w:val="pl-PL"/>
        </w:rPr>
        <w:t>szacunkowy</w:t>
      </w:r>
      <w:r w:rsidR="007F7AE8">
        <w:rPr>
          <w:bCs/>
          <w:sz w:val="22"/>
          <w:szCs w:val="22"/>
          <w:lang w:val="pl-PL"/>
        </w:rPr>
        <w:t xml:space="preserve"> </w:t>
      </w:r>
      <w:r w:rsidRPr="00275C2A">
        <w:rPr>
          <w:bCs/>
          <w:sz w:val="22"/>
          <w:szCs w:val="22"/>
          <w:lang w:val="pl-PL"/>
        </w:rPr>
        <w:t xml:space="preserve">KOSZT LEASINGU </w:t>
      </w:r>
      <w:r w:rsidR="00A54250" w:rsidRPr="00CA6061">
        <w:rPr>
          <w:bCs/>
          <w:sz w:val="22"/>
          <w:szCs w:val="22"/>
          <w:lang w:val="pl-PL"/>
        </w:rPr>
        <w:t xml:space="preserve">oraz wartość </w:t>
      </w:r>
      <w:r w:rsidR="00331B29">
        <w:rPr>
          <w:bCs/>
          <w:sz w:val="22"/>
          <w:szCs w:val="22"/>
          <w:lang w:val="pl-PL"/>
        </w:rPr>
        <w:t>ubezpieczenia i serwisu</w:t>
      </w:r>
      <w:r w:rsidR="00A54250" w:rsidRPr="00CA6061">
        <w:rPr>
          <w:bCs/>
          <w:sz w:val="22"/>
          <w:szCs w:val="22"/>
          <w:lang w:val="pl-PL"/>
        </w:rPr>
        <w:t xml:space="preserve"> za okres 4 lat,</w:t>
      </w:r>
      <w:r w:rsidR="00A54250">
        <w:rPr>
          <w:bCs/>
          <w:sz w:val="22"/>
          <w:szCs w:val="22"/>
          <w:lang w:val="pl-PL"/>
        </w:rPr>
        <w:t xml:space="preserve"> </w:t>
      </w:r>
      <w:r w:rsidRPr="00275C2A">
        <w:rPr>
          <w:bCs/>
          <w:sz w:val="22"/>
          <w:szCs w:val="22"/>
          <w:lang w:val="pl-PL"/>
        </w:rPr>
        <w:t>z uwzględnieniem opłaty wstępnej w wysokości 0% brutto, 4</w:t>
      </w:r>
      <w:r w:rsidR="00A54250">
        <w:rPr>
          <w:bCs/>
          <w:sz w:val="22"/>
          <w:szCs w:val="22"/>
          <w:lang w:val="pl-PL"/>
        </w:rPr>
        <w:t>7</w:t>
      </w:r>
      <w:r w:rsidRPr="00275C2A">
        <w:rPr>
          <w:bCs/>
          <w:sz w:val="22"/>
          <w:szCs w:val="22"/>
          <w:lang w:val="pl-PL"/>
        </w:rPr>
        <w:t xml:space="preserve"> miesięcznych rat leasingowych (z podziałem na część kapitałową i odsetkową) + VAT oraz 1 % wykup samochodu + VAT, przy czym wszystkie raty leasingowe winny zawierać w sobie koszty związane z realizacją umowy leasingu, tj. prowizje, opłaty manipulacyjne, wszelkie koszty transportu do miejsca przeznaczenia, itp. Zamawiający akceptuje możliwość zapłacenia odsetek za zwłokę w zapłacie rat oraz opłaty za niestandardową obsługę umowy wynikające z tabeli opłat i prowizji lub innego dokumentu o podobnym charakterze.</w:t>
      </w:r>
    </w:p>
    <w:p w14:paraId="26A6C219" w14:textId="30D1A4BA" w:rsidR="00E9573E" w:rsidRPr="00275C2A" w:rsidRDefault="00E9573E" w:rsidP="00207FFB">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t>Cena całkowita o której mowa w ust. 1 powinna obejmować również wszystkie koszty, które poniesie Zamawiający jako korzystający. W szczególności cena powinna obejmować: koszt nabycia przez Finansującego przedmiotu zamówienia (leasingu), wszelkie podatki, oraz inne opłaty</w:t>
      </w:r>
      <w:r w:rsidRPr="00CA6061">
        <w:rPr>
          <w:bCs/>
          <w:sz w:val="22"/>
          <w:szCs w:val="22"/>
          <w:lang w:val="pl-PL"/>
        </w:rPr>
        <w:t>,</w:t>
      </w:r>
      <w:r w:rsidRPr="00275C2A">
        <w:rPr>
          <w:bCs/>
          <w:sz w:val="22"/>
          <w:szCs w:val="22"/>
          <w:lang w:val="pl-PL"/>
        </w:rPr>
        <w:t xml:space="preserve"> jakie powinien uiścić Zamawiający w związku z zawarciem i</w:t>
      </w:r>
      <w:r w:rsidR="00A54250">
        <w:rPr>
          <w:bCs/>
          <w:sz w:val="22"/>
          <w:szCs w:val="22"/>
          <w:lang w:val="pl-PL"/>
        </w:rPr>
        <w:t> </w:t>
      </w:r>
      <w:r w:rsidRPr="00275C2A">
        <w:rPr>
          <w:bCs/>
          <w:sz w:val="22"/>
          <w:szCs w:val="22"/>
          <w:lang w:val="pl-PL"/>
        </w:rPr>
        <w:t>wykonywaniem umowy leasingu (w tym również opłaty za czynności związane z</w:t>
      </w:r>
      <w:r w:rsidR="00A54250">
        <w:rPr>
          <w:bCs/>
          <w:sz w:val="22"/>
          <w:szCs w:val="22"/>
          <w:lang w:val="pl-PL"/>
        </w:rPr>
        <w:t> </w:t>
      </w:r>
      <w:r w:rsidRPr="00275C2A">
        <w:rPr>
          <w:bCs/>
          <w:sz w:val="22"/>
          <w:szCs w:val="22"/>
          <w:lang w:val="pl-PL"/>
        </w:rPr>
        <w:t>posprzedażową obsługą umowy leasingu, także gdy opłata ta jest ryczałtowa). Cena całkowita przedmiotu zamówienia obejmuje opłatę wstępną, sumę rat leasingu, kwotę wykupu. Zamawiający nie zgadza się na obciążenie go kosztami administrowania polisami ubezpieczeniowymi.</w:t>
      </w:r>
    </w:p>
    <w:p w14:paraId="18DED134" w14:textId="6D3FF144" w:rsidR="00E9573E" w:rsidRPr="00275C2A" w:rsidRDefault="00E9573E" w:rsidP="008F6DE8">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t>Cena o której mowa powyżej będzie zmienna, zmiana będzie uzależniona od stopy procentowej</w:t>
      </w:r>
      <w:r w:rsidR="00A620C6" w:rsidRPr="00275C2A">
        <w:rPr>
          <w:bCs/>
          <w:sz w:val="22"/>
          <w:szCs w:val="22"/>
          <w:lang w:val="pl-PL"/>
        </w:rPr>
        <w:t xml:space="preserve"> </w:t>
      </w:r>
      <w:r w:rsidRPr="00275C2A">
        <w:rPr>
          <w:bCs/>
          <w:sz w:val="22"/>
          <w:szCs w:val="22"/>
          <w:lang w:val="pl-PL"/>
        </w:rPr>
        <w:t>WIBOR dla 1 M.</w:t>
      </w:r>
    </w:p>
    <w:p w14:paraId="76D554E6" w14:textId="685E4CA5" w:rsidR="00E9573E" w:rsidRPr="00275C2A" w:rsidRDefault="00E9573E" w:rsidP="000D50A5">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t>Zamawiający nie pokrywa tzw. kosztów prefinansowania (używania Przedmiotu Zamówienia od dnia odbioru do końca miesiąca, w którym nastąpił jego odbiór).</w:t>
      </w:r>
    </w:p>
    <w:p w14:paraId="7126E979" w14:textId="3B5ACE27" w:rsidR="00E9573E" w:rsidRPr="00275C2A" w:rsidRDefault="00E9573E" w:rsidP="00E9573E">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lastRenderedPageBreak/>
        <w:t>Rozliczenia między Zamawiającym a Wykonawcą będą prowadzone w złotych polskich (PLN).</w:t>
      </w:r>
    </w:p>
    <w:p w14:paraId="79F264D1" w14:textId="6D763421" w:rsidR="00E9573E" w:rsidRPr="00275C2A" w:rsidRDefault="00E9573E" w:rsidP="004E4CBF">
      <w:pPr>
        <w:pStyle w:val="Akapitzlist"/>
        <w:numPr>
          <w:ilvl w:val="1"/>
          <w:numId w:val="6"/>
        </w:numPr>
        <w:tabs>
          <w:tab w:val="clear" w:pos="1440"/>
          <w:tab w:val="num" w:pos="567"/>
        </w:tabs>
        <w:spacing w:line="320" w:lineRule="exact"/>
        <w:ind w:left="567" w:hanging="567"/>
        <w:jc w:val="both"/>
        <w:rPr>
          <w:bCs/>
          <w:sz w:val="22"/>
          <w:szCs w:val="22"/>
          <w:lang w:val="pl-PL"/>
        </w:rPr>
      </w:pPr>
      <w:r w:rsidRPr="00275C2A">
        <w:rPr>
          <w:bCs/>
          <w:sz w:val="22"/>
          <w:szCs w:val="22"/>
          <w:lang w:val="pl-PL"/>
        </w:rPr>
        <w:t>W przypadku rozbieżności pomiędzy ceną podaną cyfrowo a słownie, jako wartość właściwa zostanie przyjęta cena podana cyfrowo.</w:t>
      </w:r>
    </w:p>
    <w:p w14:paraId="05CF9C30" w14:textId="2153CC61" w:rsidR="001F3DEB" w:rsidRPr="00275C2A" w:rsidRDefault="00E9573E" w:rsidP="00B56B3C">
      <w:pPr>
        <w:pStyle w:val="Akapitzlist"/>
        <w:numPr>
          <w:ilvl w:val="1"/>
          <w:numId w:val="6"/>
        </w:numPr>
        <w:tabs>
          <w:tab w:val="clear" w:pos="1440"/>
          <w:tab w:val="num" w:pos="567"/>
        </w:tabs>
        <w:spacing w:line="320" w:lineRule="exact"/>
        <w:ind w:left="567" w:hanging="567"/>
        <w:jc w:val="both"/>
        <w:rPr>
          <w:b/>
          <w:sz w:val="22"/>
          <w:szCs w:val="22"/>
          <w:lang w:val="pl-PL"/>
        </w:rPr>
      </w:pPr>
      <w:r w:rsidRPr="00275C2A">
        <w:rPr>
          <w:bCs/>
          <w:sz w:val="22"/>
          <w:szCs w:val="22"/>
          <w:lang w:val="pl-PL"/>
        </w:rPr>
        <w:t>Jeżeli w zaoferowanej cenie są towary, których nabycie prowadzi do powstania u</w:t>
      </w:r>
      <w:r w:rsidR="00A620C6" w:rsidRPr="00275C2A">
        <w:rPr>
          <w:bCs/>
          <w:sz w:val="22"/>
          <w:szCs w:val="22"/>
          <w:lang w:val="pl-PL"/>
        </w:rPr>
        <w:t> </w:t>
      </w:r>
      <w:r w:rsidRPr="00275C2A">
        <w:rPr>
          <w:bCs/>
          <w:sz w:val="22"/>
          <w:szCs w:val="22"/>
          <w:lang w:val="pl-PL"/>
        </w:rPr>
        <w:t>Zamawiającego</w:t>
      </w:r>
      <w:r w:rsidR="00A620C6" w:rsidRPr="00275C2A">
        <w:rPr>
          <w:bCs/>
          <w:sz w:val="22"/>
          <w:szCs w:val="22"/>
          <w:lang w:val="pl-PL"/>
        </w:rPr>
        <w:t xml:space="preserve"> </w:t>
      </w:r>
      <w:r w:rsidRPr="00275C2A">
        <w:rPr>
          <w:bCs/>
          <w:sz w:val="22"/>
          <w:szCs w:val="22"/>
          <w:lang w:val="pl-PL"/>
        </w:rPr>
        <w:t>obowiązku podatkowego zgodnie z przepisami o podatku od towarów i usług (VAT), to Wykonawca</w:t>
      </w:r>
      <w:r w:rsidR="00A620C6" w:rsidRPr="00275C2A">
        <w:rPr>
          <w:bCs/>
          <w:sz w:val="22"/>
          <w:szCs w:val="22"/>
          <w:lang w:val="pl-PL"/>
        </w:rPr>
        <w:t xml:space="preserve"> </w:t>
      </w:r>
      <w:r w:rsidRPr="00275C2A">
        <w:rPr>
          <w:bCs/>
          <w:sz w:val="22"/>
          <w:szCs w:val="22"/>
          <w:lang w:val="pl-PL"/>
        </w:rPr>
        <w:t>wraz z ofertą składa o tym fakcie informację, wskazując nazwę (rodzaj) towaru lub usługi, których dostawa lub świadczenie będzie prowadzić do jego powstania, oraz wskazując ich wartość bez kwoty podatku. Niezłożenie przez Wykonawcę informacji będzie oznaczało, że taki obowiązek nie powstaje.</w:t>
      </w:r>
    </w:p>
    <w:p w14:paraId="282CA3C1" w14:textId="77777777" w:rsidR="00A620C6" w:rsidRPr="00275C2A" w:rsidRDefault="00A620C6" w:rsidP="00A620C6">
      <w:pPr>
        <w:pStyle w:val="Akapitzlist"/>
        <w:spacing w:line="320" w:lineRule="exact"/>
        <w:ind w:left="567"/>
        <w:jc w:val="both"/>
        <w:rPr>
          <w:b/>
          <w:lang w:val="pl-PL"/>
        </w:rPr>
      </w:pPr>
    </w:p>
    <w:p w14:paraId="08A79650" w14:textId="77777777" w:rsidR="001F3DEB" w:rsidRPr="00275C2A" w:rsidRDefault="001F3DEB" w:rsidP="00E9212A">
      <w:pPr>
        <w:spacing w:after="0" w:line="320" w:lineRule="exact"/>
        <w:jc w:val="both"/>
        <w:rPr>
          <w:rFonts w:ascii="Times New Roman" w:hAnsi="Times New Roman" w:cs="Times New Roman"/>
          <w:b/>
        </w:rPr>
      </w:pPr>
      <w:r w:rsidRPr="00CA6061">
        <w:rPr>
          <w:rFonts w:ascii="Times New Roman" w:hAnsi="Times New Roman" w:cs="Times New Roman"/>
          <w:b/>
        </w:rPr>
        <w:t>XVIII. Opis kryteriów oceny ofert wraz z podaniem wag tych kryteriów i sposobu oceny ofert</w:t>
      </w:r>
    </w:p>
    <w:p w14:paraId="7F55F6CE" w14:textId="68D9DBA9" w:rsidR="00A620C6" w:rsidRPr="00275C2A" w:rsidRDefault="00A620C6" w:rsidP="00A620C6">
      <w:pPr>
        <w:pStyle w:val="Akapitzlist"/>
        <w:numPr>
          <w:ilvl w:val="0"/>
          <w:numId w:val="43"/>
        </w:numPr>
        <w:spacing w:line="320" w:lineRule="exact"/>
        <w:ind w:left="567" w:hanging="567"/>
        <w:jc w:val="both"/>
        <w:rPr>
          <w:sz w:val="22"/>
          <w:szCs w:val="22"/>
          <w:lang w:val="pl-PL"/>
        </w:rPr>
      </w:pPr>
      <w:r w:rsidRPr="00275C2A">
        <w:rPr>
          <w:sz w:val="22"/>
          <w:szCs w:val="22"/>
          <w:lang w:val="pl-PL"/>
        </w:rPr>
        <w:t>Przy wyborze oferty Zamawiający będzie się kierował kryteriami określonymi poniżej.</w:t>
      </w:r>
    </w:p>
    <w:p w14:paraId="1FEA309A" w14:textId="3EBF1F57" w:rsidR="00A620C6" w:rsidRPr="00275C2A" w:rsidRDefault="00A620C6" w:rsidP="00A620C6">
      <w:pPr>
        <w:pStyle w:val="Akapitzlist"/>
        <w:numPr>
          <w:ilvl w:val="0"/>
          <w:numId w:val="43"/>
        </w:numPr>
        <w:spacing w:line="320" w:lineRule="exact"/>
        <w:ind w:left="567" w:hanging="567"/>
        <w:jc w:val="both"/>
        <w:rPr>
          <w:sz w:val="22"/>
          <w:szCs w:val="22"/>
          <w:lang w:val="pl-PL"/>
        </w:rPr>
      </w:pPr>
      <w:r w:rsidRPr="00275C2A">
        <w:rPr>
          <w:sz w:val="22"/>
          <w:szCs w:val="22"/>
          <w:lang w:val="pl-PL"/>
        </w:rPr>
        <w:t>Ocenie będą podlegać wyłącznie oferty nie podlegające odrzuceniu.</w:t>
      </w:r>
    </w:p>
    <w:p w14:paraId="76574FD8" w14:textId="085B91D4" w:rsidR="00A620C6" w:rsidRPr="00275C2A" w:rsidRDefault="00A620C6" w:rsidP="00A620C6">
      <w:pPr>
        <w:pStyle w:val="Akapitzlist"/>
        <w:numPr>
          <w:ilvl w:val="0"/>
          <w:numId w:val="43"/>
        </w:numPr>
        <w:spacing w:line="320" w:lineRule="exact"/>
        <w:ind w:left="567" w:hanging="567"/>
        <w:jc w:val="both"/>
        <w:rPr>
          <w:sz w:val="22"/>
          <w:szCs w:val="22"/>
          <w:lang w:val="pl-PL"/>
        </w:rPr>
      </w:pPr>
      <w:r w:rsidRPr="00275C2A">
        <w:rPr>
          <w:sz w:val="22"/>
          <w:szCs w:val="22"/>
          <w:lang w:val="pl-PL"/>
        </w:rPr>
        <w:t>Za najkorzystniejszą zostanie uznana oferta z najwyższą ilością punktów określonych w kryteriach.</w:t>
      </w:r>
    </w:p>
    <w:p w14:paraId="426EC77D" w14:textId="335FACB9" w:rsidR="00A620C6" w:rsidRPr="00275C2A" w:rsidRDefault="00A620C6" w:rsidP="00363EA5">
      <w:pPr>
        <w:pStyle w:val="Akapitzlist"/>
        <w:numPr>
          <w:ilvl w:val="0"/>
          <w:numId w:val="43"/>
        </w:numPr>
        <w:spacing w:line="320" w:lineRule="exact"/>
        <w:ind w:left="567" w:hanging="567"/>
        <w:jc w:val="both"/>
        <w:rPr>
          <w:sz w:val="22"/>
          <w:szCs w:val="22"/>
          <w:lang w:val="pl-PL"/>
        </w:rPr>
      </w:pPr>
      <w:r w:rsidRPr="00275C2A">
        <w:rPr>
          <w:sz w:val="22"/>
          <w:szCs w:val="22"/>
          <w:lang w:val="pl-PL"/>
        </w:rPr>
        <w:t>W sytuacji, gdy Zamawiający nie będzie mógł dokonać wyboru najkorzystniejszej oferty ze względu na to, że zostały złożone oferty o takiej samej ilości przyznanych punktów,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50806170" w14:textId="36E9F60B" w:rsidR="00A620C6" w:rsidRPr="00275C2A" w:rsidRDefault="00A620C6" w:rsidP="00363EA5">
      <w:pPr>
        <w:pStyle w:val="Akapitzlist"/>
        <w:numPr>
          <w:ilvl w:val="0"/>
          <w:numId w:val="43"/>
        </w:numPr>
        <w:spacing w:line="320" w:lineRule="exact"/>
        <w:ind w:left="567" w:hanging="567"/>
        <w:jc w:val="both"/>
        <w:rPr>
          <w:sz w:val="22"/>
          <w:szCs w:val="22"/>
          <w:lang w:val="pl-PL"/>
        </w:rPr>
      </w:pPr>
      <w:r w:rsidRPr="00275C2A">
        <w:rPr>
          <w:sz w:val="22"/>
          <w:szCs w:val="22"/>
          <w:lang w:val="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826E764" w14:textId="0AA8F6C1" w:rsidR="00A620C6" w:rsidRPr="00275C2A" w:rsidRDefault="00A620C6" w:rsidP="00363EA5">
      <w:pPr>
        <w:pStyle w:val="Akapitzlist"/>
        <w:numPr>
          <w:ilvl w:val="0"/>
          <w:numId w:val="43"/>
        </w:numPr>
        <w:spacing w:line="320" w:lineRule="exact"/>
        <w:ind w:left="567" w:hanging="567"/>
        <w:jc w:val="both"/>
        <w:rPr>
          <w:sz w:val="22"/>
          <w:szCs w:val="22"/>
          <w:lang w:val="pl-PL"/>
        </w:rPr>
      </w:pPr>
      <w:r w:rsidRPr="00275C2A">
        <w:rPr>
          <w:sz w:val="22"/>
          <w:szCs w:val="22"/>
          <w:lang w:val="pl-PL"/>
        </w:rPr>
        <w:t>Zamawiający wybiera najkorzystniejszą ofertą w terminie związania ofertą określonym w SWZ.</w:t>
      </w:r>
    </w:p>
    <w:p w14:paraId="2822F687" w14:textId="5666CF63" w:rsidR="00A620C6" w:rsidRPr="00275C2A" w:rsidRDefault="00A620C6" w:rsidP="00363EA5">
      <w:pPr>
        <w:pStyle w:val="Akapitzlist"/>
        <w:numPr>
          <w:ilvl w:val="0"/>
          <w:numId w:val="43"/>
        </w:numPr>
        <w:spacing w:line="320" w:lineRule="exact"/>
        <w:ind w:left="567" w:hanging="567"/>
        <w:jc w:val="both"/>
        <w:rPr>
          <w:sz w:val="22"/>
          <w:szCs w:val="22"/>
          <w:lang w:val="pl-PL"/>
        </w:rPr>
      </w:pPr>
      <w:r w:rsidRPr="00275C2A">
        <w:rPr>
          <w:sz w:val="22"/>
          <w:szCs w:val="22"/>
          <w:lang w:val="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0C28C68B" w14:textId="672BD10A" w:rsidR="00A620C6" w:rsidRPr="00275C2A" w:rsidRDefault="00A620C6" w:rsidP="00363EA5">
      <w:pPr>
        <w:pStyle w:val="Akapitzlist"/>
        <w:numPr>
          <w:ilvl w:val="0"/>
          <w:numId w:val="43"/>
        </w:numPr>
        <w:spacing w:line="320" w:lineRule="exact"/>
        <w:ind w:left="567" w:hanging="567"/>
        <w:jc w:val="both"/>
        <w:rPr>
          <w:sz w:val="22"/>
          <w:szCs w:val="22"/>
          <w:lang w:val="pl-PL"/>
        </w:rPr>
      </w:pPr>
      <w:r w:rsidRPr="00275C2A">
        <w:rPr>
          <w:sz w:val="22"/>
          <w:szCs w:val="22"/>
          <w:lang w:val="pl-PL"/>
        </w:rPr>
        <w:t>W przypadku braku zgody, o której mowa w ust. 7, oferta podlega odrzuceniu, a Zamawiający zwraca sią o wyrażenie takiej zgody do kolejnego Wykonawcy, którego oferta została najwyżej oceniona, chyba, że zachodzą przesłanki do unieważnienia postępowania.</w:t>
      </w:r>
    </w:p>
    <w:p w14:paraId="33E0E067" w14:textId="747CC0BA" w:rsidR="007413CF" w:rsidRPr="007413CF" w:rsidRDefault="00A620C6" w:rsidP="00363EA5">
      <w:pPr>
        <w:pStyle w:val="Akapitzlist"/>
        <w:numPr>
          <w:ilvl w:val="0"/>
          <w:numId w:val="43"/>
        </w:numPr>
        <w:spacing w:line="320" w:lineRule="exact"/>
        <w:ind w:left="567" w:hanging="567"/>
        <w:jc w:val="both"/>
      </w:pPr>
      <w:r w:rsidRPr="00275C2A">
        <w:rPr>
          <w:sz w:val="22"/>
          <w:szCs w:val="22"/>
          <w:lang w:val="pl-PL"/>
        </w:rPr>
        <w:t>Kryteria i ich opis:</w:t>
      </w:r>
      <w:r w:rsidR="00D72139">
        <w:rPr>
          <w:sz w:val="22"/>
          <w:szCs w:val="22"/>
          <w:lang w:val="pl-PL"/>
        </w:rPr>
        <w:tab/>
      </w:r>
      <w:r w:rsidRPr="0004518C">
        <w:rPr>
          <w:b/>
          <w:bCs/>
          <w:sz w:val="22"/>
          <w:szCs w:val="22"/>
          <w:lang w:val="pl-PL"/>
        </w:rPr>
        <w:cr/>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970"/>
        <w:gridCol w:w="4985"/>
        <w:gridCol w:w="1435"/>
      </w:tblGrid>
      <w:tr w:rsidR="007413CF" w:rsidRPr="007413CF" w14:paraId="2910AC57" w14:textId="77777777" w:rsidTr="007413CF">
        <w:trPr>
          <w:trHeight w:val="708"/>
        </w:trPr>
        <w:tc>
          <w:tcPr>
            <w:tcW w:w="673" w:type="dxa"/>
            <w:shd w:val="clear" w:color="auto" w:fill="F3F3F3"/>
            <w:vAlign w:val="center"/>
          </w:tcPr>
          <w:p w14:paraId="16627BAB" w14:textId="77777777" w:rsidR="007413CF" w:rsidRPr="007413CF" w:rsidRDefault="007413CF" w:rsidP="007413CF">
            <w:pPr>
              <w:pStyle w:val="Akapitzlist"/>
              <w:ind w:left="0" w:firstLine="29"/>
              <w:jc w:val="center"/>
              <w:rPr>
                <w:b/>
                <w:bCs/>
                <w:lang w:val="pl-PL"/>
              </w:rPr>
            </w:pPr>
            <w:r w:rsidRPr="007413CF">
              <w:rPr>
                <w:b/>
                <w:bCs/>
                <w:lang w:val="pl-PL"/>
              </w:rPr>
              <w:t>Lp.</w:t>
            </w:r>
          </w:p>
        </w:tc>
        <w:tc>
          <w:tcPr>
            <w:tcW w:w="1985" w:type="dxa"/>
            <w:shd w:val="clear" w:color="auto" w:fill="F3F3F3"/>
            <w:vAlign w:val="center"/>
          </w:tcPr>
          <w:p w14:paraId="5B2F0BE3" w14:textId="77777777" w:rsidR="007413CF" w:rsidRPr="007413CF" w:rsidRDefault="007413CF" w:rsidP="007413CF">
            <w:pPr>
              <w:pStyle w:val="Akapitzlist"/>
              <w:ind w:left="0" w:firstLine="29"/>
              <w:jc w:val="center"/>
              <w:rPr>
                <w:b/>
                <w:bCs/>
                <w:lang w:val="pl-PL"/>
              </w:rPr>
            </w:pPr>
            <w:r w:rsidRPr="007413CF">
              <w:rPr>
                <w:b/>
                <w:bCs/>
                <w:lang w:val="pl-PL"/>
              </w:rPr>
              <w:t>Kryterium</w:t>
            </w:r>
          </w:p>
          <w:p w14:paraId="36E7E938" w14:textId="77777777" w:rsidR="007413CF" w:rsidRPr="007413CF" w:rsidRDefault="007413CF" w:rsidP="007413CF">
            <w:pPr>
              <w:pStyle w:val="Akapitzlist"/>
              <w:ind w:left="0" w:firstLine="29"/>
              <w:jc w:val="center"/>
              <w:rPr>
                <w:b/>
                <w:bCs/>
                <w:lang w:val="pl-PL"/>
              </w:rPr>
            </w:pPr>
            <w:r w:rsidRPr="007413CF">
              <w:rPr>
                <w:b/>
                <w:bCs/>
                <w:lang w:val="pl-PL"/>
              </w:rPr>
              <w:t>zasadnicze</w:t>
            </w:r>
          </w:p>
        </w:tc>
        <w:tc>
          <w:tcPr>
            <w:tcW w:w="5070" w:type="dxa"/>
            <w:shd w:val="clear" w:color="auto" w:fill="F3F3F3"/>
            <w:vAlign w:val="center"/>
          </w:tcPr>
          <w:p w14:paraId="79EAD671" w14:textId="77777777" w:rsidR="007413CF" w:rsidRPr="007413CF" w:rsidRDefault="007413CF" w:rsidP="007413CF">
            <w:pPr>
              <w:pStyle w:val="Akapitzlist"/>
              <w:ind w:left="0" w:firstLine="29"/>
              <w:jc w:val="center"/>
              <w:rPr>
                <w:b/>
                <w:bCs/>
                <w:lang w:val="pl-PL"/>
              </w:rPr>
            </w:pPr>
            <w:r w:rsidRPr="007413CF">
              <w:rPr>
                <w:b/>
                <w:bCs/>
                <w:lang w:val="pl-PL"/>
              </w:rPr>
              <w:t>Opis</w:t>
            </w:r>
          </w:p>
        </w:tc>
        <w:tc>
          <w:tcPr>
            <w:tcW w:w="1450" w:type="dxa"/>
            <w:shd w:val="clear" w:color="auto" w:fill="F3F3F3"/>
            <w:vAlign w:val="center"/>
          </w:tcPr>
          <w:p w14:paraId="4131A9BB" w14:textId="77777777" w:rsidR="007413CF" w:rsidRPr="007413CF" w:rsidRDefault="007413CF" w:rsidP="007413CF">
            <w:pPr>
              <w:pStyle w:val="Akapitzlist"/>
              <w:ind w:left="0" w:firstLine="29"/>
              <w:jc w:val="center"/>
              <w:rPr>
                <w:b/>
                <w:bCs/>
                <w:lang w:val="pl-PL"/>
              </w:rPr>
            </w:pPr>
            <w:r w:rsidRPr="007413CF">
              <w:rPr>
                <w:b/>
                <w:bCs/>
                <w:lang w:val="pl-PL"/>
              </w:rPr>
              <w:t>Waga –</w:t>
            </w:r>
          </w:p>
          <w:p w14:paraId="29494E5D" w14:textId="77777777" w:rsidR="007413CF" w:rsidRPr="007413CF" w:rsidRDefault="007413CF" w:rsidP="007413CF">
            <w:pPr>
              <w:pStyle w:val="Akapitzlist"/>
              <w:ind w:left="0" w:firstLine="29"/>
              <w:jc w:val="center"/>
              <w:rPr>
                <w:b/>
                <w:bCs/>
                <w:lang w:val="pl-PL"/>
              </w:rPr>
            </w:pPr>
            <w:r w:rsidRPr="007413CF">
              <w:rPr>
                <w:b/>
                <w:bCs/>
                <w:lang w:val="pl-PL"/>
              </w:rPr>
              <w:t>udział %</w:t>
            </w:r>
          </w:p>
          <w:p w14:paraId="7C50210B" w14:textId="77777777" w:rsidR="007413CF" w:rsidRPr="007413CF" w:rsidRDefault="007413CF" w:rsidP="007413CF">
            <w:pPr>
              <w:pStyle w:val="Akapitzlist"/>
              <w:ind w:left="0" w:firstLine="29"/>
              <w:jc w:val="center"/>
              <w:rPr>
                <w:b/>
                <w:bCs/>
                <w:lang w:val="pl-PL"/>
              </w:rPr>
            </w:pPr>
            <w:r w:rsidRPr="007413CF">
              <w:rPr>
                <w:b/>
                <w:bCs/>
                <w:lang w:val="pl-PL"/>
              </w:rPr>
              <w:t>w ocenie</w:t>
            </w:r>
          </w:p>
        </w:tc>
      </w:tr>
      <w:tr w:rsidR="007413CF" w:rsidRPr="007413CF" w14:paraId="00A3392E" w14:textId="77777777" w:rsidTr="00507522">
        <w:trPr>
          <w:trHeight w:val="836"/>
        </w:trPr>
        <w:tc>
          <w:tcPr>
            <w:tcW w:w="673" w:type="dxa"/>
            <w:vAlign w:val="center"/>
          </w:tcPr>
          <w:p w14:paraId="7FB05D7E" w14:textId="77777777" w:rsidR="007413CF" w:rsidRPr="007413CF" w:rsidRDefault="007413CF" w:rsidP="007413CF">
            <w:pPr>
              <w:pStyle w:val="Akapitzlist"/>
              <w:ind w:left="567" w:hanging="567"/>
              <w:jc w:val="center"/>
              <w:rPr>
                <w:b/>
                <w:bCs/>
                <w:lang w:val="pl-PL"/>
              </w:rPr>
            </w:pPr>
            <w:r w:rsidRPr="007413CF">
              <w:rPr>
                <w:b/>
                <w:bCs/>
                <w:lang w:val="pl-PL"/>
              </w:rPr>
              <w:t>1.</w:t>
            </w:r>
          </w:p>
        </w:tc>
        <w:tc>
          <w:tcPr>
            <w:tcW w:w="1985" w:type="dxa"/>
            <w:vAlign w:val="center"/>
          </w:tcPr>
          <w:p w14:paraId="2BFFAD73" w14:textId="77777777" w:rsidR="007413CF" w:rsidRPr="007413CF" w:rsidRDefault="007413CF" w:rsidP="007413CF">
            <w:pPr>
              <w:pStyle w:val="Akapitzlist"/>
              <w:ind w:left="567" w:hanging="567"/>
              <w:jc w:val="center"/>
              <w:rPr>
                <w:b/>
                <w:bCs/>
                <w:lang w:val="pl-PL"/>
              </w:rPr>
            </w:pPr>
            <w:r w:rsidRPr="007413CF">
              <w:rPr>
                <w:b/>
                <w:bCs/>
                <w:lang w:val="pl-PL"/>
              </w:rPr>
              <w:t>Cena brutto</w:t>
            </w:r>
          </w:p>
        </w:tc>
        <w:tc>
          <w:tcPr>
            <w:tcW w:w="5070" w:type="dxa"/>
            <w:vAlign w:val="center"/>
          </w:tcPr>
          <w:p w14:paraId="0AADE63A" w14:textId="271FAE99" w:rsidR="007413CF" w:rsidRPr="007413CF" w:rsidRDefault="00AE392E" w:rsidP="007413CF">
            <w:pPr>
              <w:pStyle w:val="Akapitzlist"/>
              <w:ind w:left="0"/>
              <w:rPr>
                <w:bCs/>
                <w:lang w:val="pl-PL"/>
              </w:rPr>
            </w:pPr>
            <w:r>
              <w:rPr>
                <w:bCs/>
                <w:lang w:val="pl-PL"/>
              </w:rPr>
              <w:t>Najniższa c</w:t>
            </w:r>
            <w:r w:rsidR="007413CF" w:rsidRPr="007413CF">
              <w:rPr>
                <w:bCs/>
                <w:lang w:val="pl-PL"/>
              </w:rPr>
              <w:t>ena brutto (z podatkiem VAT) za realizację przedmiotu zamówienia, na którą powinny składać się wszelkie koszty ponoszone przez Wykonawcę.</w:t>
            </w:r>
          </w:p>
        </w:tc>
        <w:tc>
          <w:tcPr>
            <w:tcW w:w="1450" w:type="dxa"/>
            <w:vAlign w:val="center"/>
          </w:tcPr>
          <w:p w14:paraId="4C66038E" w14:textId="77777777" w:rsidR="007413CF" w:rsidRPr="007413CF" w:rsidRDefault="007413CF" w:rsidP="007413CF">
            <w:pPr>
              <w:pStyle w:val="Akapitzlist"/>
              <w:ind w:left="567" w:hanging="567"/>
              <w:jc w:val="center"/>
              <w:rPr>
                <w:bCs/>
                <w:lang w:val="pl-PL"/>
              </w:rPr>
            </w:pPr>
            <w:r w:rsidRPr="007413CF">
              <w:rPr>
                <w:b/>
                <w:bCs/>
                <w:lang w:val="pl-PL"/>
              </w:rPr>
              <w:t>100%</w:t>
            </w:r>
          </w:p>
        </w:tc>
      </w:tr>
    </w:tbl>
    <w:p w14:paraId="203E405D" w14:textId="5A03A48C" w:rsidR="001F3DEB" w:rsidRPr="00011AF8" w:rsidRDefault="001F3DEB" w:rsidP="00A620C6">
      <w:pPr>
        <w:pStyle w:val="Akapitzlist"/>
        <w:spacing w:line="320" w:lineRule="exact"/>
        <w:ind w:left="567"/>
        <w:jc w:val="both"/>
        <w:rPr>
          <w:sz w:val="18"/>
          <w:szCs w:val="18"/>
          <w:lang w:val="pl-PL"/>
        </w:rPr>
      </w:pPr>
    </w:p>
    <w:p w14:paraId="720BBF24" w14:textId="7C1D6CCD" w:rsidR="0041604D" w:rsidRPr="00275C2A" w:rsidRDefault="0041604D" w:rsidP="0041604D">
      <w:pPr>
        <w:autoSpaceDE w:val="0"/>
        <w:autoSpaceDN w:val="0"/>
        <w:adjustRightInd w:val="0"/>
        <w:spacing w:after="0" w:line="320" w:lineRule="exact"/>
        <w:rPr>
          <w:rFonts w:ascii="Times New Roman" w:hAnsi="Times New Roman" w:cs="Times New Roman"/>
          <w:b/>
        </w:rPr>
      </w:pPr>
      <w:r w:rsidRPr="00275C2A">
        <w:rPr>
          <w:rFonts w:ascii="Times New Roman" w:hAnsi="Times New Roman" w:cs="Times New Roman"/>
          <w:b/>
        </w:rPr>
        <w:t>XIX. Informacje o formalnościach, jakie muszą zostać dopełnione po wyborze oferty w celu zawarcia umowy w sprawie zamówienia publicznego.</w:t>
      </w:r>
    </w:p>
    <w:p w14:paraId="41773D3F" w14:textId="645E9115" w:rsidR="0041604D"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 xml:space="preserve">Zamawiający zawiera umowę w sprawie zamówienia publicznego, z uwzględnieniem art. 577 ustawy </w:t>
      </w:r>
      <w:proofErr w:type="spellStart"/>
      <w:r w:rsidRPr="00275C2A">
        <w:rPr>
          <w:bCs/>
          <w:sz w:val="22"/>
          <w:szCs w:val="22"/>
          <w:lang w:val="pl-PL"/>
        </w:rPr>
        <w:t>Pzp</w:t>
      </w:r>
      <w:proofErr w:type="spellEnd"/>
      <w:r w:rsidRPr="00275C2A">
        <w:rPr>
          <w:bCs/>
          <w:sz w:val="22"/>
          <w:szCs w:val="22"/>
          <w:lang w:val="pl-PL"/>
        </w:rPr>
        <w:t xml:space="preserve">, w terminie nie krótszym niż 5 dni od dnia przesłania zawiadomienia o wyborze </w:t>
      </w:r>
      <w:r w:rsidRPr="00275C2A">
        <w:rPr>
          <w:bCs/>
          <w:sz w:val="22"/>
          <w:szCs w:val="22"/>
          <w:lang w:val="pl-PL"/>
        </w:rPr>
        <w:lastRenderedPageBreak/>
        <w:t>najkorzystniejszej oferty, jeżeli zawiadomienie to zostało przesłane przy użyciu środków komunikacji elektronicznej, albo 10 dni, jeżeli zostało przesłane w inny sposób.</w:t>
      </w:r>
    </w:p>
    <w:p w14:paraId="0C1C7EE0" w14:textId="77777777" w:rsidR="00B92022"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Zamawiający może zawrzeć umowę w sprawie zamówienia publicznego przed upływem terminu, o którym mowa w ust. 1, jeżeli w postępowaniu o udzielenie zamówienia złożono tylko jedną ofertę.</w:t>
      </w:r>
    </w:p>
    <w:p w14:paraId="53681175" w14:textId="16955AAC" w:rsidR="0041604D"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Wykonawca, którego oferta została wybrana jako najkorzystniejsza, zostanie poinformowany przez Zamawiającego o miejscu i terminie podpisania umowy.</w:t>
      </w:r>
    </w:p>
    <w:p w14:paraId="64DEA6FB" w14:textId="046E5F50" w:rsidR="0041604D"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 xml:space="preserve">Wykonawca, o którym mowa w ust. 1, ma obowiązek zawrzeć umowę w sprawie zamówienia na warunkach określonych w projektowanych postanowieniach umowy, które stanowią Załącznik do SWZ. Umowa zostanie uzupełniona o zapisy wynikające ze złożonej oferty. Zamawiający, o ile będzie to konieczne, przed podpisaniem umowy leasingu, przekaże Wykonawcy dane dotyczące </w:t>
      </w:r>
      <w:r w:rsidR="00B92022" w:rsidRPr="00275C2A">
        <w:rPr>
          <w:bCs/>
          <w:sz w:val="22"/>
          <w:szCs w:val="22"/>
          <w:lang w:val="pl-PL"/>
        </w:rPr>
        <w:t>Dyrekcji</w:t>
      </w:r>
      <w:r w:rsidRPr="00275C2A">
        <w:rPr>
          <w:bCs/>
          <w:sz w:val="22"/>
          <w:szCs w:val="22"/>
          <w:lang w:val="pl-PL"/>
        </w:rPr>
        <w:t xml:space="preserve"> w zakresie imienia, nazwiska, numeru PESEL, oraz państwa urodzenia, a w przypadku osób podpisujących Umowę Leasingu dane w zakresie imienia, nazwiska, adresu zamieszkania, serii i numeru dowodu osobistego, numeru PESEL, obywatelstwa oraz państwa urodzenia oraz dla beneficjentów rzeczywistych dane dotyczące imienia, nazwiska i obywatelstwa.</w:t>
      </w:r>
    </w:p>
    <w:p w14:paraId="6BC90615" w14:textId="76F9304D" w:rsidR="0041604D"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Przed podpisaniem umowy Wykonawcy wspólnie ubiegający się o udzielenie zamówienia (w</w:t>
      </w:r>
      <w:r w:rsidR="00B92022" w:rsidRPr="00275C2A">
        <w:rPr>
          <w:bCs/>
          <w:sz w:val="22"/>
          <w:szCs w:val="22"/>
          <w:lang w:val="pl-PL"/>
        </w:rPr>
        <w:t> </w:t>
      </w:r>
      <w:r w:rsidRPr="00275C2A">
        <w:rPr>
          <w:bCs/>
          <w:sz w:val="22"/>
          <w:szCs w:val="22"/>
          <w:lang w:val="pl-PL"/>
        </w:rPr>
        <w:t>przypadku wyboru ich oferty jako najkorzystniejszej) przedstawią Zamawiającemu umowę regulującą współpracę tych Wykonawców.</w:t>
      </w:r>
    </w:p>
    <w:p w14:paraId="3DE366C7" w14:textId="695F1BAE" w:rsidR="0041604D" w:rsidRPr="00275C2A" w:rsidRDefault="0041604D" w:rsidP="00B92022">
      <w:pPr>
        <w:pStyle w:val="Akapitzlist"/>
        <w:numPr>
          <w:ilvl w:val="0"/>
          <w:numId w:val="44"/>
        </w:numPr>
        <w:autoSpaceDE w:val="0"/>
        <w:autoSpaceDN w:val="0"/>
        <w:adjustRightInd w:val="0"/>
        <w:spacing w:line="320" w:lineRule="exact"/>
        <w:ind w:left="567" w:hanging="567"/>
        <w:jc w:val="both"/>
        <w:rPr>
          <w:bCs/>
          <w:sz w:val="22"/>
          <w:szCs w:val="22"/>
          <w:lang w:val="pl-PL"/>
        </w:rPr>
      </w:pPr>
      <w:r w:rsidRPr="00275C2A">
        <w:rPr>
          <w:bCs/>
          <w:sz w:val="22"/>
          <w:szCs w:val="22"/>
          <w:lang w:val="pl-P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AE5C0A8" w14:textId="77777777" w:rsidR="00977C7C" w:rsidRPr="00275C2A" w:rsidRDefault="00977C7C" w:rsidP="00E9212A">
      <w:pPr>
        <w:autoSpaceDE w:val="0"/>
        <w:autoSpaceDN w:val="0"/>
        <w:adjustRightInd w:val="0"/>
        <w:spacing w:after="0" w:line="320" w:lineRule="exact"/>
        <w:rPr>
          <w:rFonts w:ascii="Times New Roman" w:hAnsi="Times New Roman" w:cs="Times New Roman"/>
          <w:b/>
        </w:rPr>
      </w:pPr>
    </w:p>
    <w:p w14:paraId="392A728A" w14:textId="77777777" w:rsidR="001F3DEB" w:rsidRPr="00275C2A" w:rsidRDefault="001F3DEB" w:rsidP="00E9212A">
      <w:pPr>
        <w:autoSpaceDE w:val="0"/>
        <w:autoSpaceDN w:val="0"/>
        <w:adjustRightInd w:val="0"/>
        <w:spacing w:after="0" w:line="320" w:lineRule="exact"/>
        <w:rPr>
          <w:rFonts w:ascii="Times New Roman" w:hAnsi="Times New Roman" w:cs="Times New Roman"/>
          <w:b/>
        </w:rPr>
      </w:pPr>
      <w:r w:rsidRPr="00275C2A">
        <w:rPr>
          <w:rFonts w:ascii="Times New Roman" w:hAnsi="Times New Roman" w:cs="Times New Roman"/>
          <w:b/>
        </w:rPr>
        <w:t xml:space="preserve">XX. Pouczenie o środkach ochrony prawnej przysługujących Wykonawcy </w:t>
      </w:r>
    </w:p>
    <w:p w14:paraId="2C78D833"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1.</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Środki ochrony prawnej przysługują̨ Wykonawcy, jeżeli ma lub miał interes w uzyskaniu zamówienia oraz poniósł lub może ponieść́ szkodę̨ w wyniku naruszenia przez Zamawiającego przepisów </w:t>
      </w:r>
      <w:proofErr w:type="spellStart"/>
      <w:r w:rsidRPr="00275C2A">
        <w:rPr>
          <w:rFonts w:ascii="Times New Roman" w:hAnsi="Times New Roman" w:cs="Times New Roman"/>
          <w:color w:val="000000"/>
          <w:lang w:eastAsia="pl-PL"/>
        </w:rPr>
        <w:t>pzp</w:t>
      </w:r>
      <w:proofErr w:type="spellEnd"/>
      <w:r w:rsidRPr="00275C2A">
        <w:rPr>
          <w:rFonts w:ascii="Times New Roman" w:hAnsi="Times New Roman" w:cs="Times New Roman"/>
          <w:color w:val="000000"/>
          <w:lang w:eastAsia="pl-PL"/>
        </w:rPr>
        <w:t xml:space="preserve">. </w:t>
      </w:r>
    </w:p>
    <w:p w14:paraId="330ADB9E"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2.</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Odwołanie przysługuje na: </w:t>
      </w:r>
    </w:p>
    <w:p w14:paraId="429813FD"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2.1.</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niezgodną z przepisami ustawy czynność Zamawiającego, podjętą w postępowaniu o udzielenie zamówienia, w tym na projektowane postanowienie umowy; </w:t>
      </w:r>
    </w:p>
    <w:p w14:paraId="5F43B7B6"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2.2.</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zaniechanie czynności w postępowaniu o udzielenie zamówienia, do której Zamawiający był obowiązany na podstawie ustawy. </w:t>
      </w:r>
    </w:p>
    <w:p w14:paraId="43EBA30C"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3.</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Odwołanie wnosi się̨ do Prezesa Krajowej Izby Odwoławczej w formie pisemnej albo w formie elektronicznej albo w postaci elektronicznej opatrzone podpisem zaufanym. </w:t>
      </w:r>
    </w:p>
    <w:p w14:paraId="41DAECB5"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4.</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Na orzeczenie Krajowej Izby Odwoławczej oraz postanowienie Prezesa Krajowej Izby Odwoławczej, o którym mowa w art. 519 ust. 1 </w:t>
      </w:r>
      <w:proofErr w:type="spellStart"/>
      <w:r w:rsidRPr="00275C2A">
        <w:rPr>
          <w:rFonts w:ascii="Times New Roman" w:hAnsi="Times New Roman" w:cs="Times New Roman"/>
          <w:color w:val="000000"/>
          <w:lang w:eastAsia="pl-PL"/>
        </w:rPr>
        <w:t>pzp</w:t>
      </w:r>
      <w:proofErr w:type="spellEnd"/>
      <w:r w:rsidRPr="00275C2A">
        <w:rPr>
          <w:rFonts w:ascii="Times New Roman" w:hAnsi="Times New Roman" w:cs="Times New Roman"/>
          <w:color w:val="000000"/>
          <w:lang w:eastAsia="pl-PL"/>
        </w:rPr>
        <w:t>, stronom oraz uczestnikom postępowania odwoławczego przysługuje skarga do sądu. Skargę̨ wnosi się̨ do Sądu Okręgowego w</w:t>
      </w:r>
      <w:r w:rsidR="00260EE3" w:rsidRPr="00275C2A">
        <w:rPr>
          <w:rFonts w:ascii="Times New Roman" w:hAnsi="Times New Roman" w:cs="Times New Roman"/>
          <w:color w:val="000000"/>
          <w:lang w:eastAsia="pl-PL"/>
        </w:rPr>
        <w:t> </w:t>
      </w:r>
      <w:r w:rsidRPr="00275C2A">
        <w:rPr>
          <w:rFonts w:ascii="Times New Roman" w:hAnsi="Times New Roman" w:cs="Times New Roman"/>
          <w:color w:val="000000"/>
          <w:lang w:eastAsia="pl-PL"/>
        </w:rPr>
        <w:t xml:space="preserve">Warszawie za pośrednictwem Prezesa Krajowej Izby Odwoławczej. </w:t>
      </w:r>
    </w:p>
    <w:p w14:paraId="06B7C46F" w14:textId="77777777" w:rsidR="001F3DEB" w:rsidRPr="00275C2A" w:rsidRDefault="001F3DEB"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5.</w:t>
      </w:r>
      <w:r w:rsidR="00260EE3" w:rsidRPr="00275C2A">
        <w:rPr>
          <w:rFonts w:ascii="Times New Roman" w:hAnsi="Times New Roman" w:cs="Times New Roman"/>
          <w:color w:val="000000"/>
          <w:lang w:eastAsia="pl-PL"/>
        </w:rPr>
        <w:tab/>
      </w:r>
      <w:r w:rsidRPr="00275C2A">
        <w:rPr>
          <w:rFonts w:ascii="Times New Roman" w:hAnsi="Times New Roman" w:cs="Times New Roman"/>
          <w:color w:val="000000"/>
          <w:lang w:eastAsia="pl-PL"/>
        </w:rPr>
        <w:t xml:space="preserve">Szczegółowe informacje dotyczące środków ochrony prawnej określone są w Dziale IX „Środki ochrony prawnej” </w:t>
      </w:r>
      <w:proofErr w:type="spellStart"/>
      <w:r w:rsidRPr="00275C2A">
        <w:rPr>
          <w:rFonts w:ascii="Times New Roman" w:hAnsi="Times New Roman" w:cs="Times New Roman"/>
          <w:color w:val="000000"/>
          <w:lang w:eastAsia="pl-PL"/>
        </w:rPr>
        <w:t>pzp</w:t>
      </w:r>
      <w:proofErr w:type="spellEnd"/>
      <w:r w:rsidRPr="00275C2A">
        <w:rPr>
          <w:rFonts w:ascii="Times New Roman" w:hAnsi="Times New Roman" w:cs="Times New Roman"/>
          <w:color w:val="000000"/>
          <w:lang w:eastAsia="pl-PL"/>
        </w:rPr>
        <w:t>.</w:t>
      </w:r>
    </w:p>
    <w:p w14:paraId="4D7178B9" w14:textId="77777777" w:rsidR="00D85627" w:rsidRDefault="00D85627"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p>
    <w:p w14:paraId="5745A98E" w14:textId="77777777" w:rsidR="00363EA5" w:rsidRPr="00275C2A" w:rsidRDefault="00363EA5" w:rsidP="00260EE3">
      <w:pPr>
        <w:autoSpaceDE w:val="0"/>
        <w:autoSpaceDN w:val="0"/>
        <w:adjustRightInd w:val="0"/>
        <w:spacing w:after="0" w:line="320" w:lineRule="exact"/>
        <w:ind w:left="567" w:hanging="567"/>
        <w:jc w:val="both"/>
        <w:rPr>
          <w:rFonts w:ascii="Times New Roman" w:hAnsi="Times New Roman" w:cs="Times New Roman"/>
          <w:color w:val="000000"/>
          <w:lang w:eastAsia="pl-PL"/>
        </w:rPr>
      </w:pPr>
    </w:p>
    <w:p w14:paraId="734A1369" w14:textId="77777777" w:rsidR="00D426F9" w:rsidRPr="00275C2A" w:rsidRDefault="00D426F9" w:rsidP="00D426F9">
      <w:p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275C2A">
        <w:rPr>
          <w:rFonts w:ascii="Times New Roman" w:hAnsi="Times New Roman" w:cs="Times New Roman"/>
          <w:b/>
          <w:bCs/>
          <w:color w:val="000000"/>
          <w:lang w:eastAsia="pl-PL"/>
        </w:rPr>
        <w:lastRenderedPageBreak/>
        <w:t xml:space="preserve">XXIV. Informacje dodatkowe </w:t>
      </w:r>
    </w:p>
    <w:p w14:paraId="173B6631" w14:textId="77777777" w:rsidR="00D426F9" w:rsidRPr="00275C2A" w:rsidRDefault="00D426F9" w:rsidP="00D85627">
      <w:pPr>
        <w:numPr>
          <w:ilvl w:val="0"/>
          <w:numId w:val="31"/>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275C2A">
        <w:rPr>
          <w:rFonts w:ascii="Times New Roman" w:hAnsi="Times New Roman" w:cs="Times New Roman"/>
          <w:bCs/>
          <w:color w:val="000000"/>
          <w:lang w:eastAsia="pl-PL"/>
        </w:rPr>
        <w:t xml:space="preserve">Zamawiający </w:t>
      </w:r>
      <w:r w:rsidRPr="00275C2A">
        <w:rPr>
          <w:rFonts w:ascii="Times New Roman" w:hAnsi="Times New Roman" w:cs="Times New Roman"/>
          <w:b/>
          <w:bCs/>
          <w:color w:val="000000"/>
          <w:lang w:eastAsia="pl-PL"/>
        </w:rPr>
        <w:t xml:space="preserve">nie </w:t>
      </w:r>
      <w:r w:rsidRPr="00275C2A">
        <w:rPr>
          <w:rFonts w:ascii="Times New Roman" w:hAnsi="Times New Roman" w:cs="Times New Roman"/>
          <w:b/>
          <w:color w:val="000000"/>
          <w:lang w:eastAsia="pl-PL"/>
        </w:rPr>
        <w:t xml:space="preserve">wymaga </w:t>
      </w:r>
      <w:r w:rsidRPr="00275C2A">
        <w:rPr>
          <w:rFonts w:ascii="Times New Roman" w:hAnsi="Times New Roman" w:cs="Times New Roman"/>
          <w:bCs/>
          <w:color w:val="000000"/>
          <w:lang w:eastAsia="pl-PL"/>
        </w:rPr>
        <w:t>wniesienia wadium oraz zabezpieczenia należytego wykonania umowy w niniejszym postępowaniu.</w:t>
      </w:r>
    </w:p>
    <w:p w14:paraId="5CCC2DF5" w14:textId="77777777" w:rsidR="00D426F9" w:rsidRPr="00275C2A" w:rsidRDefault="00D426F9" w:rsidP="00D85627">
      <w:pPr>
        <w:numPr>
          <w:ilvl w:val="0"/>
          <w:numId w:val="31"/>
        </w:numPr>
        <w:autoSpaceDE w:val="0"/>
        <w:autoSpaceDN w:val="0"/>
        <w:adjustRightInd w:val="0"/>
        <w:spacing w:after="0" w:line="320" w:lineRule="exact"/>
        <w:ind w:left="567" w:hanging="567"/>
        <w:jc w:val="both"/>
        <w:rPr>
          <w:rFonts w:ascii="Times New Roman" w:hAnsi="Times New Roman" w:cs="Times New Roman"/>
          <w:color w:val="000000"/>
          <w:lang w:eastAsia="pl-PL"/>
        </w:rPr>
      </w:pPr>
      <w:r w:rsidRPr="00275C2A">
        <w:rPr>
          <w:rFonts w:ascii="Times New Roman" w:hAnsi="Times New Roman" w:cs="Times New Roman"/>
          <w:color w:val="000000"/>
          <w:lang w:eastAsia="pl-PL"/>
        </w:rPr>
        <w:t xml:space="preserve">Zamawiający </w:t>
      </w:r>
      <w:r w:rsidRPr="00275C2A">
        <w:rPr>
          <w:rFonts w:ascii="Times New Roman" w:hAnsi="Times New Roman" w:cs="Times New Roman"/>
          <w:b/>
          <w:color w:val="000000"/>
          <w:lang w:eastAsia="pl-PL"/>
        </w:rPr>
        <w:t>nie przewiduje</w:t>
      </w:r>
      <w:r w:rsidRPr="00275C2A">
        <w:rPr>
          <w:rFonts w:ascii="Times New Roman" w:hAnsi="Times New Roman" w:cs="Times New Roman"/>
          <w:color w:val="000000"/>
          <w:lang w:eastAsia="pl-PL"/>
        </w:rPr>
        <w:t xml:space="preserve"> aukcji elektronicznej.</w:t>
      </w:r>
    </w:p>
    <w:p w14:paraId="200BE6C6" w14:textId="77777777" w:rsidR="00D426F9" w:rsidRPr="00275C2A" w:rsidRDefault="00D426F9" w:rsidP="00D85627">
      <w:pPr>
        <w:numPr>
          <w:ilvl w:val="0"/>
          <w:numId w:val="31"/>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275C2A">
        <w:rPr>
          <w:rFonts w:ascii="Times New Roman" w:hAnsi="Times New Roman" w:cs="Times New Roman"/>
          <w:color w:val="000000"/>
          <w:lang w:eastAsia="pl-PL"/>
        </w:rPr>
        <w:t xml:space="preserve">Zamawiający </w:t>
      </w:r>
      <w:r w:rsidRPr="00275C2A">
        <w:rPr>
          <w:rFonts w:ascii="Times New Roman" w:hAnsi="Times New Roman" w:cs="Times New Roman"/>
          <w:b/>
          <w:color w:val="000000"/>
          <w:lang w:eastAsia="pl-PL"/>
        </w:rPr>
        <w:t>nie prowadzi</w:t>
      </w:r>
      <w:r w:rsidRPr="00275C2A">
        <w:rPr>
          <w:rFonts w:ascii="Times New Roman" w:hAnsi="Times New Roman" w:cs="Times New Roman"/>
          <w:color w:val="000000"/>
          <w:lang w:eastAsia="pl-PL"/>
        </w:rPr>
        <w:t xml:space="preserve"> postępowania w celu zawarcia umowy ramowej.</w:t>
      </w:r>
    </w:p>
    <w:p w14:paraId="03A0FA72" w14:textId="77777777" w:rsidR="00D426F9" w:rsidRPr="00275C2A" w:rsidRDefault="00D426F9" w:rsidP="00D85627">
      <w:pPr>
        <w:numPr>
          <w:ilvl w:val="0"/>
          <w:numId w:val="31"/>
        </w:numPr>
        <w:autoSpaceDE w:val="0"/>
        <w:autoSpaceDN w:val="0"/>
        <w:adjustRightInd w:val="0"/>
        <w:spacing w:after="0" w:line="320" w:lineRule="exact"/>
        <w:ind w:left="567" w:hanging="567"/>
        <w:jc w:val="both"/>
        <w:rPr>
          <w:rFonts w:ascii="Times New Roman" w:hAnsi="Times New Roman" w:cs="Times New Roman"/>
          <w:b/>
          <w:bCs/>
          <w:color w:val="000000"/>
          <w:lang w:eastAsia="pl-PL"/>
        </w:rPr>
      </w:pPr>
      <w:r w:rsidRPr="00275C2A">
        <w:rPr>
          <w:rFonts w:ascii="Times New Roman" w:hAnsi="Times New Roman" w:cs="Times New Roman"/>
          <w:color w:val="000000"/>
          <w:lang w:eastAsia="pl-PL"/>
        </w:rPr>
        <w:t xml:space="preserve">Zamawiający </w:t>
      </w:r>
      <w:r w:rsidRPr="00275C2A">
        <w:rPr>
          <w:rFonts w:ascii="Times New Roman" w:hAnsi="Times New Roman" w:cs="Times New Roman"/>
          <w:b/>
          <w:color w:val="000000"/>
          <w:lang w:eastAsia="pl-PL"/>
        </w:rPr>
        <w:t>nie dopuszcza</w:t>
      </w:r>
      <w:r w:rsidRPr="00275C2A">
        <w:rPr>
          <w:rFonts w:ascii="Times New Roman" w:hAnsi="Times New Roman" w:cs="Times New Roman"/>
          <w:color w:val="000000"/>
          <w:lang w:eastAsia="pl-PL"/>
        </w:rPr>
        <w:t xml:space="preserve"> składania ofert wariantowych oraz w postaci katalogów elektronicznych.</w:t>
      </w:r>
    </w:p>
    <w:p w14:paraId="6AB66B95" w14:textId="086EE6E9" w:rsidR="00D426F9" w:rsidRPr="00275C2A" w:rsidRDefault="00D426F9" w:rsidP="00260EE3">
      <w:pPr>
        <w:numPr>
          <w:ilvl w:val="0"/>
          <w:numId w:val="31"/>
        </w:numPr>
        <w:autoSpaceDE w:val="0"/>
        <w:autoSpaceDN w:val="0"/>
        <w:adjustRightInd w:val="0"/>
        <w:spacing w:after="0" w:line="320" w:lineRule="exact"/>
        <w:ind w:left="567" w:hanging="567"/>
        <w:jc w:val="both"/>
        <w:rPr>
          <w:rFonts w:ascii="Times New Roman" w:hAnsi="Times New Roman" w:cs="Times New Roman"/>
          <w:color w:val="000000"/>
          <w:sz w:val="24"/>
          <w:szCs w:val="24"/>
          <w:lang w:eastAsia="pl-PL"/>
        </w:rPr>
      </w:pPr>
      <w:r w:rsidRPr="00275C2A">
        <w:rPr>
          <w:rFonts w:ascii="Times New Roman" w:hAnsi="Times New Roman" w:cs="Times New Roman"/>
          <w:color w:val="000000"/>
          <w:lang w:eastAsia="pl-PL"/>
        </w:rPr>
        <w:t xml:space="preserve">Wszystkie koszty związane z uczestnictwem w postępowaniu, w szczególności z przygotowaniem i złożeniem ofert ponosi Wykonawca składający ofertę. Zamawiający </w:t>
      </w:r>
      <w:r w:rsidRPr="00275C2A">
        <w:rPr>
          <w:rFonts w:ascii="Times New Roman" w:hAnsi="Times New Roman" w:cs="Times New Roman"/>
          <w:b/>
          <w:color w:val="000000"/>
          <w:lang w:eastAsia="pl-PL"/>
        </w:rPr>
        <w:t>nie przewiduje</w:t>
      </w:r>
      <w:r w:rsidRPr="00275C2A">
        <w:rPr>
          <w:rFonts w:ascii="Times New Roman" w:hAnsi="Times New Roman" w:cs="Times New Roman"/>
          <w:color w:val="000000"/>
          <w:lang w:eastAsia="pl-PL"/>
        </w:rPr>
        <w:t xml:space="preserve"> zwrotu kosztów udziału w postępowaniu.</w:t>
      </w:r>
      <w:r w:rsidRPr="00275C2A">
        <w:rPr>
          <w:rFonts w:ascii="Times New Roman" w:hAnsi="Times New Roman" w:cs="Times New Roman"/>
          <w:color w:val="000000"/>
          <w:lang w:eastAsia="pl-PL"/>
        </w:rPr>
        <w:tab/>
      </w:r>
    </w:p>
    <w:p w14:paraId="52F78049" w14:textId="77777777" w:rsidR="001F3DEB" w:rsidRPr="00275C2A" w:rsidRDefault="001F3DEB" w:rsidP="007D4D50">
      <w:pPr>
        <w:autoSpaceDE w:val="0"/>
        <w:autoSpaceDN w:val="0"/>
        <w:adjustRightInd w:val="0"/>
        <w:spacing w:after="0" w:line="240" w:lineRule="auto"/>
        <w:jc w:val="both"/>
        <w:rPr>
          <w:rFonts w:ascii="Times New Roman" w:hAnsi="Times New Roman" w:cs="Times New Roman"/>
          <w:color w:val="000000"/>
          <w:sz w:val="24"/>
          <w:szCs w:val="24"/>
          <w:lang w:eastAsia="pl-PL"/>
        </w:rPr>
      </w:pPr>
    </w:p>
    <w:p w14:paraId="7C013F91" w14:textId="77777777" w:rsidR="00C05BFA" w:rsidRPr="00275C2A" w:rsidRDefault="00C05BFA" w:rsidP="007D4D50">
      <w:pPr>
        <w:autoSpaceDE w:val="0"/>
        <w:autoSpaceDN w:val="0"/>
        <w:adjustRightInd w:val="0"/>
        <w:spacing w:after="0" w:line="240" w:lineRule="auto"/>
        <w:jc w:val="both"/>
        <w:rPr>
          <w:rFonts w:ascii="Times New Roman" w:hAnsi="Times New Roman" w:cs="Times New Roman"/>
          <w:color w:val="000000"/>
          <w:sz w:val="24"/>
          <w:szCs w:val="24"/>
          <w:lang w:eastAsia="pl-PL"/>
        </w:rPr>
        <w:sectPr w:rsidR="00C05BFA" w:rsidRPr="00275C2A" w:rsidSect="00B74EA1">
          <w:pgSz w:w="11906" w:h="16838"/>
          <w:pgMar w:top="1417" w:right="1417" w:bottom="1417" w:left="1417" w:header="708" w:footer="708" w:gutter="0"/>
          <w:cols w:space="708"/>
          <w:docGrid w:linePitch="360"/>
        </w:sectPr>
      </w:pPr>
    </w:p>
    <w:p w14:paraId="56F08FB7" w14:textId="77777777" w:rsidR="001F3DEB" w:rsidRPr="00275C2A" w:rsidRDefault="001F3DEB" w:rsidP="001E6EDB">
      <w:pPr>
        <w:spacing w:after="0" w:line="240" w:lineRule="auto"/>
        <w:ind w:left="7080"/>
        <w:rPr>
          <w:rFonts w:ascii="Times New Roman" w:hAnsi="Times New Roman" w:cs="Times New Roman"/>
          <w:b/>
          <w:bCs/>
          <w:szCs w:val="24"/>
          <w:lang w:eastAsia="pl-PL"/>
        </w:rPr>
      </w:pPr>
      <w:r w:rsidRPr="00275C2A">
        <w:rPr>
          <w:rFonts w:ascii="Times New Roman" w:hAnsi="Times New Roman" w:cs="Times New Roman"/>
          <w:b/>
          <w:bCs/>
          <w:szCs w:val="24"/>
          <w:lang w:eastAsia="pl-PL"/>
        </w:rPr>
        <w:lastRenderedPageBreak/>
        <w:t>Załącznik nr 1</w:t>
      </w:r>
    </w:p>
    <w:p w14:paraId="65C64B00" w14:textId="77777777" w:rsidR="001F3DEB" w:rsidRPr="00275C2A" w:rsidRDefault="001F3DEB" w:rsidP="00B53F2F">
      <w:pPr>
        <w:spacing w:after="0" w:line="240" w:lineRule="auto"/>
        <w:rPr>
          <w:rFonts w:ascii="Times New Roman" w:hAnsi="Times New Roman" w:cs="Times New Roman"/>
          <w:szCs w:val="24"/>
          <w:lang w:eastAsia="pl-PL"/>
        </w:rPr>
      </w:pPr>
    </w:p>
    <w:p w14:paraId="033831F2" w14:textId="77777777" w:rsidR="001F3DEB" w:rsidRPr="00275C2A" w:rsidRDefault="001F3DEB" w:rsidP="00B53F2F">
      <w:pPr>
        <w:keepNext/>
        <w:spacing w:after="0" w:line="240" w:lineRule="auto"/>
        <w:outlineLvl w:val="0"/>
        <w:rPr>
          <w:rFonts w:ascii="Times New Roman" w:hAnsi="Times New Roman" w:cs="Times New Roman"/>
          <w:bCs/>
          <w:szCs w:val="24"/>
          <w:lang w:eastAsia="pl-PL"/>
        </w:rPr>
      </w:pPr>
      <w:r w:rsidRPr="00275C2A">
        <w:rPr>
          <w:rFonts w:ascii="Times New Roman" w:hAnsi="Times New Roman" w:cs="Times New Roman"/>
          <w:bCs/>
          <w:szCs w:val="24"/>
          <w:lang w:eastAsia="pl-PL"/>
        </w:rPr>
        <w:t>…………………………….……</w:t>
      </w:r>
    </w:p>
    <w:p w14:paraId="1DE0B675" w14:textId="77777777" w:rsidR="001F3DEB" w:rsidRPr="00275C2A" w:rsidRDefault="001F3DEB" w:rsidP="00B53F2F">
      <w:pPr>
        <w:keepNext/>
        <w:spacing w:after="0" w:line="240" w:lineRule="auto"/>
        <w:outlineLvl w:val="0"/>
        <w:rPr>
          <w:rFonts w:ascii="Times New Roman" w:hAnsi="Times New Roman" w:cs="Times New Roman"/>
          <w:bCs/>
          <w:szCs w:val="24"/>
          <w:lang w:eastAsia="pl-PL"/>
        </w:rPr>
      </w:pPr>
      <w:r w:rsidRPr="00275C2A">
        <w:rPr>
          <w:rFonts w:ascii="Times New Roman" w:hAnsi="Times New Roman" w:cs="Times New Roman"/>
          <w:bCs/>
          <w:szCs w:val="24"/>
          <w:lang w:eastAsia="pl-PL"/>
        </w:rPr>
        <w:t xml:space="preserve">        (miejscowość i data)</w:t>
      </w:r>
    </w:p>
    <w:p w14:paraId="50C45A0E"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szCs w:val="24"/>
          <w:lang w:eastAsia="pl-PL"/>
        </w:rPr>
        <w:t xml:space="preserve"> </w:t>
      </w:r>
    </w:p>
    <w:p w14:paraId="17BFBABB" w14:textId="12938F37" w:rsidR="001F3DEB" w:rsidRPr="00275C2A" w:rsidRDefault="001F3DEB" w:rsidP="00435FBD">
      <w:pPr>
        <w:spacing w:after="0" w:line="240" w:lineRule="auto"/>
        <w:jc w:val="center"/>
        <w:rPr>
          <w:rFonts w:ascii="Times New Roman" w:hAnsi="Times New Roman" w:cs="Times New Roman"/>
          <w:b/>
          <w:szCs w:val="24"/>
          <w:u w:val="single"/>
          <w:lang w:eastAsia="pl-PL"/>
        </w:rPr>
      </w:pPr>
      <w:r w:rsidRPr="00CA6061">
        <w:rPr>
          <w:rFonts w:ascii="Times New Roman" w:hAnsi="Times New Roman" w:cs="Times New Roman"/>
          <w:b/>
          <w:szCs w:val="24"/>
          <w:u w:val="single"/>
          <w:lang w:eastAsia="pl-PL"/>
        </w:rPr>
        <w:t>FORMULARZ OFERTY</w:t>
      </w:r>
      <w:r w:rsidR="00D426F9" w:rsidRPr="00CA6061">
        <w:rPr>
          <w:rFonts w:ascii="Times New Roman" w:hAnsi="Times New Roman" w:cs="Times New Roman"/>
          <w:b/>
          <w:szCs w:val="24"/>
          <w:u w:val="single"/>
          <w:lang w:eastAsia="pl-PL"/>
        </w:rPr>
        <w:t xml:space="preserve"> NA</w:t>
      </w:r>
    </w:p>
    <w:p w14:paraId="316B6423" w14:textId="36340A31" w:rsidR="001F3DEB" w:rsidRPr="00275C2A" w:rsidRDefault="007C115D" w:rsidP="00435FBD">
      <w:pPr>
        <w:spacing w:after="0" w:line="240" w:lineRule="auto"/>
        <w:jc w:val="center"/>
        <w:rPr>
          <w:rFonts w:ascii="Times New Roman" w:hAnsi="Times New Roman" w:cs="Times New Roman"/>
          <w:b/>
          <w:szCs w:val="24"/>
          <w:lang w:eastAsia="pl-PL"/>
        </w:rPr>
      </w:pPr>
      <w:r w:rsidRPr="007C115D">
        <w:rPr>
          <w:rFonts w:ascii="Times New Roman" w:hAnsi="Times New Roman" w:cs="Times New Roman"/>
          <w:b/>
          <w:bCs/>
          <w:szCs w:val="24"/>
          <w:lang w:eastAsia="pl-PL" w:bidi="pl-PL"/>
        </w:rPr>
        <w:t>Dostawę w formie leasingu operacyjnego komory klimatycznej</w:t>
      </w:r>
      <w:r w:rsidR="007413CF" w:rsidRPr="007413CF">
        <w:rPr>
          <w:rFonts w:ascii="Times New Roman" w:hAnsi="Times New Roman" w:cs="Times New Roman"/>
          <w:b/>
          <w:bCs/>
          <w:szCs w:val="24"/>
          <w:lang w:eastAsia="pl-PL" w:bidi="pl-PL"/>
        </w:rPr>
        <w:t xml:space="preserve"> dla Głównego Instytutu Górnictwa Państwowego Instytutu Badawczego</w:t>
      </w:r>
    </w:p>
    <w:p w14:paraId="50DAC73C" w14:textId="77777777" w:rsidR="001F3DEB" w:rsidRPr="00275C2A" w:rsidRDefault="001F3DEB" w:rsidP="00F34801">
      <w:pPr>
        <w:spacing w:after="0" w:line="240" w:lineRule="auto"/>
        <w:jc w:val="center"/>
        <w:rPr>
          <w:rFonts w:ascii="Times New Roman" w:hAnsi="Times New Roman" w:cs="Times New Roman"/>
          <w:b/>
          <w:szCs w:val="24"/>
          <w:lang w:eastAsia="pl-PL"/>
        </w:rPr>
      </w:pPr>
    </w:p>
    <w:p w14:paraId="741A1FA3" w14:textId="77777777" w:rsidR="001F3DEB" w:rsidRPr="00275C2A" w:rsidRDefault="001F3DEB" w:rsidP="00B53F2F">
      <w:pPr>
        <w:spacing w:after="0" w:line="240" w:lineRule="auto"/>
        <w:rPr>
          <w:rFonts w:ascii="Times New Roman" w:hAnsi="Times New Roman" w:cs="Times New Roman"/>
          <w:b/>
          <w:bCs/>
          <w:szCs w:val="24"/>
          <w:u w:val="single"/>
          <w:lang w:eastAsia="pl-PL"/>
        </w:rPr>
      </w:pPr>
      <w:r w:rsidRPr="00275C2A">
        <w:rPr>
          <w:rFonts w:ascii="Times New Roman" w:hAnsi="Times New Roman" w:cs="Times New Roman"/>
          <w:b/>
          <w:bCs/>
          <w:szCs w:val="24"/>
          <w:u w:val="single"/>
          <w:lang w:eastAsia="pl-PL"/>
        </w:rPr>
        <w:t>Nazwa Wykonawcy/Wykonawców w przypadku oferty wspólnej :</w:t>
      </w:r>
    </w:p>
    <w:p w14:paraId="293C9E10"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szCs w:val="24"/>
          <w:lang w:eastAsia="pl-PL"/>
        </w:rPr>
        <w:t>…………………………………………………………</w:t>
      </w:r>
    </w:p>
    <w:p w14:paraId="15888A61"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szCs w:val="24"/>
          <w:lang w:eastAsia="pl-PL"/>
        </w:rPr>
        <w:t>…………………………………………………………</w:t>
      </w:r>
    </w:p>
    <w:p w14:paraId="3231786A"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Adres*:</w:t>
      </w:r>
      <w:r w:rsidRPr="00275C2A">
        <w:rPr>
          <w:rFonts w:ascii="Times New Roman" w:hAnsi="Times New Roman" w:cs="Times New Roman"/>
          <w:b/>
          <w:bCs/>
          <w:szCs w:val="24"/>
          <w:lang w:eastAsia="pl-PL"/>
        </w:rPr>
        <w:tab/>
      </w:r>
      <w:r w:rsidRPr="00275C2A">
        <w:rPr>
          <w:rFonts w:ascii="Times New Roman" w:hAnsi="Times New Roman" w:cs="Times New Roman"/>
          <w:szCs w:val="24"/>
          <w:lang w:eastAsia="pl-PL"/>
        </w:rPr>
        <w:t>………………………………………..</w:t>
      </w:r>
    </w:p>
    <w:p w14:paraId="2EE557CB" w14:textId="77777777" w:rsidR="001F3DEB" w:rsidRPr="00275C2A" w:rsidRDefault="001F3DEB" w:rsidP="00B53F2F">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 xml:space="preserve">Województwo*: </w:t>
      </w:r>
      <w:r w:rsidRPr="00275C2A">
        <w:rPr>
          <w:rFonts w:ascii="Times New Roman" w:hAnsi="Times New Roman" w:cs="Times New Roman"/>
          <w:szCs w:val="24"/>
          <w:lang w:eastAsia="pl-PL"/>
        </w:rPr>
        <w:t>………………………………………</w:t>
      </w:r>
    </w:p>
    <w:p w14:paraId="2F65E60E"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NIP*:</w:t>
      </w:r>
      <w:r w:rsidRPr="00275C2A">
        <w:rPr>
          <w:rFonts w:ascii="Times New Roman" w:hAnsi="Times New Roman" w:cs="Times New Roman"/>
          <w:b/>
          <w:bCs/>
          <w:szCs w:val="24"/>
          <w:lang w:eastAsia="pl-PL"/>
        </w:rPr>
        <w:tab/>
      </w:r>
      <w:r w:rsidRPr="00275C2A">
        <w:rPr>
          <w:rFonts w:ascii="Times New Roman" w:hAnsi="Times New Roman" w:cs="Times New Roman"/>
          <w:b/>
          <w:bCs/>
          <w:szCs w:val="24"/>
          <w:lang w:eastAsia="pl-PL"/>
        </w:rPr>
        <w:tab/>
      </w:r>
      <w:r w:rsidRPr="00275C2A">
        <w:rPr>
          <w:rFonts w:ascii="Times New Roman" w:hAnsi="Times New Roman" w:cs="Times New Roman"/>
          <w:szCs w:val="24"/>
          <w:lang w:eastAsia="pl-PL"/>
        </w:rPr>
        <w:t>………………………………………..</w:t>
      </w:r>
    </w:p>
    <w:p w14:paraId="733782B8"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Regon*:</w:t>
      </w:r>
      <w:r w:rsidRPr="00275C2A">
        <w:rPr>
          <w:rFonts w:ascii="Times New Roman" w:hAnsi="Times New Roman" w:cs="Times New Roman"/>
          <w:b/>
          <w:bCs/>
          <w:szCs w:val="24"/>
          <w:lang w:eastAsia="pl-PL"/>
        </w:rPr>
        <w:tab/>
      </w:r>
      <w:r w:rsidRPr="00275C2A">
        <w:rPr>
          <w:rFonts w:ascii="Times New Roman" w:hAnsi="Times New Roman" w:cs="Times New Roman"/>
          <w:szCs w:val="24"/>
          <w:lang w:eastAsia="pl-PL"/>
        </w:rPr>
        <w:t>………………………………………..</w:t>
      </w:r>
    </w:p>
    <w:p w14:paraId="339ED2AB"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Nr tel.*.:</w:t>
      </w:r>
      <w:r w:rsidRPr="00275C2A">
        <w:rPr>
          <w:rFonts w:ascii="Times New Roman" w:hAnsi="Times New Roman" w:cs="Times New Roman"/>
          <w:b/>
          <w:bCs/>
          <w:szCs w:val="24"/>
          <w:lang w:eastAsia="pl-PL"/>
        </w:rPr>
        <w:tab/>
      </w:r>
      <w:r w:rsidRPr="00275C2A">
        <w:rPr>
          <w:rFonts w:ascii="Times New Roman" w:hAnsi="Times New Roman" w:cs="Times New Roman"/>
          <w:szCs w:val="24"/>
          <w:lang w:eastAsia="pl-PL"/>
        </w:rPr>
        <w:t>………………………………………..</w:t>
      </w:r>
    </w:p>
    <w:p w14:paraId="6F04AD7B"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Adres e-mail*:</w:t>
      </w:r>
      <w:r w:rsidRPr="00275C2A">
        <w:rPr>
          <w:rFonts w:ascii="Times New Roman" w:hAnsi="Times New Roman" w:cs="Times New Roman"/>
          <w:b/>
          <w:bCs/>
          <w:szCs w:val="24"/>
          <w:lang w:eastAsia="pl-PL"/>
        </w:rPr>
        <w:tab/>
      </w:r>
      <w:r w:rsidRPr="00275C2A">
        <w:rPr>
          <w:rFonts w:ascii="Times New Roman" w:hAnsi="Times New Roman" w:cs="Times New Roman"/>
          <w:szCs w:val="24"/>
          <w:lang w:eastAsia="pl-PL"/>
        </w:rPr>
        <w:t>……………………………..…………</w:t>
      </w:r>
    </w:p>
    <w:p w14:paraId="4D44EFF9" w14:textId="77777777" w:rsidR="001F3DEB" w:rsidRPr="00275C2A" w:rsidRDefault="001F3DEB" w:rsidP="00B53F2F">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 xml:space="preserve">Osoba do kontaktu*: </w:t>
      </w:r>
      <w:r w:rsidRPr="00275C2A">
        <w:rPr>
          <w:rFonts w:ascii="Times New Roman" w:hAnsi="Times New Roman" w:cs="Times New Roman"/>
          <w:szCs w:val="24"/>
          <w:lang w:eastAsia="pl-PL"/>
        </w:rPr>
        <w:t>………………………………..</w:t>
      </w:r>
    </w:p>
    <w:p w14:paraId="4FE0B59E" w14:textId="77777777" w:rsidR="001F3DEB" w:rsidRPr="00275C2A" w:rsidRDefault="001F3DEB" w:rsidP="00B53F2F">
      <w:pPr>
        <w:spacing w:after="0" w:line="240" w:lineRule="auto"/>
        <w:rPr>
          <w:rFonts w:ascii="Times New Roman" w:hAnsi="Times New Roman" w:cs="Times New Roman"/>
          <w:szCs w:val="24"/>
          <w:lang w:eastAsia="pl-PL"/>
        </w:rPr>
      </w:pPr>
      <w:r w:rsidRPr="00275C2A">
        <w:rPr>
          <w:rFonts w:ascii="Times New Roman" w:hAnsi="Times New Roman" w:cs="Times New Roman"/>
          <w:b/>
          <w:bCs/>
          <w:szCs w:val="24"/>
          <w:lang w:eastAsia="pl-PL"/>
        </w:rPr>
        <w:t xml:space="preserve">Nr rachunku:  </w:t>
      </w:r>
      <w:r w:rsidRPr="00275C2A">
        <w:rPr>
          <w:rFonts w:ascii="Times New Roman" w:hAnsi="Times New Roman" w:cs="Times New Roman"/>
          <w:szCs w:val="24"/>
          <w:lang w:eastAsia="pl-PL"/>
        </w:rPr>
        <w:t>………………………………………..</w:t>
      </w:r>
    </w:p>
    <w:p w14:paraId="7AA44038" w14:textId="77777777" w:rsidR="001F3DEB" w:rsidRPr="00275C2A" w:rsidRDefault="001F3DEB" w:rsidP="00193F2C">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Rodzaj przedsiębiorstwa jakim jest Wykonawca (zaznaczyć właściwą opcję)**:</w:t>
      </w:r>
    </w:p>
    <w:p w14:paraId="0A408BAC"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Mikroprzedsiębiorstwo</w:t>
      </w:r>
    </w:p>
    <w:p w14:paraId="693B0B8A"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Małe przedsiębiorstwo</w:t>
      </w:r>
    </w:p>
    <w:p w14:paraId="1936A6F8"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Średnie przedsiębiorstwo</w:t>
      </w:r>
    </w:p>
    <w:p w14:paraId="60B038E8"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Jednoosobowa działalność gospodarcza</w:t>
      </w:r>
    </w:p>
    <w:p w14:paraId="6383FAB0"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Osoba fizyczna nieposiadająca działalności gospodarczej</w:t>
      </w:r>
    </w:p>
    <w:p w14:paraId="59352D0B" w14:textId="77777777" w:rsidR="001F3DEB" w:rsidRPr="00275C2A" w:rsidRDefault="001F3DEB" w:rsidP="00890FAB">
      <w:pPr>
        <w:spacing w:after="0" w:line="240" w:lineRule="auto"/>
        <w:rPr>
          <w:rFonts w:ascii="Times New Roman" w:hAnsi="Times New Roman" w:cs="Times New Roman"/>
          <w:b/>
          <w:szCs w:val="24"/>
          <w:lang w:eastAsia="pl-PL"/>
        </w:rPr>
      </w:pPr>
      <w:r w:rsidRPr="00275C2A">
        <w:rPr>
          <w:rFonts w:ascii="Times New Roman" w:hAnsi="Times New Roman" w:cs="Times New Roman"/>
          <w:b/>
          <w:szCs w:val="24"/>
          <w:lang w:eastAsia="pl-PL"/>
        </w:rPr>
        <w:t></w:t>
      </w:r>
      <w:r w:rsidRPr="00275C2A">
        <w:rPr>
          <w:rFonts w:ascii="Times New Roman" w:hAnsi="Times New Roman" w:cs="Times New Roman"/>
          <w:b/>
          <w:szCs w:val="24"/>
          <w:lang w:eastAsia="pl-PL"/>
        </w:rPr>
        <w:tab/>
        <w:t>Inny rodzaj</w:t>
      </w:r>
    </w:p>
    <w:p w14:paraId="680DE98B" w14:textId="77777777" w:rsidR="001F3DEB" w:rsidRPr="00275C2A" w:rsidRDefault="001F3DEB" w:rsidP="00B53F2F">
      <w:pPr>
        <w:spacing w:after="0" w:line="240" w:lineRule="auto"/>
        <w:jc w:val="both"/>
        <w:rPr>
          <w:rFonts w:ascii="Times New Roman" w:hAnsi="Times New Roman" w:cs="Times New Roman"/>
          <w:b/>
          <w:bCs/>
          <w:szCs w:val="24"/>
          <w:lang w:eastAsia="pl-PL"/>
        </w:rPr>
      </w:pP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i/>
          <w:iCs/>
          <w:sz w:val="24"/>
          <w:szCs w:val="24"/>
          <w:lang w:eastAsia="pl-PL"/>
        </w:rPr>
        <w:tab/>
      </w:r>
      <w:r w:rsidRPr="00275C2A">
        <w:rPr>
          <w:rFonts w:ascii="Times New Roman" w:hAnsi="Times New Roman" w:cs="Times New Roman"/>
          <w:b/>
          <w:bCs/>
          <w:szCs w:val="24"/>
          <w:lang w:eastAsia="pl-PL"/>
        </w:rPr>
        <w:t>Główny Instytut Górnictwa</w:t>
      </w:r>
    </w:p>
    <w:p w14:paraId="5CD4DAED" w14:textId="6CDFA091" w:rsidR="000156F3" w:rsidRPr="00275C2A" w:rsidRDefault="000156F3" w:rsidP="000156F3">
      <w:pPr>
        <w:spacing w:after="0" w:line="240" w:lineRule="auto"/>
        <w:ind w:firstLine="5670"/>
        <w:jc w:val="both"/>
        <w:rPr>
          <w:rFonts w:ascii="Times New Roman" w:hAnsi="Times New Roman" w:cs="Times New Roman"/>
          <w:szCs w:val="24"/>
          <w:lang w:eastAsia="pl-PL"/>
        </w:rPr>
      </w:pPr>
      <w:r w:rsidRPr="00275C2A">
        <w:rPr>
          <w:rFonts w:ascii="Times New Roman" w:hAnsi="Times New Roman" w:cs="Times New Roman"/>
          <w:b/>
          <w:bCs/>
          <w:szCs w:val="24"/>
          <w:lang w:eastAsia="pl-PL"/>
        </w:rPr>
        <w:t>Państwowy Instytut Badawczy</w:t>
      </w:r>
    </w:p>
    <w:p w14:paraId="78C55E92" w14:textId="77777777" w:rsidR="001F3DEB" w:rsidRPr="00275C2A" w:rsidRDefault="001F3DEB" w:rsidP="00B53F2F">
      <w:pPr>
        <w:spacing w:after="0" w:line="240" w:lineRule="auto"/>
        <w:ind w:left="4956" w:firstLine="708"/>
        <w:jc w:val="both"/>
        <w:rPr>
          <w:rFonts w:ascii="Times New Roman" w:hAnsi="Times New Roman" w:cs="Times New Roman"/>
          <w:b/>
          <w:bCs/>
          <w:szCs w:val="24"/>
          <w:lang w:eastAsia="pl-PL"/>
        </w:rPr>
      </w:pPr>
      <w:r w:rsidRPr="00275C2A">
        <w:rPr>
          <w:rFonts w:ascii="Times New Roman" w:hAnsi="Times New Roman" w:cs="Times New Roman"/>
          <w:b/>
          <w:bCs/>
          <w:szCs w:val="24"/>
          <w:lang w:eastAsia="pl-PL"/>
        </w:rPr>
        <w:t>Plac Gwarków 1</w:t>
      </w:r>
    </w:p>
    <w:p w14:paraId="46CA0884" w14:textId="77777777" w:rsidR="001F3DEB" w:rsidRPr="00275C2A" w:rsidRDefault="001F3DEB" w:rsidP="00966348">
      <w:pPr>
        <w:spacing w:after="0" w:line="240" w:lineRule="auto"/>
        <w:ind w:left="4956" w:firstLine="708"/>
        <w:jc w:val="both"/>
        <w:rPr>
          <w:rFonts w:ascii="Times New Roman" w:hAnsi="Times New Roman" w:cs="Times New Roman"/>
          <w:b/>
          <w:bCs/>
          <w:szCs w:val="24"/>
          <w:lang w:eastAsia="pl-PL"/>
        </w:rPr>
      </w:pPr>
      <w:r w:rsidRPr="00275C2A">
        <w:rPr>
          <w:rFonts w:ascii="Times New Roman" w:hAnsi="Times New Roman" w:cs="Times New Roman"/>
          <w:b/>
          <w:bCs/>
          <w:szCs w:val="24"/>
          <w:lang w:eastAsia="pl-PL"/>
        </w:rPr>
        <w:t>40 - 166 Katowice</w:t>
      </w:r>
    </w:p>
    <w:p w14:paraId="4FB584FF" w14:textId="77777777" w:rsidR="001F3DEB" w:rsidRPr="00275C2A" w:rsidRDefault="001F3DEB" w:rsidP="00966348">
      <w:pPr>
        <w:spacing w:after="0" w:line="240" w:lineRule="auto"/>
        <w:ind w:left="4956" w:firstLine="708"/>
        <w:jc w:val="both"/>
        <w:rPr>
          <w:rFonts w:ascii="Times New Roman" w:hAnsi="Times New Roman" w:cs="Times New Roman"/>
          <w:b/>
          <w:bCs/>
          <w:szCs w:val="24"/>
          <w:lang w:eastAsia="pl-PL"/>
        </w:rPr>
      </w:pPr>
    </w:p>
    <w:p w14:paraId="01BC0AB3" w14:textId="608AC0CC" w:rsidR="001F3DEB" w:rsidRPr="00275C2A" w:rsidRDefault="001F3DEB" w:rsidP="00E93D65">
      <w:pPr>
        <w:spacing w:after="0" w:line="240" w:lineRule="auto"/>
        <w:jc w:val="both"/>
        <w:rPr>
          <w:rFonts w:ascii="Times New Roman" w:hAnsi="Times New Roman" w:cs="Times New Roman"/>
          <w:lang w:eastAsia="pl-PL"/>
        </w:rPr>
      </w:pPr>
      <w:r w:rsidRPr="00275C2A">
        <w:rPr>
          <w:rFonts w:ascii="Times New Roman" w:hAnsi="Times New Roman" w:cs="Times New Roman"/>
        </w:rPr>
        <w:t xml:space="preserve">W odpowiedzi na ogłoszenie o postępowaniu o </w:t>
      </w:r>
      <w:r w:rsidRPr="00275C2A">
        <w:rPr>
          <w:rFonts w:ascii="Times New Roman" w:hAnsi="Times New Roman" w:cs="Times New Roman"/>
          <w:lang w:eastAsia="pl-PL"/>
        </w:rPr>
        <w:t>udzielenie zamówienia publicznego prowadzonego w</w:t>
      </w:r>
      <w:r w:rsidR="00957F77" w:rsidRPr="00275C2A">
        <w:rPr>
          <w:rFonts w:ascii="Times New Roman" w:hAnsi="Times New Roman" w:cs="Times New Roman"/>
          <w:lang w:eastAsia="pl-PL"/>
        </w:rPr>
        <w:t> </w:t>
      </w:r>
      <w:r w:rsidRPr="00275C2A">
        <w:rPr>
          <w:rFonts w:ascii="Times New Roman" w:hAnsi="Times New Roman" w:cs="Times New Roman"/>
          <w:lang w:eastAsia="pl-PL"/>
        </w:rPr>
        <w:t xml:space="preserve">trybie </w:t>
      </w:r>
      <w:r w:rsidRPr="00275C2A">
        <w:rPr>
          <w:rFonts w:ascii="Times New Roman" w:hAnsi="Times New Roman" w:cs="Times New Roman"/>
        </w:rPr>
        <w:t xml:space="preserve">podstawowym bez negocjacji </w:t>
      </w:r>
      <w:r w:rsidRPr="00275C2A">
        <w:rPr>
          <w:rFonts w:ascii="Times New Roman" w:hAnsi="Times New Roman" w:cs="Times New Roman"/>
          <w:lang w:eastAsia="pl-PL"/>
        </w:rPr>
        <w:t>na</w:t>
      </w:r>
      <w:bookmarkStart w:id="0" w:name="_Hlk59535731"/>
      <w:r w:rsidRPr="00275C2A">
        <w:rPr>
          <w:rFonts w:ascii="Times New Roman" w:hAnsi="Times New Roman" w:cs="Times New Roman"/>
          <w:lang w:eastAsia="pl-PL"/>
        </w:rPr>
        <w:t>:</w:t>
      </w:r>
      <w:r w:rsidRPr="00275C2A">
        <w:rPr>
          <w:rFonts w:ascii="Times New Roman" w:hAnsi="Times New Roman" w:cs="Times New Roman"/>
        </w:rPr>
        <w:t xml:space="preserve"> </w:t>
      </w:r>
      <w:r w:rsidRPr="00275C2A">
        <w:rPr>
          <w:rFonts w:ascii="Times New Roman" w:hAnsi="Times New Roman" w:cs="Times New Roman"/>
          <w:b/>
          <w:i/>
        </w:rPr>
        <w:t>„</w:t>
      </w:r>
      <w:bookmarkEnd w:id="0"/>
      <w:r w:rsidR="007C115D" w:rsidRPr="007C115D">
        <w:rPr>
          <w:rFonts w:ascii="Times New Roman" w:hAnsi="Times New Roman" w:cs="Times New Roman"/>
          <w:b/>
          <w:bCs/>
          <w:i/>
          <w:lang w:bidi="pl-PL"/>
        </w:rPr>
        <w:t>Dostawę w formie leasingu operacyjnego komory klimatycznej dla Głównego Instytutu Górnictwa Państwowego Instytutu Badawczego</w:t>
      </w:r>
      <w:r w:rsidRPr="00275C2A">
        <w:rPr>
          <w:rFonts w:ascii="Times New Roman" w:hAnsi="Times New Roman" w:cs="Times New Roman"/>
          <w:b/>
          <w:i/>
        </w:rPr>
        <w:t>”,</w:t>
      </w:r>
      <w:r w:rsidRPr="00275C2A">
        <w:rPr>
          <w:rFonts w:ascii="Times New Roman" w:hAnsi="Times New Roman" w:cs="Times New Roman"/>
          <w:i/>
        </w:rPr>
        <w:t xml:space="preserve"> </w:t>
      </w:r>
      <w:r w:rsidRPr="00275C2A">
        <w:rPr>
          <w:rFonts w:ascii="Times New Roman" w:hAnsi="Times New Roman" w:cs="Times New Roman"/>
        </w:rPr>
        <w:t>oświadczamy, że akceptujemy w całości wszystkie warunki zawarte w Specyfikacji Warunków Zamówienia.</w:t>
      </w:r>
    </w:p>
    <w:p w14:paraId="25F32343" w14:textId="77777777" w:rsidR="001F3DEB" w:rsidRPr="00275C2A" w:rsidRDefault="001F3DEB" w:rsidP="00B53F2F">
      <w:pPr>
        <w:spacing w:after="0" w:line="240" w:lineRule="auto"/>
        <w:jc w:val="both"/>
        <w:rPr>
          <w:rFonts w:ascii="Times New Roman" w:hAnsi="Times New Roman" w:cs="Times New Roman"/>
          <w:szCs w:val="24"/>
          <w:lang w:eastAsia="pl-PL"/>
        </w:rPr>
      </w:pPr>
    </w:p>
    <w:p w14:paraId="3339A4C7" w14:textId="0EC2B0D2" w:rsidR="0012563E" w:rsidRPr="0012563E" w:rsidRDefault="00AA3856" w:rsidP="00DC6413">
      <w:pPr>
        <w:numPr>
          <w:ilvl w:val="0"/>
          <w:numId w:val="45"/>
        </w:numPr>
        <w:tabs>
          <w:tab w:val="left" w:pos="7938"/>
        </w:tabs>
        <w:suppressAutoHyphens/>
        <w:spacing w:after="0" w:line="360" w:lineRule="auto"/>
        <w:ind w:left="567" w:right="862" w:hanging="567"/>
        <w:rPr>
          <w:rFonts w:ascii="Times New Roman" w:eastAsia="SimSun" w:hAnsi="Times New Roman" w:cs="Times New Roman"/>
          <w:lang w:eastAsia="ar-SA"/>
        </w:rPr>
      </w:pPr>
      <w:r w:rsidRPr="007C115D">
        <w:rPr>
          <w:rFonts w:ascii="Times New Roman" w:eastAsia="SimSun" w:hAnsi="Times New Roman" w:cs="Times New Roman"/>
          <w:b/>
          <w:lang w:eastAsia="ar-SA"/>
        </w:rPr>
        <w:t xml:space="preserve">Oferujemy </w:t>
      </w:r>
      <w:r w:rsidR="007C115D" w:rsidRPr="007C115D">
        <w:rPr>
          <w:rFonts w:ascii="Times New Roman" w:eastAsia="SimSun" w:hAnsi="Times New Roman" w:cs="Times New Roman"/>
          <w:b/>
          <w:lang w:eastAsia="ar-SA"/>
        </w:rPr>
        <w:t>dostawę</w:t>
      </w:r>
      <w:r w:rsidRPr="007C115D">
        <w:rPr>
          <w:rFonts w:ascii="Times New Roman" w:eastAsia="SimSun" w:hAnsi="Times New Roman" w:cs="Times New Roman"/>
          <w:b/>
          <w:lang w:eastAsia="ar-SA"/>
        </w:rPr>
        <w:t xml:space="preserve"> przedmiotu zamówienia za łączną cenę</w:t>
      </w:r>
      <w:r w:rsidR="0012563E">
        <w:rPr>
          <w:rFonts w:ascii="Times New Roman" w:eastAsia="SimSun" w:hAnsi="Times New Roman" w:cs="Times New Roman"/>
          <w:b/>
          <w:lang w:eastAsia="ar-SA"/>
        </w:rPr>
        <w:t xml:space="preserve"> (opłata wstępna + miesięczna rata +wartość wykupu)</w:t>
      </w:r>
    </w:p>
    <w:p w14:paraId="4526F05D" w14:textId="53DBD2FA" w:rsidR="00AA3856" w:rsidRPr="007C115D" w:rsidRDefault="007C115D" w:rsidP="0012563E">
      <w:pPr>
        <w:tabs>
          <w:tab w:val="left" w:pos="7938"/>
        </w:tabs>
        <w:suppressAutoHyphens/>
        <w:spacing w:after="0" w:line="360" w:lineRule="auto"/>
        <w:ind w:left="567" w:right="862"/>
        <w:rPr>
          <w:rFonts w:ascii="Times New Roman" w:eastAsia="SimSun" w:hAnsi="Times New Roman" w:cs="Times New Roman"/>
          <w:lang w:eastAsia="ar-SA"/>
        </w:rPr>
      </w:pPr>
      <w:r w:rsidRPr="007C115D">
        <w:rPr>
          <w:rFonts w:ascii="Times New Roman" w:eastAsia="SimSun" w:hAnsi="Times New Roman" w:cs="Times New Roman"/>
          <w:lang w:eastAsia="ar-SA"/>
        </w:rPr>
        <w:t xml:space="preserve">…………………… zł netto + VAT ………….. = </w:t>
      </w:r>
      <w:r w:rsidR="00AA3856" w:rsidRPr="007C115D">
        <w:rPr>
          <w:rFonts w:ascii="Times New Roman" w:eastAsia="SimSun" w:hAnsi="Times New Roman" w:cs="Times New Roman"/>
          <w:b/>
          <w:lang w:eastAsia="ar-SA"/>
        </w:rPr>
        <w:t>brutto</w:t>
      </w:r>
      <w:r w:rsidR="00AA3856" w:rsidRPr="007C115D">
        <w:rPr>
          <w:rFonts w:ascii="Times New Roman" w:eastAsia="SimSun" w:hAnsi="Times New Roman" w:cs="Times New Roman"/>
          <w:lang w:eastAsia="ar-SA"/>
        </w:rPr>
        <w:t xml:space="preserve">: .........................................zł  słownie: ………………………………………………złotych brutto,  </w:t>
      </w:r>
    </w:p>
    <w:p w14:paraId="01DFF043" w14:textId="77777777" w:rsidR="00AA3856" w:rsidRPr="00275C2A" w:rsidRDefault="00AA3856" w:rsidP="00AA3856">
      <w:pPr>
        <w:suppressAutoHyphens/>
        <w:spacing w:after="0" w:line="360" w:lineRule="auto"/>
        <w:ind w:left="567" w:right="862" w:hanging="567"/>
        <w:jc w:val="both"/>
        <w:rPr>
          <w:rFonts w:ascii="Times New Roman" w:hAnsi="Times New Roman" w:cs="Times New Roman"/>
          <w:color w:val="000000"/>
          <w:lang w:eastAsia="ar-SA"/>
        </w:rPr>
      </w:pPr>
      <w:r w:rsidRPr="00275C2A">
        <w:rPr>
          <w:rFonts w:ascii="Times New Roman" w:hAnsi="Times New Roman" w:cs="Times New Roman"/>
          <w:color w:val="000000"/>
          <w:lang w:eastAsia="ar-SA"/>
        </w:rPr>
        <w:t>zaoferowana cena zawiera;</w:t>
      </w:r>
    </w:p>
    <w:p w14:paraId="0710F0F7" w14:textId="7941425B"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w:t>
      </w:r>
      <w:r w:rsidR="00C23CFF" w:rsidRPr="00275C2A">
        <w:rPr>
          <w:rFonts w:ascii="Times New Roman" w:eastAsia="Times New Roman" w:hAnsi="Times New Roman" w:cs="Times New Roman"/>
          <w:bCs/>
          <w:lang w:eastAsia="pl-PL"/>
        </w:rPr>
        <w:tab/>
      </w:r>
      <w:r w:rsidRPr="00275C2A">
        <w:rPr>
          <w:rFonts w:ascii="Times New Roman" w:eastAsia="Times New Roman" w:hAnsi="Times New Roman" w:cs="Times New Roman"/>
          <w:bCs/>
          <w:lang w:eastAsia="pl-PL"/>
        </w:rPr>
        <w:t xml:space="preserve">opłaty wstępne (czynsz inicjalny) 0% wartości </w:t>
      </w:r>
      <w:r w:rsidR="007C115D">
        <w:rPr>
          <w:rFonts w:ascii="Times New Roman" w:eastAsia="Times New Roman" w:hAnsi="Times New Roman" w:cs="Times New Roman"/>
          <w:bCs/>
          <w:lang w:eastAsia="pl-PL"/>
        </w:rPr>
        <w:t>komory klimatycznej</w:t>
      </w:r>
      <w:r w:rsidRPr="00275C2A">
        <w:rPr>
          <w:rFonts w:ascii="Times New Roman" w:eastAsia="Times New Roman" w:hAnsi="Times New Roman" w:cs="Times New Roman"/>
          <w:bCs/>
          <w:lang w:eastAsia="pl-PL"/>
        </w:rPr>
        <w:t xml:space="preserve"> netto +VAT </w:t>
      </w:r>
      <w:r w:rsidR="007C115D">
        <w:rPr>
          <w:rFonts w:ascii="Times New Roman" w:eastAsia="Times New Roman" w:hAnsi="Times New Roman" w:cs="Times New Roman"/>
          <w:bCs/>
          <w:lang w:eastAsia="pl-PL"/>
        </w:rPr>
        <w:t xml:space="preserve">= </w:t>
      </w:r>
      <w:r w:rsidR="00C23CFF" w:rsidRPr="00275C2A">
        <w:rPr>
          <w:rFonts w:ascii="Times New Roman" w:eastAsia="Times New Roman" w:hAnsi="Times New Roman" w:cs="Times New Roman"/>
          <w:bCs/>
          <w:lang w:eastAsia="pl-PL"/>
        </w:rPr>
        <w:t>0</w:t>
      </w:r>
      <w:r w:rsidRPr="00275C2A">
        <w:rPr>
          <w:rFonts w:ascii="Times New Roman" w:eastAsia="Times New Roman" w:hAnsi="Times New Roman" w:cs="Times New Roman"/>
          <w:bCs/>
          <w:lang w:eastAsia="pl-PL"/>
        </w:rPr>
        <w:t xml:space="preserve"> zł brutto</w:t>
      </w:r>
    </w:p>
    <w:p w14:paraId="2FF8F72B" w14:textId="0A61CB74"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w:t>
      </w:r>
      <w:r w:rsidR="00C23CFF" w:rsidRPr="00275C2A">
        <w:rPr>
          <w:rFonts w:ascii="Times New Roman" w:eastAsia="Times New Roman" w:hAnsi="Times New Roman" w:cs="Times New Roman"/>
          <w:bCs/>
          <w:lang w:eastAsia="pl-PL"/>
        </w:rPr>
        <w:tab/>
      </w:r>
      <w:r w:rsidRPr="00275C2A">
        <w:rPr>
          <w:rFonts w:ascii="Times New Roman" w:eastAsia="Times New Roman" w:hAnsi="Times New Roman" w:cs="Times New Roman"/>
          <w:bCs/>
          <w:lang w:eastAsia="pl-PL"/>
        </w:rPr>
        <w:t>miesięczna rata leasingu:</w:t>
      </w:r>
    </w:p>
    <w:p w14:paraId="7D2F095F" w14:textId="7DE2B9DF"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Rata netto …………………</w:t>
      </w:r>
      <w:r w:rsidR="00C23CFF" w:rsidRPr="00275C2A">
        <w:rPr>
          <w:rFonts w:ascii="Times New Roman" w:eastAsia="Times New Roman" w:hAnsi="Times New Roman" w:cs="Times New Roman"/>
          <w:bCs/>
          <w:lang w:eastAsia="pl-PL"/>
        </w:rPr>
        <w:t>..</w:t>
      </w:r>
      <w:r w:rsidRPr="00275C2A">
        <w:rPr>
          <w:rFonts w:ascii="Times New Roman" w:eastAsia="Times New Roman" w:hAnsi="Times New Roman" w:cs="Times New Roman"/>
          <w:bCs/>
          <w:lang w:eastAsia="pl-PL"/>
        </w:rPr>
        <w:t xml:space="preserve">… zł </w:t>
      </w:r>
      <w:bookmarkStart w:id="1" w:name="_Hlk220056431"/>
      <w:r w:rsidRPr="00275C2A">
        <w:rPr>
          <w:rFonts w:ascii="Times New Roman" w:eastAsia="Times New Roman" w:hAnsi="Times New Roman" w:cs="Times New Roman"/>
          <w:bCs/>
          <w:lang w:eastAsia="pl-PL"/>
        </w:rPr>
        <w:t xml:space="preserve">+ VAT </w:t>
      </w:r>
      <w:bookmarkEnd w:id="1"/>
    </w:p>
    <w:p w14:paraId="10876D86" w14:textId="0B53160B"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 xml:space="preserve">Rata brutto ……………………. zł </w:t>
      </w:r>
    </w:p>
    <w:p w14:paraId="36816E0B" w14:textId="77777777"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ab/>
      </w:r>
    </w:p>
    <w:p w14:paraId="1E6776F6" w14:textId="5743AAE4"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Raty leasingowe łącznie: ……………………………………. zł netto</w:t>
      </w:r>
      <w:r w:rsidR="0004518C" w:rsidRPr="0004518C">
        <w:rPr>
          <w:rFonts w:ascii="Times New Roman" w:eastAsia="Times New Roman" w:hAnsi="Times New Roman" w:cs="Times New Roman"/>
          <w:bCs/>
          <w:lang w:eastAsia="pl-PL"/>
        </w:rPr>
        <w:t>+ VAT</w:t>
      </w:r>
    </w:p>
    <w:p w14:paraId="024B827A" w14:textId="6850577A" w:rsidR="00AA3856" w:rsidRPr="00275C2A" w:rsidRDefault="00AA3856" w:rsidP="00AA3856">
      <w:pPr>
        <w:suppressAutoHyphens/>
        <w:spacing w:before="60" w:after="60"/>
        <w:ind w:left="567" w:hanging="567"/>
        <w:rPr>
          <w:rFonts w:ascii="Times New Roman" w:eastAsia="Times New Roman" w:hAnsi="Times New Roman" w:cs="Times New Roman"/>
          <w:bCs/>
          <w:lang w:eastAsia="pl-PL"/>
        </w:rPr>
      </w:pPr>
      <w:r w:rsidRPr="00275C2A">
        <w:rPr>
          <w:rFonts w:ascii="Times New Roman" w:eastAsia="Times New Roman" w:hAnsi="Times New Roman" w:cs="Times New Roman"/>
          <w:bCs/>
          <w:lang w:eastAsia="pl-PL"/>
        </w:rPr>
        <w:t xml:space="preserve">                                          ……………………………………. zł brutto</w:t>
      </w:r>
    </w:p>
    <w:p w14:paraId="25D94442" w14:textId="3B7A5A3A" w:rsidR="00AA3856" w:rsidRPr="0012563E" w:rsidRDefault="0012563E" w:rsidP="00AA3856">
      <w:pPr>
        <w:suppressAutoHyphens/>
        <w:spacing w:before="60" w:after="60"/>
        <w:ind w:left="567" w:hanging="567"/>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W</w:t>
      </w:r>
      <w:r w:rsidR="00AA3856" w:rsidRPr="0012563E">
        <w:rPr>
          <w:rFonts w:ascii="Times New Roman" w:eastAsia="Times New Roman" w:hAnsi="Times New Roman" w:cs="Times New Roman"/>
          <w:lang w:eastAsia="pl-PL"/>
        </w:rPr>
        <w:t>artość wykupu 1%       …………………………………… zł netto +VAT</w:t>
      </w:r>
    </w:p>
    <w:p w14:paraId="74759A2A" w14:textId="5EA83AB0" w:rsidR="0012563E" w:rsidRPr="0012563E" w:rsidRDefault="0012563E" w:rsidP="00AA3856">
      <w:pPr>
        <w:suppressAutoHyphens/>
        <w:spacing w:before="60" w:after="60"/>
        <w:ind w:left="567" w:hanging="567"/>
        <w:rPr>
          <w:rFonts w:ascii="Times New Roman" w:eastAsia="Times New Roman" w:hAnsi="Times New Roman" w:cs="Times New Roman"/>
          <w:lang w:eastAsia="pl-PL"/>
        </w:rPr>
      </w:pPr>
      <w:r w:rsidRPr="0012563E">
        <w:rPr>
          <w:rFonts w:ascii="Times New Roman" w:eastAsia="Times New Roman" w:hAnsi="Times New Roman" w:cs="Times New Roman"/>
          <w:lang w:eastAsia="pl-PL"/>
        </w:rPr>
        <w:t xml:space="preserve">                                          ……………………………………. zł brutto</w:t>
      </w:r>
    </w:p>
    <w:p w14:paraId="796FFD97" w14:textId="77777777" w:rsidR="00F137A1" w:rsidRDefault="00F137A1" w:rsidP="00AA3856">
      <w:pPr>
        <w:suppressAutoHyphens/>
        <w:spacing w:before="60" w:after="60"/>
        <w:ind w:left="567" w:hanging="567"/>
        <w:rPr>
          <w:rFonts w:ascii="Times New Roman" w:eastAsia="Times New Roman" w:hAnsi="Times New Roman" w:cs="Times New Roman"/>
          <w:b/>
          <w:bCs/>
          <w:lang w:eastAsia="pl-PL"/>
        </w:rPr>
      </w:pPr>
    </w:p>
    <w:p w14:paraId="21CC4620" w14:textId="685D4E49" w:rsidR="00E47E65" w:rsidRDefault="00F137A1" w:rsidP="00AA3856">
      <w:pPr>
        <w:suppressAutoHyphens/>
        <w:spacing w:before="60" w:after="60"/>
        <w:ind w:left="567" w:hanging="567"/>
        <w:rPr>
          <w:rFonts w:ascii="Times New Roman" w:eastAsia="Times New Roman" w:hAnsi="Times New Roman" w:cs="Times New Roman"/>
          <w:lang w:eastAsia="pl-PL"/>
        </w:rPr>
      </w:pPr>
      <w:r>
        <w:rPr>
          <w:rFonts w:ascii="Times New Roman" w:eastAsia="Times New Roman" w:hAnsi="Times New Roman" w:cs="Times New Roman"/>
          <w:lang w:eastAsia="pl-PL"/>
        </w:rPr>
        <w:t>W</w:t>
      </w:r>
      <w:r w:rsidR="0004518C">
        <w:rPr>
          <w:rFonts w:ascii="Times New Roman" w:eastAsia="Times New Roman" w:hAnsi="Times New Roman" w:cs="Times New Roman"/>
          <w:lang w:eastAsia="pl-PL"/>
        </w:rPr>
        <w:t>artość</w:t>
      </w:r>
      <w:r w:rsidR="00E47E65">
        <w:rPr>
          <w:rFonts w:ascii="Times New Roman" w:eastAsia="Times New Roman" w:hAnsi="Times New Roman" w:cs="Times New Roman"/>
          <w:lang w:eastAsia="pl-PL"/>
        </w:rPr>
        <w:t xml:space="preserve"> </w:t>
      </w:r>
      <w:r w:rsidR="007C115D">
        <w:rPr>
          <w:rFonts w:ascii="Times New Roman" w:eastAsia="Times New Roman" w:hAnsi="Times New Roman" w:cs="Times New Roman"/>
          <w:lang w:eastAsia="pl-PL"/>
        </w:rPr>
        <w:t>komory klimatycznej</w:t>
      </w:r>
      <w:r w:rsidR="00E47E65">
        <w:rPr>
          <w:rFonts w:ascii="Times New Roman" w:eastAsia="Times New Roman" w:hAnsi="Times New Roman" w:cs="Times New Roman"/>
          <w:lang w:eastAsia="pl-PL"/>
        </w:rPr>
        <w:t xml:space="preserve">: ……………………..zł netto  ………………….  </w:t>
      </w:r>
      <w:r w:rsidR="0004518C">
        <w:rPr>
          <w:rFonts w:ascii="Times New Roman" w:eastAsia="Times New Roman" w:hAnsi="Times New Roman" w:cs="Times New Roman"/>
          <w:lang w:eastAsia="pl-PL"/>
        </w:rPr>
        <w:t>z</w:t>
      </w:r>
      <w:r w:rsidR="00E47E65">
        <w:rPr>
          <w:rFonts w:ascii="Times New Roman" w:eastAsia="Times New Roman" w:hAnsi="Times New Roman" w:cs="Times New Roman"/>
          <w:lang w:eastAsia="pl-PL"/>
        </w:rPr>
        <w:t>ł brutto</w:t>
      </w:r>
    </w:p>
    <w:p w14:paraId="6FD1F78F" w14:textId="77777777" w:rsidR="00362E24" w:rsidRPr="00B46ABD" w:rsidRDefault="00362E24" w:rsidP="00B46ABD">
      <w:pPr>
        <w:suppressAutoHyphens/>
        <w:spacing w:after="0" w:line="240" w:lineRule="auto"/>
        <w:ind w:left="567" w:hanging="567"/>
        <w:rPr>
          <w:rFonts w:ascii="Times New Roman" w:eastAsia="Times New Roman" w:hAnsi="Times New Roman" w:cs="Times New Roman"/>
          <w:sz w:val="20"/>
          <w:szCs w:val="20"/>
          <w:lang w:eastAsia="pl-PL"/>
        </w:rPr>
      </w:pPr>
    </w:p>
    <w:p w14:paraId="1B1C6BD4" w14:textId="053385D1" w:rsidR="00AA3856" w:rsidRPr="00275C2A" w:rsidRDefault="00AA3856" w:rsidP="00AA3856">
      <w:pPr>
        <w:suppressAutoHyphens/>
        <w:spacing w:before="60" w:after="60"/>
        <w:ind w:left="567" w:hanging="567"/>
        <w:jc w:val="center"/>
        <w:rPr>
          <w:rFonts w:ascii="Times New Roman" w:eastAsia="SimSun" w:hAnsi="Times New Roman" w:cs="Times New Roman"/>
          <w:b/>
          <w:lang w:eastAsia="ar-SA"/>
        </w:rPr>
      </w:pPr>
      <w:r w:rsidRPr="00275C2A">
        <w:rPr>
          <w:rFonts w:ascii="Times New Roman" w:eastAsia="SimSun" w:hAnsi="Times New Roman" w:cs="Times New Roman"/>
          <w:b/>
          <w:bCs/>
          <w:lang w:eastAsia="x-none"/>
        </w:rPr>
        <w:t xml:space="preserve">Dla obliczenia ceny oferty w celu  porównania ofert należy przyjąć należy stawkę </w:t>
      </w:r>
      <w:r w:rsidRPr="00275C2A">
        <w:rPr>
          <w:rFonts w:ascii="Times New Roman" w:eastAsia="SimSun" w:hAnsi="Times New Roman" w:cs="Times New Roman"/>
          <w:b/>
          <w:bCs/>
          <w:lang w:eastAsia="x-none"/>
        </w:rPr>
        <w:br/>
        <w:t xml:space="preserve">WIBOR 1M </w:t>
      </w:r>
      <w:r w:rsidR="00C23CFF" w:rsidRPr="00275C2A">
        <w:rPr>
          <w:rFonts w:ascii="Times New Roman" w:eastAsia="SimSun" w:hAnsi="Times New Roman" w:cs="Times New Roman"/>
          <w:b/>
          <w:bCs/>
          <w:lang w:eastAsia="x-none"/>
        </w:rPr>
        <w:t>(</w:t>
      </w:r>
      <w:r w:rsidR="00934889">
        <w:rPr>
          <w:rFonts w:ascii="Times New Roman" w:eastAsia="SimSun" w:hAnsi="Times New Roman" w:cs="Times New Roman"/>
          <w:b/>
          <w:bCs/>
          <w:lang w:eastAsia="x-none"/>
        </w:rPr>
        <w:t>…..</w:t>
      </w:r>
      <w:r w:rsidR="008C3A22" w:rsidRPr="008C3A22">
        <w:rPr>
          <w:rFonts w:ascii="Times New Roman" w:eastAsia="SimSun" w:hAnsi="Times New Roman" w:cs="Times New Roman"/>
          <w:b/>
          <w:bCs/>
          <w:lang w:eastAsia="x-none"/>
        </w:rPr>
        <w:t>.</w:t>
      </w:r>
      <w:r w:rsidR="00E47E65">
        <w:rPr>
          <w:rFonts w:ascii="Times New Roman" w:eastAsia="SimSun" w:hAnsi="Times New Roman" w:cs="Times New Roman"/>
          <w:b/>
          <w:bCs/>
          <w:lang w:eastAsia="x-none"/>
        </w:rPr>
        <w:t>0</w:t>
      </w:r>
      <w:r w:rsidR="007C115D">
        <w:rPr>
          <w:rFonts w:ascii="Times New Roman" w:eastAsia="SimSun" w:hAnsi="Times New Roman" w:cs="Times New Roman"/>
          <w:b/>
          <w:bCs/>
          <w:lang w:eastAsia="x-none"/>
        </w:rPr>
        <w:t>4</w:t>
      </w:r>
      <w:r w:rsidR="00C23CFF" w:rsidRPr="008C3A22">
        <w:rPr>
          <w:rFonts w:ascii="Times New Roman" w:eastAsia="SimSun" w:hAnsi="Times New Roman" w:cs="Times New Roman"/>
          <w:b/>
          <w:bCs/>
          <w:lang w:eastAsia="x-none"/>
        </w:rPr>
        <w:t>.202</w:t>
      </w:r>
      <w:r w:rsidR="00E47E65">
        <w:rPr>
          <w:rFonts w:ascii="Times New Roman" w:eastAsia="SimSun" w:hAnsi="Times New Roman" w:cs="Times New Roman"/>
          <w:b/>
          <w:bCs/>
          <w:lang w:eastAsia="x-none"/>
        </w:rPr>
        <w:t>6</w:t>
      </w:r>
      <w:r w:rsidR="00C23CFF" w:rsidRPr="008C3A22">
        <w:rPr>
          <w:rFonts w:ascii="Times New Roman" w:eastAsia="SimSun" w:hAnsi="Times New Roman" w:cs="Times New Roman"/>
          <w:b/>
          <w:bCs/>
          <w:lang w:eastAsia="x-none"/>
        </w:rPr>
        <w:t xml:space="preserve"> r. - </w:t>
      </w:r>
      <w:r w:rsidR="00934889">
        <w:rPr>
          <w:rFonts w:ascii="Times New Roman" w:eastAsia="SimSun" w:hAnsi="Times New Roman" w:cs="Times New Roman"/>
          <w:b/>
          <w:bCs/>
          <w:lang w:eastAsia="x-none"/>
        </w:rPr>
        <w:t>…….</w:t>
      </w:r>
      <w:r w:rsidRPr="008C3A22">
        <w:rPr>
          <w:rFonts w:ascii="Times New Roman" w:eastAsia="SimSun" w:hAnsi="Times New Roman" w:cs="Times New Roman"/>
          <w:b/>
          <w:lang w:eastAsia="ar-SA"/>
        </w:rPr>
        <w:t>%).</w:t>
      </w:r>
    </w:p>
    <w:p w14:paraId="2C6151F3" w14:textId="77777777" w:rsidR="00AA3856" w:rsidRPr="00275C2A" w:rsidRDefault="00AA3856" w:rsidP="00B46ABD">
      <w:pPr>
        <w:suppressAutoHyphens/>
        <w:spacing w:after="0" w:line="240" w:lineRule="auto"/>
        <w:ind w:left="567" w:hanging="567"/>
        <w:jc w:val="center"/>
        <w:rPr>
          <w:rFonts w:ascii="Times New Roman" w:eastAsia="Times New Roman" w:hAnsi="Times New Roman" w:cs="Times New Roman"/>
          <w:bCs/>
          <w:lang w:eastAsia="pl-PL"/>
        </w:rPr>
      </w:pPr>
    </w:p>
    <w:p w14:paraId="6881A8E4" w14:textId="77777777" w:rsidR="00AA3856" w:rsidRPr="00275C2A" w:rsidRDefault="00AA3856" w:rsidP="00C23CFF">
      <w:pPr>
        <w:spacing w:after="0" w:line="360" w:lineRule="auto"/>
        <w:ind w:left="567"/>
        <w:jc w:val="both"/>
        <w:rPr>
          <w:rFonts w:ascii="Times New Roman" w:eastAsia="SimSun" w:hAnsi="Times New Roman" w:cs="Times New Roman"/>
          <w:b/>
          <w:lang w:eastAsia="ar-SA"/>
        </w:rPr>
      </w:pPr>
      <w:r w:rsidRPr="00275C2A">
        <w:rPr>
          <w:rFonts w:ascii="Times New Roman" w:eastAsia="SimSun" w:hAnsi="Times New Roman" w:cs="Times New Roman"/>
          <w:b/>
          <w:lang w:eastAsia="ar-SA"/>
        </w:rPr>
        <w:t>(oferta służy dokonaniu wyboru oferty najkorzystniejszej natomiast kolejne raty miesięczne będą uzależnione od stopy procentowej WIBOR dla 1 M)</w:t>
      </w:r>
    </w:p>
    <w:p w14:paraId="06C0ECBA" w14:textId="013E6E56" w:rsidR="007C115D" w:rsidRDefault="00AA3856" w:rsidP="00237A68">
      <w:pPr>
        <w:numPr>
          <w:ilvl w:val="0"/>
          <w:numId w:val="45"/>
        </w:numPr>
        <w:suppressAutoHyphens/>
        <w:ind w:left="567" w:hanging="567"/>
        <w:rPr>
          <w:rFonts w:ascii="Times New Roman" w:eastAsia="SimSun" w:hAnsi="Times New Roman" w:cs="Times New Roman"/>
          <w:b/>
          <w:lang w:eastAsia="ar-SA"/>
        </w:rPr>
      </w:pPr>
      <w:r w:rsidRPr="007C115D">
        <w:rPr>
          <w:rFonts w:ascii="Times New Roman" w:eastAsia="SimSun" w:hAnsi="Times New Roman" w:cs="Times New Roman"/>
          <w:b/>
          <w:lang w:eastAsia="ar-SA"/>
        </w:rPr>
        <w:t xml:space="preserve">Zaoferowany </w:t>
      </w:r>
      <w:r w:rsidR="007C115D">
        <w:rPr>
          <w:rFonts w:ascii="Times New Roman" w:eastAsia="SimSun" w:hAnsi="Times New Roman" w:cs="Times New Roman"/>
          <w:b/>
          <w:lang w:eastAsia="ar-SA"/>
        </w:rPr>
        <w:t>komora klimatyczna</w:t>
      </w:r>
      <w:r w:rsidRPr="007C115D">
        <w:rPr>
          <w:rFonts w:ascii="Times New Roman" w:eastAsia="SimSun" w:hAnsi="Times New Roman" w:cs="Times New Roman"/>
          <w:b/>
          <w:lang w:eastAsia="ar-SA"/>
        </w:rPr>
        <w:t>:</w:t>
      </w:r>
      <w:bookmarkStart w:id="2" w:name="_Hlk197938313"/>
    </w:p>
    <w:p w14:paraId="5CCB9AFD" w14:textId="22BEA4B1" w:rsidR="00C23CFF" w:rsidRPr="007C115D" w:rsidRDefault="00AA3856" w:rsidP="007C115D">
      <w:pPr>
        <w:suppressAutoHyphens/>
        <w:ind w:left="567"/>
        <w:rPr>
          <w:rFonts w:ascii="Times New Roman" w:eastAsia="SimSun" w:hAnsi="Times New Roman" w:cs="Times New Roman"/>
          <w:b/>
          <w:lang w:eastAsia="ar-SA"/>
        </w:rPr>
      </w:pPr>
      <w:r w:rsidRPr="007C115D">
        <w:rPr>
          <w:rFonts w:ascii="Times New Roman" w:eastAsia="SimSun" w:hAnsi="Times New Roman" w:cs="Times New Roman"/>
          <w:b/>
          <w:lang w:eastAsia="ar-SA"/>
        </w:rPr>
        <w:t>Marka:…………………………….. Model:…………………….</w:t>
      </w:r>
      <w:r w:rsidR="00C23CFF" w:rsidRPr="007C115D">
        <w:rPr>
          <w:rFonts w:ascii="Times New Roman" w:eastAsia="SimSun" w:hAnsi="Times New Roman" w:cs="Times New Roman"/>
          <w:b/>
          <w:lang w:eastAsia="ar-SA"/>
        </w:rPr>
        <w:t>Typ …………………….</w:t>
      </w:r>
    </w:p>
    <w:p w14:paraId="77CF2593" w14:textId="24A14C10" w:rsidR="00AA3856" w:rsidRPr="00275C2A" w:rsidRDefault="00AA3856" w:rsidP="007C115D">
      <w:pPr>
        <w:suppressAutoHyphens/>
        <w:spacing w:after="120"/>
        <w:ind w:left="567"/>
        <w:rPr>
          <w:rFonts w:ascii="Times New Roman" w:eastAsia="SimSun" w:hAnsi="Times New Roman" w:cs="Times New Roman"/>
          <w:b/>
          <w:lang w:eastAsia="ar-SA"/>
        </w:rPr>
      </w:pPr>
      <w:r w:rsidRPr="00275C2A">
        <w:rPr>
          <w:rFonts w:ascii="Times New Roman" w:eastAsia="SimSun" w:hAnsi="Times New Roman" w:cs="Times New Roman"/>
          <w:b/>
          <w:lang w:eastAsia="ar-SA"/>
        </w:rPr>
        <w:t>Rok produkcji…………………………..</w:t>
      </w:r>
      <w:bookmarkEnd w:id="2"/>
    </w:p>
    <w:p w14:paraId="031DF338" w14:textId="37603628" w:rsidR="00FB69F8" w:rsidRPr="00275C2A" w:rsidRDefault="00AA3856" w:rsidP="00AA3856">
      <w:pPr>
        <w:spacing w:after="0" w:line="240" w:lineRule="auto"/>
        <w:ind w:left="567" w:hanging="567"/>
        <w:jc w:val="both"/>
        <w:rPr>
          <w:rFonts w:ascii="Times New Roman" w:hAnsi="Times New Roman" w:cs="Times New Roman"/>
        </w:rPr>
      </w:pPr>
      <w:r w:rsidRPr="00275C2A">
        <w:rPr>
          <w:rFonts w:ascii="Times New Roman" w:eastAsia="SimSun" w:hAnsi="Times New Roman" w:cs="Times New Roman"/>
          <w:b/>
          <w:lang w:eastAsia="ar-SA"/>
        </w:rPr>
        <w:t xml:space="preserve">        Oświadczam że </w:t>
      </w:r>
      <w:r w:rsidR="007C115D">
        <w:rPr>
          <w:rFonts w:ascii="Times New Roman" w:eastAsia="SimSun" w:hAnsi="Times New Roman" w:cs="Times New Roman"/>
          <w:b/>
          <w:lang w:eastAsia="ar-SA"/>
        </w:rPr>
        <w:t>urządzenie</w:t>
      </w:r>
      <w:r w:rsidRPr="00275C2A">
        <w:rPr>
          <w:rFonts w:ascii="Times New Roman" w:eastAsia="SimSun" w:hAnsi="Times New Roman" w:cs="Times New Roman"/>
          <w:b/>
          <w:lang w:eastAsia="ar-SA"/>
        </w:rPr>
        <w:t xml:space="preserve"> spełnia minimalne wymagania techniczne oraz wyposażenia wskazane OPZ w załączniku nr </w:t>
      </w:r>
      <w:r w:rsidR="006F341D">
        <w:rPr>
          <w:rFonts w:ascii="Times New Roman" w:eastAsia="SimSun" w:hAnsi="Times New Roman" w:cs="Times New Roman"/>
          <w:b/>
          <w:lang w:eastAsia="ar-SA"/>
        </w:rPr>
        <w:t>5</w:t>
      </w:r>
      <w:r w:rsidRPr="00275C2A">
        <w:rPr>
          <w:rFonts w:ascii="Times New Roman" w:eastAsia="SimSun" w:hAnsi="Times New Roman" w:cs="Times New Roman"/>
          <w:b/>
          <w:lang w:eastAsia="ar-SA"/>
        </w:rPr>
        <w:t xml:space="preserve"> do SWZ.</w:t>
      </w:r>
    </w:p>
    <w:p w14:paraId="25E2B1C0" w14:textId="77777777" w:rsidR="00AA3856" w:rsidRPr="00275C2A" w:rsidRDefault="00AA3856" w:rsidP="003B067B">
      <w:pPr>
        <w:spacing w:after="0" w:line="240" w:lineRule="auto"/>
        <w:ind w:left="567" w:hanging="567"/>
        <w:jc w:val="both"/>
        <w:rPr>
          <w:rFonts w:ascii="Times New Roman" w:hAnsi="Times New Roman" w:cs="Times New Roman"/>
        </w:rPr>
      </w:pPr>
    </w:p>
    <w:p w14:paraId="0425A6DB" w14:textId="5B54CADB" w:rsidR="00817730" w:rsidRPr="00817730" w:rsidRDefault="009A0761" w:rsidP="00836E63">
      <w:pPr>
        <w:spacing w:after="0" w:line="240" w:lineRule="auto"/>
        <w:ind w:left="567" w:hanging="567"/>
        <w:jc w:val="both"/>
        <w:rPr>
          <w:rFonts w:ascii="Times New Roman" w:hAnsi="Times New Roman" w:cs="Times New Roman"/>
        </w:rPr>
      </w:pPr>
      <w:r>
        <w:rPr>
          <w:rFonts w:ascii="Times New Roman" w:hAnsi="Times New Roman" w:cs="Times New Roman"/>
          <w:b/>
          <w:bCs/>
        </w:rPr>
        <w:t>3</w:t>
      </w:r>
      <w:r w:rsidR="00817730" w:rsidRPr="00817730">
        <w:rPr>
          <w:rFonts w:ascii="Times New Roman" w:hAnsi="Times New Roman" w:cs="Times New Roman"/>
        </w:rPr>
        <w:t>.</w:t>
      </w:r>
      <w:r w:rsidR="00817730" w:rsidRPr="00817730">
        <w:rPr>
          <w:rFonts w:ascii="Times New Roman" w:hAnsi="Times New Roman" w:cs="Times New Roman"/>
        </w:rPr>
        <w:tab/>
        <w:t xml:space="preserve">Oświadczamy, że powyższa </w:t>
      </w:r>
      <w:r w:rsidR="00817730" w:rsidRPr="00817730">
        <w:rPr>
          <w:rFonts w:ascii="Times New Roman" w:hAnsi="Times New Roman" w:cs="Times New Roman"/>
          <w:u w:val="single"/>
        </w:rPr>
        <w:t>cena brutto zawiera wszystkie koszty</w:t>
      </w:r>
      <w:r w:rsidR="00817730" w:rsidRPr="00817730">
        <w:rPr>
          <w:rFonts w:ascii="Times New Roman" w:hAnsi="Times New Roman" w:cs="Times New Roman"/>
        </w:rPr>
        <w:t xml:space="preserve">, jakie ponosi Zamawiający </w:t>
      </w:r>
      <w:r w:rsidR="00817730" w:rsidRPr="00817730">
        <w:rPr>
          <w:rFonts w:ascii="Times New Roman" w:hAnsi="Times New Roman" w:cs="Times New Roman"/>
        </w:rPr>
        <w:br/>
        <w:t>w przypadku wyboru niniejszej oferty (w cenie oferty należy uwzględnić wartość wszystkich elementów zamówienia potrzebnych do jego realizacji, a także wszelkie inne koszty niezbędne do należytego zrealizowania zamówienia, z uwzględnieniem wszystkich obowiązujących podatków, opłat, danin i inne świadczenia, które Wykonawca zobowiązany jest ponieść w</w:t>
      </w:r>
      <w:r w:rsidR="00817730" w:rsidRPr="00275C2A">
        <w:rPr>
          <w:rFonts w:ascii="Times New Roman" w:hAnsi="Times New Roman" w:cs="Times New Roman"/>
        </w:rPr>
        <w:t> </w:t>
      </w:r>
      <w:r w:rsidR="00817730" w:rsidRPr="00817730">
        <w:rPr>
          <w:rFonts w:ascii="Times New Roman" w:hAnsi="Times New Roman" w:cs="Times New Roman"/>
        </w:rPr>
        <w:t>związku z prawidłową realizacją zamówienia).</w:t>
      </w:r>
    </w:p>
    <w:p w14:paraId="5E0345BE" w14:textId="77777777" w:rsidR="00817730" w:rsidRPr="00817730" w:rsidRDefault="00817730" w:rsidP="00836E63">
      <w:pPr>
        <w:spacing w:after="0" w:line="240" w:lineRule="auto"/>
        <w:ind w:left="567" w:hanging="567"/>
        <w:jc w:val="both"/>
        <w:rPr>
          <w:rFonts w:ascii="Times New Roman" w:hAnsi="Times New Roman" w:cs="Times New Roman"/>
        </w:rPr>
      </w:pPr>
    </w:p>
    <w:p w14:paraId="3D3771B1" w14:textId="4AE30486" w:rsidR="00817730" w:rsidRPr="00275C2A" w:rsidRDefault="009A0761" w:rsidP="00836E63">
      <w:pPr>
        <w:spacing w:after="0" w:line="240" w:lineRule="auto"/>
        <w:ind w:left="567" w:hanging="567"/>
        <w:jc w:val="both"/>
        <w:rPr>
          <w:rFonts w:ascii="Times New Roman" w:hAnsi="Times New Roman" w:cs="Times New Roman"/>
        </w:rPr>
      </w:pPr>
      <w:r>
        <w:rPr>
          <w:rFonts w:ascii="Times New Roman" w:hAnsi="Times New Roman" w:cs="Times New Roman"/>
          <w:b/>
          <w:bCs/>
        </w:rPr>
        <w:t>4</w:t>
      </w:r>
      <w:r w:rsidR="00817730" w:rsidRPr="00275C2A">
        <w:rPr>
          <w:rFonts w:ascii="Times New Roman" w:hAnsi="Times New Roman" w:cs="Times New Roman"/>
          <w:b/>
          <w:bCs/>
        </w:rPr>
        <w:t>.</w:t>
      </w:r>
      <w:r w:rsidR="00836E63" w:rsidRPr="00275C2A">
        <w:rPr>
          <w:rFonts w:ascii="Times New Roman" w:hAnsi="Times New Roman" w:cs="Times New Roman"/>
          <w:b/>
          <w:bCs/>
        </w:rPr>
        <w:tab/>
      </w:r>
      <w:r w:rsidR="00817730" w:rsidRPr="00275C2A">
        <w:rPr>
          <w:rFonts w:ascii="Times New Roman" w:hAnsi="Times New Roman" w:cs="Times New Roman"/>
          <w:bCs/>
        </w:rPr>
        <w:t>Oświadczamy, że:</w:t>
      </w:r>
    </w:p>
    <w:p w14:paraId="1BBF8769" w14:textId="5F555EB1" w:rsidR="00817730" w:rsidRPr="00817730" w:rsidRDefault="00817730" w:rsidP="00836E63">
      <w:pPr>
        <w:spacing w:after="0" w:line="240" w:lineRule="auto"/>
        <w:ind w:left="567" w:hanging="567"/>
        <w:jc w:val="both"/>
        <w:rPr>
          <w:rFonts w:ascii="Times New Roman" w:hAnsi="Times New Roman" w:cs="Times New Roman"/>
        </w:rPr>
      </w:pPr>
      <w:r w:rsidRPr="00817730">
        <w:rPr>
          <w:rFonts w:ascii="Times New Roman" w:hAnsi="Times New Roman" w:cs="Times New Roman"/>
        </w:rPr>
        <w:t>a)</w:t>
      </w:r>
      <w:r w:rsidRPr="00275C2A">
        <w:rPr>
          <w:rFonts w:ascii="Times New Roman" w:hAnsi="Times New Roman" w:cs="Times New Roman"/>
        </w:rPr>
        <w:tab/>
      </w:r>
      <w:r w:rsidRPr="00817730">
        <w:rPr>
          <w:rFonts w:ascii="Times New Roman" w:hAnsi="Times New Roman" w:cs="Times New Roman"/>
        </w:rPr>
        <w:t xml:space="preserve">Zamówienie w całości  wykonamy </w:t>
      </w:r>
      <w:r w:rsidRPr="00817730">
        <w:rPr>
          <w:rFonts w:ascii="Times New Roman" w:hAnsi="Times New Roman" w:cs="Times New Roman"/>
          <w:b/>
        </w:rPr>
        <w:t xml:space="preserve">w terminie do </w:t>
      </w:r>
      <w:r w:rsidR="00A81A01">
        <w:rPr>
          <w:rFonts w:ascii="Times New Roman" w:hAnsi="Times New Roman" w:cs="Times New Roman"/>
          <w:b/>
        </w:rPr>
        <w:t xml:space="preserve">4 </w:t>
      </w:r>
      <w:proofErr w:type="spellStart"/>
      <w:r w:rsidR="00A81A01">
        <w:rPr>
          <w:rFonts w:ascii="Times New Roman" w:hAnsi="Times New Roman" w:cs="Times New Roman"/>
          <w:b/>
        </w:rPr>
        <w:t>miesiecy</w:t>
      </w:r>
      <w:proofErr w:type="spellEnd"/>
      <w:r w:rsidRPr="00817730">
        <w:rPr>
          <w:rFonts w:ascii="Times New Roman" w:hAnsi="Times New Roman" w:cs="Times New Roman"/>
          <w:b/>
        </w:rPr>
        <w:t xml:space="preserve"> od daty zawarcia umowy</w:t>
      </w:r>
      <w:r w:rsidRPr="00817730">
        <w:rPr>
          <w:rFonts w:ascii="Times New Roman" w:hAnsi="Times New Roman" w:cs="Times New Roman"/>
        </w:rPr>
        <w:t xml:space="preserve"> na warunkach DDP </w:t>
      </w:r>
      <w:proofErr w:type="spellStart"/>
      <w:r w:rsidRPr="00817730">
        <w:rPr>
          <w:rFonts w:ascii="Times New Roman" w:hAnsi="Times New Roman" w:cs="Times New Roman"/>
        </w:rPr>
        <w:t>Incoterms</w:t>
      </w:r>
      <w:proofErr w:type="spellEnd"/>
      <w:r w:rsidRPr="00817730">
        <w:rPr>
          <w:rFonts w:ascii="Times New Roman" w:hAnsi="Times New Roman" w:cs="Times New Roman"/>
        </w:rPr>
        <w:t xml:space="preserve"> 2020 do oznaczonego miejsca wykonania, tj. </w:t>
      </w:r>
      <w:r w:rsidRPr="00817730">
        <w:rPr>
          <w:rFonts w:ascii="Times New Roman" w:hAnsi="Times New Roman" w:cs="Times New Roman"/>
          <w:b/>
        </w:rPr>
        <w:t>Główny Instytut Górnictwa – Państwowy Instytut Badawczy, Plac Gwarków 1, 40 - 166 Katowice</w:t>
      </w:r>
    </w:p>
    <w:p w14:paraId="4326DA5D" w14:textId="7FFE06AF" w:rsidR="00817730" w:rsidRPr="00817730" w:rsidRDefault="00817730" w:rsidP="00836E63">
      <w:pPr>
        <w:spacing w:after="0" w:line="240" w:lineRule="auto"/>
        <w:ind w:left="567" w:hanging="567"/>
        <w:jc w:val="both"/>
        <w:rPr>
          <w:rFonts w:ascii="Times New Roman" w:hAnsi="Times New Roman" w:cs="Times New Roman"/>
        </w:rPr>
      </w:pPr>
      <w:r w:rsidRPr="00817730">
        <w:rPr>
          <w:rFonts w:ascii="Times New Roman" w:hAnsi="Times New Roman" w:cs="Times New Roman"/>
        </w:rPr>
        <w:t>b)</w:t>
      </w:r>
      <w:r w:rsidRPr="00275C2A">
        <w:rPr>
          <w:rFonts w:ascii="Times New Roman" w:hAnsi="Times New Roman" w:cs="Times New Roman"/>
        </w:rPr>
        <w:tab/>
      </w:r>
      <w:r w:rsidRPr="00817730">
        <w:rPr>
          <w:rFonts w:ascii="Times New Roman" w:hAnsi="Times New Roman" w:cs="Times New Roman"/>
        </w:rPr>
        <w:t xml:space="preserve">Zapewnimy gwarancję i rękojmię na zaoferowany przedmiot zamówienia na okres: - </w:t>
      </w:r>
      <w:r w:rsidRPr="00817730">
        <w:rPr>
          <w:rFonts w:ascii="Times New Roman" w:hAnsi="Times New Roman" w:cs="Times New Roman"/>
          <w:b/>
        </w:rPr>
        <w:t>min.</w:t>
      </w:r>
      <w:r w:rsidRPr="00275C2A">
        <w:rPr>
          <w:rFonts w:ascii="Times New Roman" w:hAnsi="Times New Roman" w:cs="Times New Roman"/>
          <w:b/>
        </w:rPr>
        <w:t xml:space="preserve"> 24</w:t>
      </w:r>
      <w:r w:rsidRPr="00817730">
        <w:rPr>
          <w:rFonts w:ascii="Times New Roman" w:hAnsi="Times New Roman" w:cs="Times New Roman"/>
          <w:b/>
        </w:rPr>
        <w:t xml:space="preserve"> miesi</w:t>
      </w:r>
      <w:r w:rsidRPr="00275C2A">
        <w:rPr>
          <w:rFonts w:ascii="Times New Roman" w:hAnsi="Times New Roman" w:cs="Times New Roman"/>
          <w:b/>
        </w:rPr>
        <w:t>ące</w:t>
      </w:r>
      <w:r w:rsidRPr="00817730">
        <w:rPr>
          <w:rFonts w:ascii="Times New Roman" w:hAnsi="Times New Roman" w:cs="Times New Roman"/>
        </w:rPr>
        <w:t xml:space="preserve"> który będzie liczony od daty końcowego odbioru przedmiotu zamówienia na podstawie podpisanych obustronnie protokołów z: odbioru ilościowo – jakościowego, przeprowadzonego </w:t>
      </w:r>
      <w:r w:rsidR="003778A0" w:rsidRPr="00275C2A">
        <w:rPr>
          <w:rFonts w:ascii="Times New Roman" w:hAnsi="Times New Roman" w:cs="Times New Roman"/>
        </w:rPr>
        <w:t>instruktażu</w:t>
      </w:r>
      <w:r w:rsidRPr="00275C2A">
        <w:rPr>
          <w:rFonts w:ascii="Times New Roman" w:hAnsi="Times New Roman" w:cs="Times New Roman"/>
        </w:rPr>
        <w:t>.</w:t>
      </w:r>
      <w:r w:rsidRPr="00817730">
        <w:rPr>
          <w:rFonts w:ascii="Times New Roman" w:hAnsi="Times New Roman" w:cs="Times New Roman"/>
        </w:rPr>
        <w:t xml:space="preserve"> </w:t>
      </w:r>
    </w:p>
    <w:p w14:paraId="4F560F2A" w14:textId="3A32155B" w:rsidR="00817730" w:rsidRPr="00817730" w:rsidRDefault="00817730" w:rsidP="00836E63">
      <w:pPr>
        <w:spacing w:after="0" w:line="240" w:lineRule="auto"/>
        <w:ind w:left="567" w:hanging="567"/>
        <w:jc w:val="both"/>
        <w:rPr>
          <w:rFonts w:ascii="Times New Roman" w:hAnsi="Times New Roman" w:cs="Times New Roman"/>
        </w:rPr>
      </w:pPr>
      <w:r w:rsidRPr="00817730">
        <w:rPr>
          <w:rFonts w:ascii="Times New Roman" w:hAnsi="Times New Roman" w:cs="Times New Roman"/>
        </w:rPr>
        <w:t>c)</w:t>
      </w:r>
      <w:r w:rsidRPr="00275C2A">
        <w:rPr>
          <w:rFonts w:ascii="Times New Roman" w:hAnsi="Times New Roman" w:cs="Times New Roman"/>
        </w:rPr>
        <w:tab/>
      </w:r>
      <w:r w:rsidRPr="00817730">
        <w:rPr>
          <w:rFonts w:ascii="Times New Roman" w:hAnsi="Times New Roman" w:cs="Times New Roman"/>
        </w:rPr>
        <w:t>Dostarczony przedmiot zamówienia:</w:t>
      </w:r>
    </w:p>
    <w:p w14:paraId="33909B78" w14:textId="77777777" w:rsidR="00817730" w:rsidRPr="00817730" w:rsidRDefault="00817730" w:rsidP="00836E63">
      <w:pPr>
        <w:spacing w:after="0" w:line="240" w:lineRule="auto"/>
        <w:ind w:left="567" w:hanging="567"/>
        <w:jc w:val="both"/>
        <w:rPr>
          <w:rFonts w:ascii="Times New Roman" w:hAnsi="Times New Roman" w:cs="Times New Roman"/>
        </w:rPr>
      </w:pPr>
      <w:r w:rsidRPr="00817730">
        <w:rPr>
          <w:rFonts w:ascii="Times New Roman" w:hAnsi="Times New Roman" w:cs="Times New Roman"/>
        </w:rPr>
        <w:t>-</w:t>
      </w:r>
      <w:r w:rsidRPr="00817730">
        <w:rPr>
          <w:rFonts w:ascii="Times New Roman" w:hAnsi="Times New Roman" w:cs="Times New Roman"/>
        </w:rPr>
        <w:tab/>
        <w:t>będzie pochodził z oficjalnego kanału dystrybucyjnego producenta, obejmującego rynek polski,</w:t>
      </w:r>
    </w:p>
    <w:p w14:paraId="4DA922EF" w14:textId="3862EE38" w:rsidR="00817730" w:rsidRPr="00817730" w:rsidRDefault="00817730" w:rsidP="00836E63">
      <w:pPr>
        <w:spacing w:after="0" w:line="240" w:lineRule="auto"/>
        <w:ind w:left="567" w:hanging="567"/>
        <w:jc w:val="both"/>
        <w:rPr>
          <w:rFonts w:ascii="Times New Roman" w:hAnsi="Times New Roman" w:cs="Times New Roman"/>
        </w:rPr>
      </w:pPr>
      <w:r w:rsidRPr="00817730">
        <w:rPr>
          <w:rFonts w:ascii="Times New Roman" w:hAnsi="Times New Roman" w:cs="Times New Roman"/>
        </w:rPr>
        <w:t>-</w:t>
      </w:r>
      <w:r w:rsidRPr="00817730">
        <w:rPr>
          <w:rFonts w:ascii="Times New Roman" w:hAnsi="Times New Roman" w:cs="Times New Roman"/>
        </w:rPr>
        <w:tab/>
        <w:t>będzie w stanie fabrycznie nowym, tzn. wyprodukowany nie wcześniej niż 202</w:t>
      </w:r>
      <w:r w:rsidRPr="00275C2A">
        <w:rPr>
          <w:rFonts w:ascii="Times New Roman" w:hAnsi="Times New Roman" w:cs="Times New Roman"/>
        </w:rPr>
        <w:t>5</w:t>
      </w:r>
      <w:r w:rsidRPr="00817730">
        <w:rPr>
          <w:rFonts w:ascii="Times New Roman" w:hAnsi="Times New Roman" w:cs="Times New Roman"/>
        </w:rPr>
        <w:t xml:space="preserve"> r., nie został wcześniej użyty oraz nie służył wcześniej, jako urządzenie demonstracyjne na konferencjach </w:t>
      </w:r>
      <w:r w:rsidRPr="00817730">
        <w:rPr>
          <w:rFonts w:ascii="Times New Roman" w:hAnsi="Times New Roman" w:cs="Times New Roman"/>
        </w:rPr>
        <w:br/>
        <w:t>i imprezach targowych, nie pochodzi z dostaw do realizacji projektu u innego klienta,</w:t>
      </w:r>
    </w:p>
    <w:p w14:paraId="1CBD64F6" w14:textId="6CAE0A95" w:rsidR="00817730" w:rsidRPr="00275C2A" w:rsidRDefault="00817730" w:rsidP="00836E63">
      <w:pPr>
        <w:spacing w:after="0" w:line="240" w:lineRule="auto"/>
        <w:ind w:left="567" w:hanging="567"/>
        <w:jc w:val="both"/>
        <w:rPr>
          <w:rFonts w:ascii="Times New Roman" w:hAnsi="Times New Roman" w:cs="Times New Roman"/>
        </w:rPr>
      </w:pPr>
      <w:r w:rsidRPr="00275C2A">
        <w:rPr>
          <w:rFonts w:ascii="Times New Roman" w:hAnsi="Times New Roman" w:cs="Times New Roman"/>
        </w:rPr>
        <w:t>-</w:t>
      </w:r>
      <w:r w:rsidRPr="00275C2A">
        <w:rPr>
          <w:rFonts w:ascii="Times New Roman" w:hAnsi="Times New Roman" w:cs="Times New Roman"/>
        </w:rPr>
        <w:tab/>
        <w:t>będzie wolny od wad technicznych, prawnych i formalnych;</w:t>
      </w:r>
    </w:p>
    <w:p w14:paraId="0F4A389D" w14:textId="77777777" w:rsidR="00817730" w:rsidRPr="00275C2A" w:rsidRDefault="00817730" w:rsidP="00836E63">
      <w:pPr>
        <w:spacing w:after="0" w:line="240" w:lineRule="auto"/>
        <w:ind w:left="567" w:hanging="567"/>
        <w:jc w:val="both"/>
        <w:rPr>
          <w:rFonts w:ascii="Times New Roman" w:hAnsi="Times New Roman" w:cs="Times New Roman"/>
        </w:rPr>
      </w:pPr>
    </w:p>
    <w:p w14:paraId="548E6CCF" w14:textId="66DCB8C6" w:rsidR="001F3DEB" w:rsidRPr="00275C2A" w:rsidRDefault="001F3DEB" w:rsidP="009A0761">
      <w:pPr>
        <w:pStyle w:val="Default"/>
        <w:numPr>
          <w:ilvl w:val="0"/>
          <w:numId w:val="48"/>
        </w:numPr>
        <w:ind w:hanging="720"/>
        <w:jc w:val="both"/>
        <w:rPr>
          <w:rFonts w:ascii="Times New Roman" w:hAnsi="Times New Roman"/>
          <w:sz w:val="22"/>
          <w:szCs w:val="22"/>
          <w:lang w:val="pl-PL"/>
        </w:rPr>
      </w:pPr>
      <w:r w:rsidRPr="00275C2A">
        <w:rPr>
          <w:rFonts w:ascii="Times New Roman" w:hAnsi="Times New Roman"/>
          <w:bCs/>
          <w:sz w:val="22"/>
          <w:szCs w:val="22"/>
          <w:lang w:val="pl-PL"/>
        </w:rPr>
        <w:t xml:space="preserve">Oświadczamy, że jesteśmy związani niniejszą ofertą: </w:t>
      </w:r>
      <w:r w:rsidRPr="00275C2A">
        <w:rPr>
          <w:rFonts w:ascii="Times New Roman" w:hAnsi="Times New Roman"/>
          <w:sz w:val="22"/>
          <w:szCs w:val="22"/>
          <w:lang w:val="pl-PL"/>
        </w:rPr>
        <w:t>Od dnia upływu terminu składania ofert do dnia wskazanego w treści SWZ w rozdziale X pkt.1.</w:t>
      </w:r>
      <w:r w:rsidRPr="00275C2A">
        <w:rPr>
          <w:rFonts w:ascii="Times New Roman" w:hAnsi="Times New Roman"/>
          <w:b/>
          <w:sz w:val="22"/>
          <w:szCs w:val="22"/>
          <w:lang w:val="pl-PL"/>
        </w:rPr>
        <w:t xml:space="preserve"> </w:t>
      </w:r>
      <w:r w:rsidRPr="00275C2A">
        <w:rPr>
          <w:rFonts w:ascii="Times New Roman" w:hAnsi="Times New Roman"/>
          <w:sz w:val="22"/>
          <w:szCs w:val="22"/>
          <w:lang w:val="pl-PL"/>
        </w:rPr>
        <w:t xml:space="preserve">  </w:t>
      </w:r>
    </w:p>
    <w:p w14:paraId="76F1320A" w14:textId="77777777" w:rsidR="001F3DEB" w:rsidRPr="00275C2A" w:rsidRDefault="001F3DEB" w:rsidP="00836E63">
      <w:pPr>
        <w:autoSpaceDE w:val="0"/>
        <w:autoSpaceDN w:val="0"/>
        <w:adjustRightInd w:val="0"/>
        <w:spacing w:after="0" w:line="240" w:lineRule="auto"/>
        <w:ind w:left="567" w:hanging="567"/>
        <w:jc w:val="both"/>
        <w:rPr>
          <w:rFonts w:ascii="Times New Roman" w:hAnsi="Times New Roman" w:cs="Times New Roman"/>
          <w:color w:val="000000"/>
          <w:lang w:eastAsia="pl-PL"/>
        </w:rPr>
      </w:pPr>
    </w:p>
    <w:p w14:paraId="1E19989B" w14:textId="4410A05D" w:rsidR="001F3DEB" w:rsidRPr="00275C2A" w:rsidRDefault="009A0761" w:rsidP="00836E63">
      <w:pPr>
        <w:autoSpaceDE w:val="0"/>
        <w:autoSpaceDN w:val="0"/>
        <w:adjustRightInd w:val="0"/>
        <w:spacing w:after="136" w:line="240" w:lineRule="auto"/>
        <w:ind w:left="567" w:hanging="567"/>
        <w:jc w:val="both"/>
        <w:rPr>
          <w:rFonts w:ascii="Times New Roman" w:hAnsi="Times New Roman" w:cs="Times New Roman"/>
          <w:color w:val="000000"/>
          <w:lang w:eastAsia="pl-PL"/>
        </w:rPr>
      </w:pPr>
      <w:r>
        <w:rPr>
          <w:rFonts w:ascii="Times New Roman" w:hAnsi="Times New Roman" w:cs="Times New Roman"/>
          <w:b/>
          <w:bCs/>
          <w:color w:val="000000"/>
          <w:lang w:eastAsia="pl-PL"/>
        </w:rPr>
        <w:t>6</w:t>
      </w:r>
      <w:r w:rsidR="001F3DEB" w:rsidRPr="00275C2A">
        <w:rPr>
          <w:rFonts w:ascii="Times New Roman" w:hAnsi="Times New Roman" w:cs="Times New Roman"/>
          <w:b/>
          <w:bCs/>
          <w:color w:val="000000"/>
          <w:lang w:eastAsia="pl-PL"/>
        </w:rPr>
        <w:t>.</w:t>
      </w:r>
      <w:r w:rsidR="00817730" w:rsidRPr="00275C2A">
        <w:rPr>
          <w:rFonts w:ascii="Times New Roman" w:hAnsi="Times New Roman" w:cs="Times New Roman"/>
          <w:b/>
          <w:bCs/>
          <w:color w:val="000000"/>
          <w:lang w:eastAsia="pl-PL"/>
        </w:rPr>
        <w:tab/>
      </w:r>
      <w:r w:rsidR="001F3DEB" w:rsidRPr="00275C2A">
        <w:rPr>
          <w:rFonts w:ascii="Times New Roman" w:hAnsi="Times New Roman" w:cs="Times New Roman"/>
          <w:b/>
          <w:bCs/>
          <w:color w:val="000000"/>
          <w:lang w:eastAsia="pl-PL"/>
        </w:rPr>
        <w:t xml:space="preserve">OŚWIADCZAMY, </w:t>
      </w:r>
      <w:r w:rsidR="001F3DEB" w:rsidRPr="00275C2A">
        <w:rPr>
          <w:rFonts w:ascii="Times New Roman" w:hAnsi="Times New Roman" w:cs="Times New Roman"/>
          <w:color w:val="000000"/>
          <w:lang w:eastAsia="pl-PL"/>
        </w:rPr>
        <w:t>że zapoznaliśmy się ze Specyfikacją Warunków Zamówienia i</w:t>
      </w:r>
      <w:r w:rsidR="00836E63" w:rsidRPr="00275C2A">
        <w:rPr>
          <w:rFonts w:ascii="Times New Roman" w:hAnsi="Times New Roman" w:cs="Times New Roman"/>
          <w:color w:val="000000"/>
          <w:lang w:eastAsia="pl-PL"/>
        </w:rPr>
        <w:t> </w:t>
      </w:r>
      <w:r w:rsidR="001F3DEB" w:rsidRPr="00275C2A">
        <w:rPr>
          <w:rFonts w:ascii="Times New Roman" w:hAnsi="Times New Roman" w:cs="Times New Roman"/>
          <w:color w:val="000000"/>
          <w:lang w:eastAsia="pl-PL"/>
        </w:rPr>
        <w:t>akceptujemy wszystkie warunki w niej zawarte.</w:t>
      </w:r>
    </w:p>
    <w:p w14:paraId="5700263C" w14:textId="057EA9D1" w:rsidR="001F3DEB" w:rsidRPr="00275C2A" w:rsidRDefault="009A0761" w:rsidP="00836E63">
      <w:pPr>
        <w:autoSpaceDE w:val="0"/>
        <w:autoSpaceDN w:val="0"/>
        <w:adjustRightInd w:val="0"/>
        <w:spacing w:after="0" w:line="240" w:lineRule="auto"/>
        <w:ind w:left="567" w:hanging="567"/>
        <w:jc w:val="both"/>
        <w:rPr>
          <w:rFonts w:ascii="Times New Roman" w:hAnsi="Times New Roman" w:cs="Times New Roman"/>
          <w:color w:val="000000"/>
          <w:lang w:eastAsia="pl-PL"/>
        </w:rPr>
      </w:pPr>
      <w:r>
        <w:rPr>
          <w:rFonts w:ascii="Times New Roman" w:hAnsi="Times New Roman" w:cs="Times New Roman"/>
          <w:b/>
          <w:color w:val="000000"/>
          <w:lang w:eastAsia="pl-PL"/>
        </w:rPr>
        <w:t>7</w:t>
      </w:r>
      <w:r w:rsidR="001F3DEB" w:rsidRPr="00275C2A">
        <w:rPr>
          <w:rFonts w:ascii="Times New Roman" w:hAnsi="Times New Roman" w:cs="Times New Roman"/>
          <w:b/>
          <w:color w:val="000000"/>
          <w:lang w:eastAsia="pl-PL"/>
        </w:rPr>
        <w:t>.</w:t>
      </w:r>
      <w:r w:rsidR="00817730" w:rsidRPr="00275C2A">
        <w:rPr>
          <w:rFonts w:ascii="Times New Roman" w:hAnsi="Times New Roman" w:cs="Times New Roman"/>
          <w:b/>
          <w:color w:val="000000"/>
          <w:lang w:eastAsia="pl-PL"/>
        </w:rPr>
        <w:tab/>
      </w:r>
      <w:r w:rsidR="001F3DEB" w:rsidRPr="00275C2A">
        <w:rPr>
          <w:rFonts w:ascii="Times New Roman" w:hAnsi="Times New Roman" w:cs="Times New Roman"/>
          <w:b/>
          <w:bCs/>
          <w:color w:val="000000"/>
          <w:lang w:eastAsia="pl-PL"/>
        </w:rPr>
        <w:t xml:space="preserve">OŚWIADCZAMY, </w:t>
      </w:r>
      <w:r w:rsidR="001F3DEB" w:rsidRPr="00275C2A">
        <w:rPr>
          <w:rFonts w:ascii="Times New Roman" w:hAnsi="Times New Roman" w:cs="Times New Roman"/>
          <w:color w:val="000000"/>
          <w:lang w:eastAsia="pl-PL"/>
        </w:rPr>
        <w:t>że uzyskaliśmy wszelkie informacje niezbędne do prawidłowego przygotowania i złożenia niniejszej oferty.</w:t>
      </w:r>
    </w:p>
    <w:p w14:paraId="74751808" w14:textId="6E23B6AC" w:rsidR="001F3DEB" w:rsidRPr="00275C2A" w:rsidRDefault="009A0761" w:rsidP="00836E63">
      <w:pPr>
        <w:spacing w:after="0" w:line="240" w:lineRule="auto"/>
        <w:ind w:left="567" w:hanging="567"/>
        <w:jc w:val="both"/>
        <w:rPr>
          <w:rFonts w:ascii="Times New Roman" w:hAnsi="Times New Roman" w:cs="Times New Roman"/>
          <w:bCs/>
          <w:lang w:eastAsia="pl-PL"/>
        </w:rPr>
      </w:pPr>
      <w:r>
        <w:rPr>
          <w:rFonts w:ascii="Times New Roman" w:hAnsi="Times New Roman" w:cs="Times New Roman"/>
          <w:b/>
          <w:bCs/>
          <w:lang w:eastAsia="pl-PL"/>
        </w:rPr>
        <w:t>8</w:t>
      </w:r>
      <w:r w:rsidR="001F3DEB" w:rsidRPr="00275C2A">
        <w:rPr>
          <w:rFonts w:ascii="Times New Roman" w:hAnsi="Times New Roman" w:cs="Times New Roman"/>
          <w:b/>
          <w:bCs/>
          <w:lang w:eastAsia="pl-PL"/>
        </w:rPr>
        <w:t>.</w:t>
      </w:r>
      <w:r w:rsidR="001F3DEB" w:rsidRPr="00275C2A">
        <w:rPr>
          <w:rFonts w:ascii="Times New Roman" w:hAnsi="Times New Roman" w:cs="Times New Roman"/>
          <w:bCs/>
          <w:lang w:eastAsia="pl-PL"/>
        </w:rPr>
        <w:t xml:space="preserve"> </w:t>
      </w:r>
      <w:r w:rsidR="001F3DEB" w:rsidRPr="00275C2A">
        <w:rPr>
          <w:rFonts w:ascii="Times New Roman" w:hAnsi="Times New Roman" w:cs="Times New Roman"/>
          <w:bCs/>
          <w:lang w:eastAsia="pl-PL"/>
        </w:rPr>
        <w:tab/>
        <w:t xml:space="preserve">Oświadczamy, że jesteśmy gotowi do zawarcia umowy z Zamawiającym zgodnie </w:t>
      </w:r>
      <w:r w:rsidR="006F341D">
        <w:rPr>
          <w:rFonts w:ascii="Times New Roman" w:hAnsi="Times New Roman" w:cs="Times New Roman"/>
          <w:bCs/>
          <w:lang w:eastAsia="pl-PL"/>
        </w:rPr>
        <w:t>istotnymi postanowienia umowy (załącznik nr 4 do SWZ)</w:t>
      </w:r>
      <w:r w:rsidR="001F3DEB" w:rsidRPr="00275C2A">
        <w:rPr>
          <w:rFonts w:ascii="Times New Roman" w:hAnsi="Times New Roman" w:cs="Times New Roman"/>
          <w:bCs/>
          <w:lang w:eastAsia="pl-PL"/>
        </w:rPr>
        <w:t xml:space="preserve"> stanowiącym integralną część Specyfikacji Warunków Zamówienia w</w:t>
      </w:r>
      <w:r w:rsidR="00E72522" w:rsidRPr="00275C2A">
        <w:rPr>
          <w:rFonts w:ascii="Times New Roman" w:hAnsi="Times New Roman" w:cs="Times New Roman"/>
          <w:bCs/>
          <w:lang w:eastAsia="pl-PL"/>
        </w:rPr>
        <w:t> </w:t>
      </w:r>
      <w:r w:rsidR="001F3DEB" w:rsidRPr="00275C2A">
        <w:rPr>
          <w:rFonts w:ascii="Times New Roman" w:hAnsi="Times New Roman" w:cs="Times New Roman"/>
          <w:bCs/>
          <w:lang w:eastAsia="pl-PL"/>
        </w:rPr>
        <w:t>miejscu i terminie wyznaczonym przez Zamawiającego.</w:t>
      </w:r>
    </w:p>
    <w:p w14:paraId="4B27E1BE" w14:textId="77777777" w:rsidR="001F3DEB" w:rsidRPr="00275C2A" w:rsidRDefault="001F3DEB" w:rsidP="00836E63">
      <w:pPr>
        <w:tabs>
          <w:tab w:val="left" w:pos="284"/>
        </w:tabs>
        <w:spacing w:after="0" w:line="240" w:lineRule="auto"/>
        <w:ind w:left="567" w:hanging="567"/>
        <w:jc w:val="both"/>
        <w:rPr>
          <w:rFonts w:ascii="Times New Roman" w:hAnsi="Times New Roman" w:cs="Times New Roman"/>
          <w:bCs/>
          <w:lang w:eastAsia="pl-PL"/>
        </w:rPr>
      </w:pPr>
    </w:p>
    <w:p w14:paraId="540C1329" w14:textId="3B6A4326" w:rsidR="001F3DEB" w:rsidRPr="00275C2A" w:rsidRDefault="009A0761" w:rsidP="00836E63">
      <w:pPr>
        <w:tabs>
          <w:tab w:val="left" w:pos="284"/>
        </w:tabs>
        <w:spacing w:after="0" w:line="240" w:lineRule="auto"/>
        <w:ind w:left="567" w:hanging="567"/>
        <w:rPr>
          <w:rFonts w:ascii="Times New Roman" w:hAnsi="Times New Roman" w:cs="Times New Roman"/>
          <w:bCs/>
          <w:lang w:eastAsia="pl-PL"/>
        </w:rPr>
      </w:pPr>
      <w:r>
        <w:rPr>
          <w:rFonts w:ascii="Times New Roman" w:hAnsi="Times New Roman" w:cs="Times New Roman"/>
          <w:b/>
          <w:bCs/>
          <w:lang w:eastAsia="pl-PL"/>
        </w:rPr>
        <w:lastRenderedPageBreak/>
        <w:t>9</w:t>
      </w:r>
      <w:r w:rsidR="001F3DEB" w:rsidRPr="00275C2A">
        <w:rPr>
          <w:rFonts w:ascii="Times New Roman" w:hAnsi="Times New Roman" w:cs="Times New Roman"/>
          <w:b/>
          <w:bCs/>
          <w:lang w:eastAsia="pl-PL"/>
        </w:rPr>
        <w:t>.</w:t>
      </w:r>
      <w:r w:rsidR="00836E63" w:rsidRPr="00275C2A">
        <w:rPr>
          <w:rFonts w:ascii="Times New Roman" w:hAnsi="Times New Roman" w:cs="Times New Roman"/>
          <w:b/>
          <w:bCs/>
          <w:lang w:eastAsia="pl-PL"/>
        </w:rPr>
        <w:tab/>
      </w:r>
      <w:r w:rsidR="001F3DEB" w:rsidRPr="00275C2A">
        <w:rPr>
          <w:rFonts w:ascii="Times New Roman" w:hAnsi="Times New Roman" w:cs="Times New Roman"/>
          <w:bCs/>
          <w:lang w:eastAsia="pl-PL"/>
        </w:rPr>
        <w:t>Oświadczamy, że niżej wymienione części zamówienia zostaną powierzone podwykonawcom:</w:t>
      </w:r>
    </w:p>
    <w:p w14:paraId="6E47DD44" w14:textId="77777777" w:rsidR="001F3DEB" w:rsidRPr="00275C2A" w:rsidRDefault="001F3DEB" w:rsidP="006C1234">
      <w:pPr>
        <w:tabs>
          <w:tab w:val="left" w:pos="284"/>
        </w:tabs>
        <w:spacing w:after="0" w:line="240" w:lineRule="auto"/>
        <w:ind w:left="284" w:hanging="284"/>
        <w:rPr>
          <w:rFonts w:ascii="Times New Roman" w:hAnsi="Times New Roman" w:cs="Times New Roman"/>
          <w:bCs/>
          <w:lang w:eastAsia="pl-PL"/>
        </w:rPr>
      </w:pPr>
    </w:p>
    <w:p w14:paraId="56005D95" w14:textId="77777777" w:rsidR="001F3DEB" w:rsidRPr="00275C2A" w:rsidRDefault="001F3DEB" w:rsidP="000E39E9">
      <w:pPr>
        <w:spacing w:after="0" w:line="240" w:lineRule="auto"/>
        <w:rPr>
          <w:rFonts w:ascii="Times New Roman" w:hAnsi="Times New Roman" w:cs="Times New Roman"/>
          <w:bCs/>
          <w:lang w:eastAsia="pl-PL"/>
        </w:rPr>
      </w:pPr>
      <w:r w:rsidRPr="00275C2A">
        <w:rPr>
          <w:rFonts w:ascii="Times New Roman" w:hAnsi="Times New Roman" w:cs="Times New Roman"/>
          <w:bCs/>
          <w:lang w:eastAsia="pl-PL"/>
        </w:rPr>
        <w:t>…………………………………………………………………………………………...…........</w:t>
      </w:r>
    </w:p>
    <w:p w14:paraId="6712FBE9" w14:textId="77777777" w:rsidR="001F3DEB" w:rsidRPr="00B46ABD" w:rsidRDefault="001F3DEB" w:rsidP="00BD73F8">
      <w:pPr>
        <w:spacing w:after="0" w:line="240" w:lineRule="auto"/>
        <w:jc w:val="center"/>
        <w:rPr>
          <w:rFonts w:ascii="Times New Roman" w:hAnsi="Times New Roman" w:cs="Times New Roman"/>
          <w:bCs/>
          <w:sz w:val="18"/>
          <w:szCs w:val="18"/>
          <w:lang w:eastAsia="pl-PL"/>
        </w:rPr>
      </w:pPr>
      <w:r w:rsidRPr="00B46ABD">
        <w:rPr>
          <w:rFonts w:ascii="Times New Roman" w:hAnsi="Times New Roman" w:cs="Times New Roman"/>
          <w:bCs/>
          <w:sz w:val="18"/>
          <w:szCs w:val="18"/>
          <w:lang w:eastAsia="pl-PL"/>
        </w:rPr>
        <w:t>/nazwa część zamówienia/</w:t>
      </w:r>
    </w:p>
    <w:p w14:paraId="5E57113B" w14:textId="77777777" w:rsidR="001F3DEB" w:rsidRPr="00B46ABD" w:rsidRDefault="001F3DEB" w:rsidP="00BD73F8">
      <w:pPr>
        <w:spacing w:after="0" w:line="240" w:lineRule="auto"/>
        <w:jc w:val="center"/>
        <w:rPr>
          <w:rFonts w:ascii="Times New Roman" w:hAnsi="Times New Roman" w:cs="Times New Roman"/>
          <w:bCs/>
          <w:sz w:val="18"/>
          <w:szCs w:val="18"/>
          <w:lang w:eastAsia="pl-PL"/>
        </w:rPr>
      </w:pPr>
    </w:p>
    <w:p w14:paraId="4D3CDA60" w14:textId="498D6FD8" w:rsidR="001F3DEB" w:rsidRPr="00275C2A" w:rsidRDefault="009A0761" w:rsidP="009A0761">
      <w:pPr>
        <w:spacing w:after="0" w:line="240" w:lineRule="auto"/>
        <w:ind w:left="426" w:hanging="426"/>
        <w:rPr>
          <w:rFonts w:ascii="Times New Roman" w:hAnsi="Times New Roman" w:cs="Times New Roman"/>
          <w:bCs/>
          <w:lang w:eastAsia="pl-PL"/>
        </w:rPr>
      </w:pPr>
      <w:r>
        <w:rPr>
          <w:rFonts w:ascii="Times New Roman" w:hAnsi="Times New Roman" w:cs="Times New Roman"/>
          <w:b/>
          <w:bCs/>
          <w:lang w:eastAsia="pl-PL"/>
        </w:rPr>
        <w:t>10</w:t>
      </w:r>
      <w:r w:rsidR="001F3DEB" w:rsidRPr="00275C2A">
        <w:rPr>
          <w:rFonts w:ascii="Times New Roman" w:hAnsi="Times New Roman" w:cs="Times New Roman"/>
          <w:b/>
          <w:bCs/>
          <w:lang w:eastAsia="pl-PL"/>
        </w:rPr>
        <w:t>.</w:t>
      </w:r>
      <w:r w:rsidR="001F3DEB" w:rsidRPr="00275C2A">
        <w:rPr>
          <w:rFonts w:ascii="Times New Roman" w:hAnsi="Times New Roman" w:cs="Times New Roman"/>
          <w:bCs/>
          <w:lang w:eastAsia="pl-PL"/>
        </w:rPr>
        <w:t xml:space="preserve"> </w:t>
      </w:r>
      <w:r w:rsidR="001F3DEB" w:rsidRPr="00275C2A">
        <w:rPr>
          <w:rFonts w:ascii="Times New Roman" w:hAnsi="Times New Roman" w:cs="Times New Roman"/>
          <w:bCs/>
          <w:lang w:eastAsia="pl-PL"/>
        </w:rPr>
        <w:tab/>
        <w:t>Oświadczamy, że niżej wyszczególnieni Wykonawcy będą wspólnie ubiegać się o udzielenie zamówienia:</w:t>
      </w:r>
    </w:p>
    <w:p w14:paraId="32927BD4" w14:textId="77777777" w:rsidR="001F3DEB" w:rsidRPr="00275C2A" w:rsidRDefault="001F3DEB" w:rsidP="00551FA3">
      <w:pPr>
        <w:tabs>
          <w:tab w:val="left" w:pos="284"/>
        </w:tabs>
        <w:spacing w:after="0" w:line="240" w:lineRule="auto"/>
        <w:ind w:left="284" w:hanging="284"/>
        <w:rPr>
          <w:rFonts w:ascii="Times New Roman" w:hAnsi="Times New Roman" w:cs="Times New Roman"/>
          <w:bCs/>
          <w:lang w:eastAsia="pl-PL"/>
        </w:rPr>
      </w:pPr>
    </w:p>
    <w:p w14:paraId="38A53D85" w14:textId="77777777" w:rsidR="001F3DEB" w:rsidRPr="00275C2A" w:rsidRDefault="001F3DEB" w:rsidP="006C1234">
      <w:pPr>
        <w:pStyle w:val="Akapitzlist"/>
        <w:autoSpaceDE w:val="0"/>
        <w:autoSpaceDN w:val="0"/>
        <w:adjustRightInd w:val="0"/>
        <w:ind w:left="360"/>
        <w:rPr>
          <w:i/>
          <w:iCs/>
          <w:sz w:val="22"/>
          <w:szCs w:val="22"/>
          <w:u w:val="single"/>
          <w:lang w:val="pl-PL"/>
        </w:rPr>
      </w:pPr>
      <w:r w:rsidRPr="00275C2A">
        <w:rPr>
          <w:i/>
          <w:iCs/>
          <w:sz w:val="22"/>
          <w:szCs w:val="22"/>
          <w:u w:val="single"/>
          <w:lang w:val="pl-PL"/>
        </w:rPr>
        <w:t xml:space="preserve">Lp. </w:t>
      </w:r>
      <w:r w:rsidRPr="00275C2A">
        <w:rPr>
          <w:i/>
          <w:iCs/>
          <w:sz w:val="22"/>
          <w:szCs w:val="22"/>
          <w:u w:val="single"/>
          <w:lang w:val="pl-PL"/>
        </w:rPr>
        <w:tab/>
      </w:r>
      <w:r w:rsidRPr="00275C2A">
        <w:rPr>
          <w:i/>
          <w:iCs/>
          <w:sz w:val="22"/>
          <w:szCs w:val="22"/>
          <w:lang w:val="pl-PL"/>
        </w:rPr>
        <w:tab/>
      </w:r>
      <w:r w:rsidRPr="00275C2A">
        <w:rPr>
          <w:i/>
          <w:iCs/>
          <w:sz w:val="22"/>
          <w:szCs w:val="22"/>
          <w:u w:val="single"/>
          <w:lang w:val="pl-PL"/>
        </w:rPr>
        <w:t>Nazwa i adres Wykonawcy</w:t>
      </w:r>
      <w:r w:rsidRPr="00275C2A">
        <w:rPr>
          <w:i/>
          <w:iCs/>
          <w:sz w:val="22"/>
          <w:szCs w:val="22"/>
          <w:lang w:val="pl-PL"/>
        </w:rPr>
        <w:tab/>
      </w:r>
      <w:r w:rsidRPr="00275C2A">
        <w:rPr>
          <w:i/>
          <w:iCs/>
          <w:sz w:val="22"/>
          <w:szCs w:val="22"/>
          <w:lang w:val="pl-PL"/>
        </w:rPr>
        <w:tab/>
      </w:r>
      <w:r w:rsidRPr="00275C2A">
        <w:rPr>
          <w:i/>
          <w:iCs/>
          <w:sz w:val="22"/>
          <w:szCs w:val="22"/>
          <w:u w:val="single"/>
          <w:lang w:val="pl-PL"/>
        </w:rPr>
        <w:t>Zakres zamówienia wykonywanego</w:t>
      </w:r>
    </w:p>
    <w:p w14:paraId="3635F86D" w14:textId="77777777" w:rsidR="001F3DEB" w:rsidRPr="00275C2A" w:rsidRDefault="001F3DEB" w:rsidP="002531BC">
      <w:pPr>
        <w:autoSpaceDE w:val="0"/>
        <w:autoSpaceDN w:val="0"/>
        <w:adjustRightInd w:val="0"/>
        <w:spacing w:after="0" w:line="240" w:lineRule="auto"/>
        <w:ind w:left="4248" w:firstLine="708"/>
        <w:rPr>
          <w:rFonts w:ascii="Times New Roman" w:hAnsi="Times New Roman" w:cs="Times New Roman"/>
          <w:i/>
          <w:iCs/>
          <w:u w:val="single"/>
        </w:rPr>
      </w:pPr>
      <w:r w:rsidRPr="00275C2A">
        <w:rPr>
          <w:rFonts w:ascii="Times New Roman" w:hAnsi="Times New Roman" w:cs="Times New Roman"/>
          <w:i/>
          <w:iCs/>
          <w:u w:val="single"/>
        </w:rPr>
        <w:t>przez poszczególnych Wykonawców</w:t>
      </w:r>
    </w:p>
    <w:p w14:paraId="4F8830A8" w14:textId="77777777" w:rsidR="001F3DEB" w:rsidRPr="00275C2A" w:rsidRDefault="001F3DEB" w:rsidP="006C1234">
      <w:pPr>
        <w:pStyle w:val="Akapitzlist"/>
        <w:autoSpaceDE w:val="0"/>
        <w:autoSpaceDN w:val="0"/>
        <w:adjustRightInd w:val="0"/>
        <w:ind w:left="360"/>
        <w:rPr>
          <w:sz w:val="22"/>
          <w:szCs w:val="22"/>
          <w:lang w:val="pl-PL"/>
        </w:rPr>
      </w:pPr>
      <w:r w:rsidRPr="00275C2A">
        <w:rPr>
          <w:sz w:val="22"/>
          <w:szCs w:val="22"/>
          <w:lang w:val="pl-PL"/>
        </w:rPr>
        <w:t>1.  ……………………………………………</w:t>
      </w:r>
      <w:r w:rsidRPr="00275C2A">
        <w:rPr>
          <w:sz w:val="22"/>
          <w:szCs w:val="22"/>
          <w:lang w:val="pl-PL"/>
        </w:rPr>
        <w:tab/>
      </w:r>
      <w:r w:rsidRPr="00275C2A">
        <w:rPr>
          <w:sz w:val="22"/>
          <w:szCs w:val="22"/>
          <w:lang w:val="pl-PL"/>
        </w:rPr>
        <w:tab/>
        <w:t>……………………………………….</w:t>
      </w:r>
    </w:p>
    <w:p w14:paraId="1256E326" w14:textId="2DEA85BC" w:rsidR="001F3DEB" w:rsidRPr="00275C2A" w:rsidRDefault="001F3DEB" w:rsidP="00836E63">
      <w:pPr>
        <w:pStyle w:val="Akapitzlist"/>
        <w:autoSpaceDE w:val="0"/>
        <w:autoSpaceDN w:val="0"/>
        <w:adjustRightInd w:val="0"/>
        <w:ind w:left="360"/>
        <w:rPr>
          <w:sz w:val="22"/>
          <w:szCs w:val="22"/>
          <w:lang w:val="pl-PL"/>
        </w:rPr>
      </w:pPr>
      <w:r w:rsidRPr="00275C2A">
        <w:rPr>
          <w:sz w:val="22"/>
          <w:szCs w:val="22"/>
          <w:lang w:val="pl-PL"/>
        </w:rPr>
        <w:tab/>
      </w:r>
      <w:r w:rsidRPr="00275C2A">
        <w:rPr>
          <w:sz w:val="22"/>
          <w:szCs w:val="22"/>
          <w:lang w:val="pl-PL"/>
        </w:rPr>
        <w:tab/>
      </w:r>
    </w:p>
    <w:p w14:paraId="2A54F0F6" w14:textId="770F7D31" w:rsidR="001F3DEB" w:rsidRPr="00275C2A" w:rsidRDefault="009A0761" w:rsidP="009A0761">
      <w:pPr>
        <w:spacing w:after="0" w:line="240" w:lineRule="auto"/>
        <w:ind w:left="567" w:hanging="567"/>
        <w:rPr>
          <w:rFonts w:ascii="Times New Roman" w:hAnsi="Times New Roman" w:cs="Times New Roman"/>
          <w:bCs/>
          <w:lang w:eastAsia="pl-PL"/>
        </w:rPr>
      </w:pPr>
      <w:r>
        <w:rPr>
          <w:rFonts w:ascii="Times New Roman" w:hAnsi="Times New Roman" w:cs="Times New Roman"/>
          <w:b/>
          <w:bCs/>
          <w:lang w:eastAsia="pl-PL"/>
        </w:rPr>
        <w:t>11</w:t>
      </w:r>
      <w:r w:rsidR="001F3DEB" w:rsidRPr="00275C2A">
        <w:rPr>
          <w:rFonts w:ascii="Times New Roman" w:hAnsi="Times New Roman" w:cs="Times New Roman"/>
          <w:b/>
          <w:bCs/>
          <w:lang w:eastAsia="pl-PL"/>
        </w:rPr>
        <w:t>.</w:t>
      </w:r>
      <w:r>
        <w:rPr>
          <w:rFonts w:ascii="Times New Roman" w:hAnsi="Times New Roman" w:cs="Times New Roman"/>
          <w:b/>
          <w:bCs/>
          <w:lang w:eastAsia="pl-PL"/>
        </w:rPr>
        <w:tab/>
      </w:r>
      <w:r w:rsidR="001F3DEB" w:rsidRPr="00275C2A">
        <w:rPr>
          <w:rFonts w:ascii="Times New Roman" w:hAnsi="Times New Roman" w:cs="Times New Roman"/>
          <w:bCs/>
          <w:lang w:eastAsia="pl-PL"/>
        </w:rPr>
        <w:t>Zastrzegamy sobie następujące informacje, stanowiące tajemnicę przedsiębiorstwa w</w:t>
      </w:r>
      <w:r>
        <w:rPr>
          <w:rFonts w:ascii="Times New Roman" w:hAnsi="Times New Roman" w:cs="Times New Roman"/>
          <w:bCs/>
          <w:lang w:eastAsia="pl-PL"/>
        </w:rPr>
        <w:t> </w:t>
      </w:r>
      <w:r w:rsidR="001F3DEB" w:rsidRPr="00275C2A">
        <w:rPr>
          <w:rFonts w:ascii="Times New Roman" w:hAnsi="Times New Roman" w:cs="Times New Roman"/>
          <w:bCs/>
          <w:lang w:eastAsia="pl-PL"/>
        </w:rPr>
        <w:t>rozumieniu   przepisów o zwalczaniu nieuczciwej konkurencji:</w:t>
      </w:r>
    </w:p>
    <w:p w14:paraId="5EB8D33A" w14:textId="77777777" w:rsidR="001F3DEB" w:rsidRPr="00275C2A" w:rsidRDefault="001F3DEB" w:rsidP="006C1234">
      <w:pPr>
        <w:spacing w:after="0" w:line="240" w:lineRule="auto"/>
        <w:rPr>
          <w:rFonts w:ascii="Times New Roman" w:hAnsi="Times New Roman" w:cs="Times New Roman"/>
          <w:bCs/>
          <w:lang w:eastAsia="pl-PL"/>
        </w:rPr>
      </w:pPr>
      <w:r w:rsidRPr="00275C2A">
        <w:rPr>
          <w:rFonts w:ascii="Times New Roman" w:hAnsi="Times New Roman" w:cs="Times New Roman"/>
          <w:bCs/>
          <w:lang w:eastAsia="pl-PL"/>
        </w:rPr>
        <w:t>………………………………………………………………………………………………</w:t>
      </w:r>
    </w:p>
    <w:p w14:paraId="738C40F8" w14:textId="77777777" w:rsidR="001F3DEB" w:rsidRPr="00275C2A" w:rsidRDefault="001F3DEB" w:rsidP="00A16D61">
      <w:pPr>
        <w:spacing w:after="0" w:line="240" w:lineRule="auto"/>
        <w:rPr>
          <w:rFonts w:ascii="Times New Roman" w:hAnsi="Times New Roman" w:cs="Times New Roman"/>
          <w:bCs/>
          <w:lang w:eastAsia="pl-PL"/>
        </w:rPr>
      </w:pPr>
      <w:r w:rsidRPr="00275C2A">
        <w:rPr>
          <w:rFonts w:ascii="Times New Roman" w:hAnsi="Times New Roman" w:cs="Times New Roman"/>
          <w:bCs/>
          <w:lang w:eastAsia="pl-PL"/>
        </w:rPr>
        <w:t>………………………………………………………………………………………………</w:t>
      </w:r>
    </w:p>
    <w:p w14:paraId="1D9A9C38" w14:textId="77777777" w:rsidR="001F3DEB" w:rsidRPr="00275C2A" w:rsidRDefault="001F3DEB" w:rsidP="00A16D61">
      <w:pPr>
        <w:spacing w:after="0" w:line="240" w:lineRule="auto"/>
        <w:rPr>
          <w:rFonts w:ascii="Times New Roman" w:hAnsi="Times New Roman" w:cs="Times New Roman"/>
          <w:bCs/>
          <w:sz w:val="24"/>
          <w:szCs w:val="24"/>
          <w:lang w:eastAsia="pl-PL"/>
        </w:rPr>
      </w:pPr>
    </w:p>
    <w:p w14:paraId="4F67C9BD" w14:textId="48894431" w:rsidR="001F3DEB" w:rsidRPr="00275C2A" w:rsidRDefault="001F3DEB" w:rsidP="00A16D61">
      <w:pPr>
        <w:spacing w:after="0" w:line="240" w:lineRule="auto"/>
        <w:rPr>
          <w:rFonts w:ascii="Times New Roman" w:hAnsi="Times New Roman" w:cs="Times New Roman"/>
          <w:bCs/>
          <w:sz w:val="24"/>
          <w:szCs w:val="24"/>
          <w:lang w:eastAsia="pl-PL"/>
        </w:rPr>
      </w:pPr>
      <w:r w:rsidRPr="00275C2A">
        <w:rPr>
          <w:rFonts w:ascii="Times New Roman" w:hAnsi="Times New Roman" w:cs="Times New Roman"/>
          <w:b/>
          <w:bCs/>
        </w:rPr>
        <w:t>1</w:t>
      </w:r>
      <w:r w:rsidR="009A0761">
        <w:rPr>
          <w:rFonts w:ascii="Times New Roman" w:hAnsi="Times New Roman" w:cs="Times New Roman"/>
          <w:b/>
          <w:bCs/>
        </w:rPr>
        <w:t>2</w:t>
      </w:r>
      <w:r w:rsidRPr="00275C2A">
        <w:rPr>
          <w:rFonts w:ascii="Times New Roman" w:hAnsi="Times New Roman" w:cs="Times New Roman"/>
          <w:b/>
          <w:bCs/>
        </w:rPr>
        <w:t>.</w:t>
      </w:r>
      <w:r w:rsidR="00836E63" w:rsidRPr="00275C2A">
        <w:rPr>
          <w:rFonts w:ascii="Times New Roman" w:hAnsi="Times New Roman" w:cs="Times New Roman"/>
          <w:b/>
          <w:bCs/>
        </w:rPr>
        <w:tab/>
      </w:r>
      <w:r w:rsidRPr="00275C2A">
        <w:rPr>
          <w:rFonts w:ascii="Times New Roman" w:hAnsi="Times New Roman" w:cs="Times New Roman"/>
          <w:b/>
          <w:bCs/>
        </w:rPr>
        <w:t>Klauzula informacyjna dotycząca przetwarzania danych osobowych</w:t>
      </w:r>
    </w:p>
    <w:p w14:paraId="5BB336BE" w14:textId="77777777" w:rsidR="001F3DEB" w:rsidRPr="00275C2A" w:rsidRDefault="001F3DEB" w:rsidP="00274DD3">
      <w:pPr>
        <w:shd w:val="clear" w:color="auto" w:fill="FFFFFF"/>
        <w:spacing w:after="0" w:line="240" w:lineRule="auto"/>
        <w:jc w:val="both"/>
        <w:rPr>
          <w:rFonts w:ascii="Times New Roman" w:hAnsi="Times New Roman" w:cs="Times New Roman"/>
        </w:rPr>
      </w:pPr>
      <w:r w:rsidRPr="00275C2A">
        <w:rPr>
          <w:rFonts w:ascii="Times New Roman" w:hAnsi="Times New Roman" w:cs="Times New Roman"/>
          <w:b/>
        </w:rPr>
        <w:t>I.</w:t>
      </w:r>
      <w:r w:rsidRPr="00275C2A">
        <w:rPr>
          <w:rFonts w:ascii="Times New Roman" w:hAnsi="Times New Roman" w:cs="Times New Roman"/>
        </w:rPr>
        <w:t xml:space="preserve">  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95/46/WE (dalej: RODO) informuję, że:</w:t>
      </w:r>
    </w:p>
    <w:p w14:paraId="0548041F" w14:textId="454A0106" w:rsidR="001F3DEB" w:rsidRPr="00275C2A"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275C2A">
        <w:rPr>
          <w:rFonts w:ascii="Times New Roman" w:hAnsi="Times New Roman" w:cs="Times New Roman"/>
          <w:iCs/>
        </w:rPr>
        <w:t xml:space="preserve">Administratorem Pani/Pana danych osobowych jest Główny Instytut Górnictwa </w:t>
      </w:r>
      <w:r w:rsidR="000156F3" w:rsidRPr="00275C2A">
        <w:rPr>
          <w:rFonts w:ascii="Times New Roman" w:hAnsi="Times New Roman" w:cs="Times New Roman"/>
          <w:iCs/>
        </w:rPr>
        <w:t xml:space="preserve">Państwowy Instytut Badawczy </w:t>
      </w:r>
      <w:r w:rsidRPr="00275C2A">
        <w:rPr>
          <w:rFonts w:ascii="Times New Roman" w:hAnsi="Times New Roman" w:cs="Times New Roman"/>
          <w:iCs/>
        </w:rPr>
        <w:t>z siedzibą przy Pl. Gwarków 1 w Katowicach, 40-166, tel.: 32 259 20 00, fax: 32 259 65 33.</w:t>
      </w:r>
    </w:p>
    <w:p w14:paraId="36D2DEB9" w14:textId="77777777" w:rsidR="001F3DEB" w:rsidRPr="00275C2A"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275C2A">
        <w:rPr>
          <w:rFonts w:ascii="Times New Roman" w:hAnsi="Times New Roman" w:cs="Times New Roman"/>
          <w:iCs/>
        </w:rPr>
        <w:t xml:space="preserve">Inspektor Ochrony Danych dostępny jest pod adresem: </w:t>
      </w:r>
      <w:hyperlink r:id="rId24" w:history="1">
        <w:r w:rsidRPr="00275C2A">
          <w:rPr>
            <w:rStyle w:val="Hipercze"/>
            <w:rFonts w:ascii="Times New Roman" w:hAnsi="Times New Roman"/>
          </w:rPr>
          <w:t>gdpr@gig.eu</w:t>
        </w:r>
      </w:hyperlink>
      <w:r w:rsidRPr="00275C2A">
        <w:rPr>
          <w:rFonts w:ascii="Times New Roman" w:hAnsi="Times New Roman" w:cs="Times New Roman"/>
          <w:iCs/>
        </w:rPr>
        <w:t>.</w:t>
      </w:r>
    </w:p>
    <w:p w14:paraId="52B7214B" w14:textId="77777777" w:rsidR="001F3DEB" w:rsidRPr="00275C2A"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275C2A">
        <w:rPr>
          <w:rFonts w:ascii="Times New Roman" w:hAnsi="Times New Roman" w:cs="Times New Roman"/>
          <w:iCs/>
        </w:rPr>
        <w:t xml:space="preserve">Dane osobowe są przetwarzane </w:t>
      </w:r>
      <w:r w:rsidRPr="00275C2A">
        <w:rPr>
          <w:rFonts w:ascii="Times New Roman" w:hAnsi="Times New Roman" w:cs="Times New Roman"/>
        </w:rPr>
        <w:t xml:space="preserve">w celu przeprowadzenia postępowania o udzielenie zamówienia publicznego na podstawie art. 6 ust.1 lit. c RODO - w celu przeprowadzenia postępowania </w:t>
      </w:r>
      <w:r w:rsidRPr="00275C2A">
        <w:rPr>
          <w:rFonts w:ascii="Times New Roman" w:hAnsi="Times New Roman" w:cs="Times New Roman"/>
        </w:rPr>
        <w:br/>
        <w:t>o udzielenie zamówienia publicznego – podstawą prawną ich przetwarzania jest ciążący na Administratorze obowiązek prawny stosowania sformalizowanych procedur udzielania zamówień publicznych.</w:t>
      </w:r>
    </w:p>
    <w:p w14:paraId="56851C07" w14:textId="77777777" w:rsidR="001F3DEB" w:rsidRPr="00275C2A" w:rsidRDefault="001F3DEB" w:rsidP="008A044D">
      <w:pPr>
        <w:widowControl w:val="0"/>
        <w:numPr>
          <w:ilvl w:val="0"/>
          <w:numId w:val="4"/>
        </w:numPr>
        <w:autoSpaceDE w:val="0"/>
        <w:autoSpaceDN w:val="0"/>
        <w:adjustRightInd w:val="0"/>
        <w:spacing w:after="0" w:line="240" w:lineRule="auto"/>
        <w:ind w:left="567" w:hanging="567"/>
        <w:jc w:val="both"/>
        <w:rPr>
          <w:rFonts w:ascii="Times New Roman" w:hAnsi="Times New Roman" w:cs="Times New Roman"/>
          <w:iCs/>
        </w:rPr>
      </w:pPr>
      <w:r w:rsidRPr="00275C2A">
        <w:rPr>
          <w:rFonts w:ascii="Times New Roman" w:hAnsi="Times New Roman" w:cs="Times New Roman"/>
        </w:rPr>
        <w:t>W razie zawarcia wskutek przeprowadzonej przez Administratora procedury o udzielenie zamówienia publicznego umowy dane osobowe przetwarzane są w celu zawarcia i realizacji tej umowy na podstawie:</w:t>
      </w:r>
    </w:p>
    <w:p w14:paraId="4B9113F5" w14:textId="77777777" w:rsidR="001F3DEB" w:rsidRPr="00275C2A" w:rsidRDefault="001F3DEB" w:rsidP="008A044D">
      <w:pPr>
        <w:pStyle w:val="Akapitzlist"/>
        <w:numPr>
          <w:ilvl w:val="1"/>
          <w:numId w:val="5"/>
        </w:numPr>
        <w:autoSpaceDN w:val="0"/>
        <w:ind w:left="993" w:hanging="426"/>
        <w:contextualSpacing/>
        <w:jc w:val="both"/>
        <w:rPr>
          <w:iCs/>
          <w:sz w:val="22"/>
          <w:szCs w:val="22"/>
          <w:lang w:val="pl-PL"/>
        </w:rPr>
      </w:pPr>
      <w:r w:rsidRPr="00275C2A">
        <w:rPr>
          <w:sz w:val="22"/>
          <w:szCs w:val="22"/>
          <w:lang w:val="pl-PL"/>
        </w:rPr>
        <w:t>art. 6 ust. 1 lit. b) RODO – przetwarzanie jest niezbędne do zawarcia i realizacji umowy lub czynności poprzedzających jej realizację;</w:t>
      </w:r>
    </w:p>
    <w:p w14:paraId="17B7688F" w14:textId="77777777" w:rsidR="001F3DEB" w:rsidRPr="00275C2A" w:rsidRDefault="001F3DEB" w:rsidP="008A044D">
      <w:pPr>
        <w:pStyle w:val="Akapitzlist"/>
        <w:numPr>
          <w:ilvl w:val="1"/>
          <w:numId w:val="5"/>
        </w:numPr>
        <w:autoSpaceDN w:val="0"/>
        <w:ind w:left="993" w:hanging="426"/>
        <w:contextualSpacing/>
        <w:jc w:val="both"/>
        <w:rPr>
          <w:iCs/>
          <w:sz w:val="22"/>
          <w:szCs w:val="22"/>
          <w:lang w:val="pl-PL"/>
        </w:rPr>
      </w:pPr>
      <w:r w:rsidRPr="00275C2A">
        <w:rPr>
          <w:sz w:val="22"/>
          <w:szCs w:val="22"/>
          <w:lang w:val="pl-PL"/>
        </w:rPr>
        <w:t>art. 6 ust. 1 lit. c) RODO – przetwarzanie jest niezbędne do wykonania obowiązków ciążących na Administratorze, wynikających z przepisów prawa, w tym przepisów prawa zamówień publicznych i prawa podatkowego;</w:t>
      </w:r>
    </w:p>
    <w:p w14:paraId="72330585" w14:textId="77777777" w:rsidR="001F3DEB" w:rsidRPr="00275C2A" w:rsidRDefault="001F3DEB" w:rsidP="008A044D">
      <w:pPr>
        <w:pStyle w:val="Akapitzlist"/>
        <w:numPr>
          <w:ilvl w:val="1"/>
          <w:numId w:val="5"/>
        </w:numPr>
        <w:autoSpaceDN w:val="0"/>
        <w:ind w:left="993" w:hanging="426"/>
        <w:contextualSpacing/>
        <w:jc w:val="both"/>
        <w:rPr>
          <w:iCs/>
          <w:sz w:val="22"/>
          <w:szCs w:val="22"/>
          <w:lang w:val="pl-PL"/>
        </w:rPr>
      </w:pPr>
      <w:r w:rsidRPr="00275C2A">
        <w:rPr>
          <w:sz w:val="22"/>
          <w:szCs w:val="22"/>
          <w:lang w:val="pl-PL"/>
        </w:rPr>
        <w:t>art. 6 ust. 1 lit. f) RODO – przetwarzanie jest niezbędne dla realizacji prawnie uzasadnionych interesów Administratora, w tym dochodzenia lub odpierania ewentualnych roszczeń.</w:t>
      </w:r>
    </w:p>
    <w:p w14:paraId="2A67BBC6" w14:textId="77777777" w:rsidR="001F3DEB" w:rsidRPr="00275C2A" w:rsidRDefault="001F3DEB" w:rsidP="008A044D">
      <w:pPr>
        <w:pStyle w:val="Akapitzlist"/>
        <w:numPr>
          <w:ilvl w:val="0"/>
          <w:numId w:val="4"/>
        </w:numPr>
        <w:autoSpaceDN w:val="0"/>
        <w:ind w:left="567" w:hanging="567"/>
        <w:contextualSpacing/>
        <w:jc w:val="both"/>
        <w:rPr>
          <w:iCs/>
          <w:sz w:val="22"/>
          <w:szCs w:val="22"/>
          <w:lang w:val="pl-PL"/>
        </w:rPr>
      </w:pPr>
      <w:r w:rsidRPr="00275C2A">
        <w:rPr>
          <w:iCs/>
          <w:sz w:val="22"/>
          <w:szCs w:val="22"/>
          <w:lang w:val="pl-PL"/>
        </w:rPr>
        <w:t>Przysługuje Pani/Panu prawo do:</w:t>
      </w:r>
    </w:p>
    <w:p w14:paraId="689B6987" w14:textId="77777777" w:rsidR="001F3DEB" w:rsidRPr="00275C2A" w:rsidRDefault="00421629" w:rsidP="00421629">
      <w:pPr>
        <w:pStyle w:val="Akapitzlist"/>
        <w:autoSpaceDN w:val="0"/>
        <w:ind w:left="993" w:hanging="426"/>
        <w:contextualSpacing/>
        <w:jc w:val="both"/>
        <w:rPr>
          <w:sz w:val="22"/>
          <w:szCs w:val="22"/>
          <w:lang w:val="pl-PL"/>
        </w:rPr>
      </w:pPr>
      <w:r w:rsidRPr="00275C2A">
        <w:rPr>
          <w:iCs/>
          <w:sz w:val="22"/>
          <w:szCs w:val="22"/>
          <w:lang w:val="pl-PL"/>
        </w:rPr>
        <w:t>a)</w:t>
      </w:r>
      <w:r w:rsidRPr="00275C2A">
        <w:rPr>
          <w:iCs/>
          <w:sz w:val="22"/>
          <w:szCs w:val="22"/>
          <w:lang w:val="pl-PL"/>
        </w:rPr>
        <w:tab/>
      </w:r>
      <w:r w:rsidR="001F3DEB" w:rsidRPr="00275C2A">
        <w:rPr>
          <w:iCs/>
          <w:sz w:val="22"/>
          <w:szCs w:val="22"/>
          <w:lang w:val="pl-PL"/>
        </w:rPr>
        <w:t xml:space="preserve">dostępu do treści danych osobowych oraz ich sprostowania, </w:t>
      </w:r>
      <w:r w:rsidR="001F3DEB" w:rsidRPr="00275C2A">
        <w:rPr>
          <w:sz w:val="22"/>
          <w:szCs w:val="22"/>
          <w:lang w:val="pl-PL"/>
        </w:rPr>
        <w:t xml:space="preserve">przy czym skorzystanie </w:t>
      </w:r>
      <w:r w:rsidR="001F3DEB" w:rsidRPr="00275C2A">
        <w:rPr>
          <w:sz w:val="22"/>
          <w:szCs w:val="22"/>
          <w:lang w:val="pl-PL"/>
        </w:rPr>
        <w:br/>
        <w:t>z prawa do sprostowania lub uzupełnienia nie może skutkować zmianą wyniku postępowania o udzielenie zamówienia publicznego ani zmianą postanowień umowy w zakresie niezgodnym z ustawą Prawo zamówień publicznych oraz nie może naruszać integralności protokołu oraz jego załączników;</w:t>
      </w:r>
    </w:p>
    <w:p w14:paraId="2D2C4EA3" w14:textId="77777777" w:rsidR="001F3DEB" w:rsidRPr="00275C2A" w:rsidRDefault="00421629" w:rsidP="00421629">
      <w:pPr>
        <w:pStyle w:val="Akapitzlist"/>
        <w:autoSpaceDN w:val="0"/>
        <w:ind w:left="993" w:hanging="426"/>
        <w:contextualSpacing/>
        <w:jc w:val="both"/>
        <w:rPr>
          <w:iCs/>
          <w:sz w:val="22"/>
          <w:szCs w:val="22"/>
          <w:lang w:val="pl-PL"/>
        </w:rPr>
      </w:pPr>
      <w:r w:rsidRPr="00275C2A">
        <w:rPr>
          <w:sz w:val="22"/>
          <w:szCs w:val="22"/>
          <w:lang w:val="pl-PL"/>
        </w:rPr>
        <w:t>b)</w:t>
      </w:r>
      <w:r w:rsidRPr="00275C2A">
        <w:rPr>
          <w:sz w:val="22"/>
          <w:szCs w:val="22"/>
          <w:lang w:val="pl-PL"/>
        </w:rPr>
        <w:tab/>
      </w:r>
      <w:r w:rsidR="001F3DEB" w:rsidRPr="00275C2A">
        <w:rPr>
          <w:sz w:val="22"/>
          <w:szCs w:val="22"/>
          <w:lang w:val="pl-PL"/>
        </w:rPr>
        <w:t xml:space="preserve">ograniczenia przetwarzania danych osobowych z zastrzeżeniem przypadków, </w:t>
      </w:r>
      <w:r w:rsidR="001F3DEB" w:rsidRPr="00275C2A">
        <w:rPr>
          <w:sz w:val="22"/>
          <w:szCs w:val="22"/>
          <w:lang w:val="pl-PL"/>
        </w:rPr>
        <w:br/>
        <w:t>o których mowa w art.18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7D1A0F4" w14:textId="77777777" w:rsidR="001F3DEB" w:rsidRPr="00275C2A" w:rsidRDefault="00421629" w:rsidP="00421629">
      <w:pPr>
        <w:pStyle w:val="Akapitzlist"/>
        <w:autoSpaceDN w:val="0"/>
        <w:ind w:left="993" w:hanging="426"/>
        <w:contextualSpacing/>
        <w:jc w:val="both"/>
        <w:rPr>
          <w:iCs/>
          <w:sz w:val="22"/>
          <w:szCs w:val="22"/>
          <w:lang w:val="pl-PL"/>
        </w:rPr>
      </w:pPr>
      <w:r w:rsidRPr="00275C2A">
        <w:rPr>
          <w:iCs/>
          <w:sz w:val="22"/>
          <w:szCs w:val="22"/>
          <w:lang w:val="pl-PL"/>
        </w:rPr>
        <w:lastRenderedPageBreak/>
        <w:t>c)</w:t>
      </w:r>
      <w:r w:rsidRPr="00275C2A">
        <w:rPr>
          <w:iCs/>
          <w:sz w:val="22"/>
          <w:szCs w:val="22"/>
          <w:lang w:val="pl-PL"/>
        </w:rPr>
        <w:tab/>
      </w:r>
      <w:r w:rsidR="001F3DEB" w:rsidRPr="00275C2A">
        <w:rPr>
          <w:iCs/>
          <w:sz w:val="22"/>
          <w:szCs w:val="22"/>
          <w:lang w:val="pl-PL"/>
        </w:rPr>
        <w:t>wniesienia sprzeciwu, zażądania zaprzestania przetwarzania i przenoszenia danych – w zakresie określonym w przepisach RODO;</w:t>
      </w:r>
    </w:p>
    <w:p w14:paraId="60186D08" w14:textId="77777777" w:rsidR="001F3DEB" w:rsidRPr="00275C2A" w:rsidRDefault="001F3DEB" w:rsidP="008A044D">
      <w:pPr>
        <w:pStyle w:val="Akapitzlist"/>
        <w:numPr>
          <w:ilvl w:val="1"/>
          <w:numId w:val="5"/>
        </w:numPr>
        <w:autoSpaceDN w:val="0"/>
        <w:ind w:left="993" w:hanging="426"/>
        <w:contextualSpacing/>
        <w:jc w:val="both"/>
        <w:rPr>
          <w:iCs/>
          <w:sz w:val="22"/>
          <w:szCs w:val="22"/>
          <w:lang w:val="pl-PL"/>
        </w:rPr>
      </w:pPr>
      <w:r w:rsidRPr="00275C2A">
        <w:rPr>
          <w:iCs/>
          <w:sz w:val="22"/>
          <w:szCs w:val="22"/>
          <w:lang w:val="pl-PL"/>
        </w:rPr>
        <w:t>wniesienia skargi do organu nadzorczego jakim jest Prezes Urzędu Ochrony Danych Osobowych</w:t>
      </w:r>
      <w:r w:rsidRPr="00275C2A">
        <w:rPr>
          <w:sz w:val="22"/>
          <w:szCs w:val="22"/>
          <w:lang w:val="pl-PL"/>
        </w:rPr>
        <w:t xml:space="preserve"> gdy uzna Pani/Pan, że przetwarzanie danych osobowych Pani/Pana dotyczących narusza przepisy RODO</w:t>
      </w:r>
      <w:r w:rsidRPr="00275C2A">
        <w:rPr>
          <w:iCs/>
          <w:sz w:val="22"/>
          <w:szCs w:val="22"/>
          <w:lang w:val="pl-PL"/>
        </w:rPr>
        <w:t>.</w:t>
      </w:r>
    </w:p>
    <w:p w14:paraId="241BB52F" w14:textId="77777777" w:rsidR="001F3DEB" w:rsidRPr="00275C2A" w:rsidRDefault="001F3DEB" w:rsidP="008A044D">
      <w:pPr>
        <w:pStyle w:val="Default"/>
        <w:numPr>
          <w:ilvl w:val="0"/>
          <w:numId w:val="4"/>
        </w:numPr>
        <w:ind w:left="567" w:hanging="567"/>
        <w:jc w:val="both"/>
        <w:rPr>
          <w:rFonts w:ascii="Times New Roman" w:hAnsi="Times New Roman"/>
          <w:sz w:val="22"/>
          <w:szCs w:val="22"/>
          <w:lang w:val="pl-PL"/>
        </w:rPr>
      </w:pPr>
      <w:r w:rsidRPr="00275C2A">
        <w:rPr>
          <w:rFonts w:ascii="Times New Roman" w:hAnsi="Times New Roman"/>
          <w:iCs/>
          <w:sz w:val="22"/>
          <w:szCs w:val="22"/>
          <w:lang w:val="pl-PL"/>
        </w:rPr>
        <w:t>Podanie danych osobowych jest dobrowolne, lecz niezbędne do realizacji celów, w jakich dane są przetwarzane. W przypadku niepodania danych osobowych udział w postępowaniu o udzielenie zamówienia publicznego oraz zawarcie i realizacja umowy nie będzie możliwe.</w:t>
      </w:r>
      <w:r w:rsidRPr="00275C2A">
        <w:rPr>
          <w:rFonts w:ascii="Times New Roman" w:hAnsi="Times New Roman"/>
          <w:sz w:val="22"/>
          <w:szCs w:val="22"/>
          <w:lang w:val="pl-PL"/>
        </w:rPr>
        <w:t xml:space="preserve"> Niezbędność podania przez Panią/Pana danych osobowych w związku z udziałem w postępowaniu o udzielenie zamówienia publicznego jest wymogiem ustawowym, określonym w przepisach ustawy Prawo zamówień publicznych, związanym z udziałem w postępowaniu o udzielenie zamówienia publicznego.</w:t>
      </w:r>
    </w:p>
    <w:p w14:paraId="5602876B" w14:textId="77777777" w:rsidR="001F3DEB" w:rsidRPr="00275C2A"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275C2A">
        <w:rPr>
          <w:rFonts w:ascii="Times New Roman" w:hAnsi="Times New Roman"/>
          <w:iCs/>
          <w:sz w:val="22"/>
          <w:szCs w:val="22"/>
          <w:lang w:val="pl-PL"/>
        </w:rPr>
        <w:t xml:space="preserve">Udostępnione przez Panią/Pana dane osobowe mogą być udostępnione innym podmiotom w celu wykonania na zlecenie Administratora czynności związanych z realizacją celów przetwarzania. Odbiorcami danych mogą być również instytucje upoważnione z mocy prawa, w tym </w:t>
      </w:r>
      <w:r w:rsidRPr="00275C2A">
        <w:rPr>
          <w:rFonts w:ascii="Times New Roman" w:hAnsi="Times New Roman"/>
          <w:sz w:val="22"/>
          <w:szCs w:val="22"/>
          <w:lang w:val="pl-PL"/>
        </w:rPr>
        <w:t xml:space="preserve">podmioty, którym udostępniona zostanie dokumentacja postępowania w oparciu o art.18 oraz art.74 ustawy </w:t>
      </w:r>
      <w:r w:rsidRPr="00275C2A">
        <w:rPr>
          <w:rFonts w:ascii="Times New Roman" w:hAnsi="Times New Roman"/>
          <w:color w:val="auto"/>
          <w:sz w:val="22"/>
          <w:szCs w:val="22"/>
          <w:lang w:val="pl-PL"/>
        </w:rPr>
        <w:t>Prawo zamówień publicznych.</w:t>
      </w:r>
    </w:p>
    <w:p w14:paraId="3A11E851" w14:textId="77777777" w:rsidR="001F3DEB" w:rsidRPr="00275C2A"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275C2A">
        <w:rPr>
          <w:rFonts w:ascii="Times New Roman" w:hAnsi="Times New Roman"/>
          <w:iCs/>
          <w:color w:val="auto"/>
          <w:sz w:val="22"/>
          <w:szCs w:val="22"/>
          <w:lang w:val="pl-PL"/>
        </w:rPr>
        <w:t>Udostępnione przez Panią/Pana dane nie będą podlegały udostępnieniu do państwa trzeciego lub do organizacji międzynarodowej.</w:t>
      </w:r>
    </w:p>
    <w:p w14:paraId="5C0A3A19" w14:textId="77777777" w:rsidR="001F3DEB" w:rsidRPr="00275C2A" w:rsidRDefault="001F3DEB" w:rsidP="008A044D">
      <w:pPr>
        <w:pStyle w:val="Default"/>
        <w:numPr>
          <w:ilvl w:val="0"/>
          <w:numId w:val="4"/>
        </w:numPr>
        <w:ind w:left="567" w:hanging="567"/>
        <w:contextualSpacing/>
        <w:jc w:val="both"/>
        <w:rPr>
          <w:rFonts w:ascii="Times New Roman" w:hAnsi="Times New Roman"/>
          <w:iCs/>
          <w:color w:val="auto"/>
          <w:sz w:val="22"/>
          <w:szCs w:val="22"/>
          <w:lang w:val="pl-PL"/>
        </w:rPr>
      </w:pPr>
      <w:r w:rsidRPr="00275C2A">
        <w:rPr>
          <w:rFonts w:ascii="Times New Roman" w:hAnsi="Times New Roman"/>
          <w:iCs/>
          <w:color w:val="auto"/>
          <w:sz w:val="22"/>
          <w:szCs w:val="22"/>
          <w:lang w:val="pl-PL"/>
        </w:rPr>
        <w:t>Udostępnione przez Panią/Pana dane osobowe nie będą przetwarzane w sposób zautomatyzowany oraz w formie profilowania.</w:t>
      </w:r>
    </w:p>
    <w:p w14:paraId="0F63C6A6" w14:textId="77777777" w:rsidR="008A044D" w:rsidRPr="00275C2A" w:rsidRDefault="008A044D" w:rsidP="008A044D">
      <w:pPr>
        <w:pStyle w:val="Default"/>
        <w:ind w:left="567"/>
        <w:contextualSpacing/>
        <w:jc w:val="both"/>
        <w:rPr>
          <w:rFonts w:ascii="Times New Roman" w:hAnsi="Times New Roman"/>
          <w:iCs/>
          <w:color w:val="auto"/>
          <w:sz w:val="22"/>
          <w:szCs w:val="22"/>
          <w:lang w:val="pl-PL"/>
        </w:rPr>
      </w:pPr>
    </w:p>
    <w:p w14:paraId="01C8818F" w14:textId="51DC6C15" w:rsidR="001F3DEB" w:rsidRPr="00275C2A" w:rsidRDefault="001F3DEB" w:rsidP="00E41477">
      <w:pPr>
        <w:pStyle w:val="Akapitzlist"/>
        <w:ind w:left="0"/>
        <w:jc w:val="both"/>
        <w:rPr>
          <w:sz w:val="22"/>
          <w:szCs w:val="22"/>
          <w:lang w:val="pl-PL"/>
        </w:rPr>
      </w:pPr>
      <w:r w:rsidRPr="00275C2A">
        <w:rPr>
          <w:b/>
          <w:sz w:val="22"/>
          <w:szCs w:val="22"/>
          <w:lang w:val="pl-PL" w:eastAsia="en-US"/>
        </w:rPr>
        <w:t xml:space="preserve">II. </w:t>
      </w:r>
      <w:r w:rsidRPr="00275C2A">
        <w:rPr>
          <w:sz w:val="22"/>
          <w:szCs w:val="22"/>
          <w:lang w:val="pl-PL"/>
        </w:rPr>
        <w:t xml:space="preserve">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w:t>
      </w:r>
      <w:r w:rsidRPr="00275C2A">
        <w:rPr>
          <w:sz w:val="22"/>
          <w:szCs w:val="22"/>
          <w:lang w:val="pl-PL"/>
        </w:rPr>
        <w:br/>
        <w:t xml:space="preserve">z </w:t>
      </w:r>
      <w:r w:rsidR="00B46ABD" w:rsidRPr="00275C2A">
        <w:rPr>
          <w:sz w:val="22"/>
          <w:szCs w:val="22"/>
          <w:lang w:val="pl-PL"/>
        </w:rPr>
        <w:t>włączeń</w:t>
      </w:r>
      <w:r w:rsidRPr="00275C2A">
        <w:rPr>
          <w:sz w:val="22"/>
          <w:szCs w:val="22"/>
          <w:lang w:val="pl-PL"/>
        </w:rPr>
        <w:t>, o których mowa w art.14 ust. 5 RODO.</w:t>
      </w:r>
    </w:p>
    <w:p w14:paraId="3577DD3D" w14:textId="77777777" w:rsidR="008A044D" w:rsidRPr="00275C2A" w:rsidRDefault="008A044D" w:rsidP="00BF1840">
      <w:pPr>
        <w:pStyle w:val="Akapitzlist"/>
        <w:ind w:left="0"/>
        <w:rPr>
          <w:b/>
          <w:sz w:val="22"/>
          <w:szCs w:val="24"/>
          <w:lang w:val="pl-PL"/>
        </w:rPr>
      </w:pPr>
    </w:p>
    <w:p w14:paraId="526F2AE4" w14:textId="76A1E2EC" w:rsidR="001F3DEB" w:rsidRPr="00275C2A" w:rsidRDefault="001F3DEB" w:rsidP="00BF1840">
      <w:pPr>
        <w:pStyle w:val="Akapitzlist"/>
        <w:ind w:left="0"/>
        <w:rPr>
          <w:sz w:val="22"/>
          <w:szCs w:val="24"/>
          <w:lang w:val="pl-PL"/>
        </w:rPr>
      </w:pPr>
      <w:r w:rsidRPr="00275C2A">
        <w:rPr>
          <w:b/>
          <w:sz w:val="22"/>
          <w:szCs w:val="24"/>
          <w:lang w:val="pl-PL"/>
        </w:rPr>
        <w:t>1</w:t>
      </w:r>
      <w:r w:rsidR="009A0761">
        <w:rPr>
          <w:b/>
          <w:sz w:val="22"/>
          <w:szCs w:val="24"/>
          <w:lang w:val="pl-PL"/>
        </w:rPr>
        <w:t>3</w:t>
      </w:r>
      <w:r w:rsidRPr="00275C2A">
        <w:rPr>
          <w:b/>
          <w:sz w:val="22"/>
          <w:szCs w:val="24"/>
          <w:lang w:val="pl-PL"/>
        </w:rPr>
        <w:t xml:space="preserve">.  WRAZ Z OFERTĄ </w:t>
      </w:r>
      <w:r w:rsidRPr="00275C2A">
        <w:rPr>
          <w:sz w:val="22"/>
          <w:szCs w:val="24"/>
          <w:lang w:val="pl-PL"/>
        </w:rPr>
        <w:t>składamy następujące oświadczenia i dokumenty:</w:t>
      </w:r>
    </w:p>
    <w:p w14:paraId="0DCD5129" w14:textId="77777777" w:rsidR="001F3DEB" w:rsidRPr="00275C2A" w:rsidRDefault="001F3DEB" w:rsidP="008A044D">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275C2A">
        <w:rPr>
          <w:rFonts w:ascii="Times New Roman" w:hAnsi="Times New Roman" w:cs="Times New Roman"/>
          <w:szCs w:val="24"/>
        </w:rPr>
        <w:t>……………………………………………………………………………………</w:t>
      </w:r>
    </w:p>
    <w:p w14:paraId="18AF4DB1" w14:textId="77777777" w:rsidR="001F3DEB" w:rsidRPr="00275C2A" w:rsidRDefault="001F3DEB" w:rsidP="008A044D">
      <w:pPr>
        <w:numPr>
          <w:ilvl w:val="1"/>
          <w:numId w:val="2"/>
        </w:numPr>
        <w:tabs>
          <w:tab w:val="clear" w:pos="1440"/>
          <w:tab w:val="num" w:pos="1080"/>
        </w:tabs>
        <w:spacing w:after="0" w:line="240" w:lineRule="auto"/>
        <w:ind w:hanging="900"/>
        <w:jc w:val="both"/>
        <w:rPr>
          <w:rFonts w:ascii="Times New Roman" w:hAnsi="Times New Roman" w:cs="Times New Roman"/>
          <w:szCs w:val="24"/>
        </w:rPr>
      </w:pPr>
      <w:r w:rsidRPr="00275C2A">
        <w:rPr>
          <w:rFonts w:ascii="Times New Roman" w:hAnsi="Times New Roman" w:cs="Times New Roman"/>
          <w:szCs w:val="24"/>
        </w:rPr>
        <w:t>……………………………………………………………………………………</w:t>
      </w:r>
    </w:p>
    <w:p w14:paraId="6F728C36" w14:textId="77777777" w:rsidR="001F3DEB" w:rsidRPr="00275C2A" w:rsidRDefault="001F3DEB" w:rsidP="004C0AC7">
      <w:pPr>
        <w:spacing w:after="0" w:line="240" w:lineRule="auto"/>
        <w:jc w:val="both"/>
        <w:rPr>
          <w:rFonts w:ascii="Times New Roman" w:hAnsi="Times New Roman" w:cs="Times New Roman"/>
          <w:sz w:val="24"/>
          <w:szCs w:val="24"/>
        </w:rPr>
      </w:pPr>
    </w:p>
    <w:p w14:paraId="1879F492" w14:textId="77777777" w:rsidR="001F3DEB" w:rsidRPr="00275C2A" w:rsidRDefault="001F3DEB" w:rsidP="00A31BB1">
      <w:pPr>
        <w:spacing w:after="0" w:line="240" w:lineRule="auto"/>
        <w:jc w:val="both"/>
        <w:rPr>
          <w:rFonts w:ascii="Times New Roman" w:hAnsi="Times New Roman" w:cs="Times New Roman"/>
          <w:szCs w:val="24"/>
        </w:rPr>
      </w:pPr>
      <w:r w:rsidRPr="00275C2A">
        <w:rPr>
          <w:rFonts w:ascii="Times New Roman" w:hAnsi="Times New Roman" w:cs="Times New Roman"/>
          <w:szCs w:val="24"/>
        </w:rPr>
        <w:t>………………………..</w:t>
      </w:r>
      <w:r w:rsidRPr="00275C2A">
        <w:rPr>
          <w:rFonts w:ascii="Times New Roman" w:hAnsi="Times New Roman" w:cs="Times New Roman"/>
          <w:i/>
          <w:szCs w:val="24"/>
        </w:rPr>
        <w:t xml:space="preserve">, </w:t>
      </w:r>
      <w:r w:rsidRPr="00275C2A">
        <w:rPr>
          <w:rFonts w:ascii="Times New Roman" w:hAnsi="Times New Roman" w:cs="Times New Roman"/>
          <w:szCs w:val="24"/>
        </w:rPr>
        <w:t>dnia ………….…</w:t>
      </w:r>
    </w:p>
    <w:p w14:paraId="19A84FBF" w14:textId="77777777" w:rsidR="001F3DEB" w:rsidRPr="00275C2A" w:rsidRDefault="001F3DEB" w:rsidP="00A31BB1">
      <w:pPr>
        <w:spacing w:after="0" w:line="240" w:lineRule="auto"/>
        <w:jc w:val="both"/>
        <w:rPr>
          <w:rFonts w:ascii="Times New Roman" w:hAnsi="Times New Roman" w:cs="Times New Roman"/>
          <w:szCs w:val="24"/>
        </w:rPr>
      </w:pPr>
      <w:r w:rsidRPr="00275C2A">
        <w:rPr>
          <w:rFonts w:ascii="Times New Roman" w:hAnsi="Times New Roman" w:cs="Times New Roman"/>
          <w:szCs w:val="24"/>
        </w:rPr>
        <w:t xml:space="preserve">(miejscowość i data)                 </w:t>
      </w:r>
      <w:r w:rsidRPr="00275C2A">
        <w:rPr>
          <w:rFonts w:ascii="Times New Roman" w:hAnsi="Times New Roman" w:cs="Times New Roman"/>
          <w:szCs w:val="24"/>
        </w:rPr>
        <w:tab/>
      </w:r>
    </w:p>
    <w:p w14:paraId="69080988" w14:textId="77777777" w:rsidR="001F3DEB" w:rsidRPr="00275C2A" w:rsidRDefault="001F3DEB" w:rsidP="00011AF8">
      <w:pPr>
        <w:spacing w:after="0"/>
        <w:ind w:left="5245" w:firstLine="709"/>
        <w:jc w:val="right"/>
        <w:rPr>
          <w:rFonts w:ascii="Times New Roman" w:hAnsi="Times New Roman" w:cs="Times New Roman"/>
          <w:b/>
          <w:sz w:val="24"/>
          <w:szCs w:val="24"/>
        </w:rPr>
      </w:pPr>
    </w:p>
    <w:p w14:paraId="74629A9E" w14:textId="77777777" w:rsidR="001F3DEB" w:rsidRPr="00275C2A" w:rsidRDefault="001F3DEB" w:rsidP="00067F6F">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275C2A">
        <w:rPr>
          <w:rFonts w:ascii="Times New Roman" w:hAnsi="Times New Roman" w:cs="Times New Roman"/>
          <w:b/>
          <w:i/>
          <w:iCs/>
          <w:color w:val="000000"/>
          <w:sz w:val="20"/>
          <w:szCs w:val="20"/>
          <w:lang w:eastAsia="pl-PL"/>
        </w:rPr>
        <w:t>Informacja dla Wykonawcy:</w:t>
      </w:r>
    </w:p>
    <w:p w14:paraId="05D2950A" w14:textId="77777777" w:rsidR="001F3DEB" w:rsidRPr="00275C2A" w:rsidRDefault="001F3DEB" w:rsidP="005E3A8D">
      <w:pPr>
        <w:jc w:val="both"/>
        <w:rPr>
          <w:rFonts w:ascii="Times New Roman" w:hAnsi="Times New Roman" w:cs="Times New Roman"/>
          <w:b/>
          <w:i/>
          <w:iCs/>
          <w:color w:val="000000"/>
          <w:sz w:val="20"/>
          <w:szCs w:val="20"/>
          <w:lang w:eastAsia="pl-PL"/>
        </w:rPr>
      </w:pPr>
      <w:r w:rsidRPr="00275C2A">
        <w:rPr>
          <w:rFonts w:ascii="Times New Roman" w:hAnsi="Times New Roman" w:cs="Times New Roman"/>
          <w:b/>
          <w:i/>
          <w:iCs/>
          <w:color w:val="000000"/>
          <w:sz w:val="20"/>
          <w:szCs w:val="20"/>
          <w:lang w:eastAsia="pl-PL"/>
        </w:rPr>
        <w:t xml:space="preserve">Formularz oferty musi być opatrzony przez osobę lub osoby uprawnione do reprezentowania firmy jednym </w:t>
      </w:r>
      <w:r w:rsidRPr="00275C2A">
        <w:rPr>
          <w:rFonts w:ascii="Times New Roman" w:hAnsi="Times New Roman" w:cs="Times New Roman"/>
          <w:b/>
          <w:i/>
          <w:iCs/>
          <w:color w:val="000000"/>
          <w:sz w:val="20"/>
          <w:szCs w:val="20"/>
          <w:lang w:eastAsia="pl-PL"/>
        </w:rPr>
        <w:br/>
        <w:t xml:space="preserve">z następujących podpisów: kwalifikowanym podpisem elektronicznym, podpisem zaufanym lub podpisem osobistym. </w:t>
      </w:r>
    </w:p>
    <w:p w14:paraId="4F6D50F3" w14:textId="77777777" w:rsidR="001F3DEB" w:rsidRPr="00275C2A" w:rsidRDefault="001F3DEB" w:rsidP="00DC26F3">
      <w:pPr>
        <w:spacing w:after="0" w:line="240" w:lineRule="auto"/>
        <w:jc w:val="both"/>
        <w:rPr>
          <w:rFonts w:ascii="Times New Roman" w:hAnsi="Times New Roman" w:cs="Times New Roman"/>
          <w:i/>
          <w:sz w:val="20"/>
          <w:szCs w:val="18"/>
        </w:rPr>
      </w:pPr>
      <w:r w:rsidRPr="00275C2A">
        <w:rPr>
          <w:rFonts w:ascii="Times New Roman" w:hAnsi="Times New Roman" w:cs="Times New Roman"/>
          <w:i/>
          <w:sz w:val="20"/>
          <w:szCs w:val="18"/>
        </w:rPr>
        <w:t>*Uwaga: w przypadku Wykonawców składających ofertę wspólną należy wskazać wszystkich Wykonawców występujących wspólnie lub zaznaczyć, iż wskazany podmiot (Pełnomocnik/Lider) występuje w imieniu wszystkich podmiotów składających ofertę wspólną.</w:t>
      </w:r>
      <w:r w:rsidRPr="00275C2A">
        <w:rPr>
          <w:rFonts w:ascii="Times New Roman" w:hAnsi="Times New Roman" w:cs="Times New Roman"/>
          <w:sz w:val="24"/>
        </w:rPr>
        <w:t xml:space="preserve"> </w:t>
      </w:r>
      <w:r w:rsidRPr="00275C2A">
        <w:rPr>
          <w:rFonts w:ascii="Times New Roman" w:hAnsi="Times New Roman" w:cs="Times New Roman"/>
          <w:i/>
          <w:sz w:val="20"/>
          <w:szCs w:val="18"/>
        </w:rPr>
        <w:t>Wszystkie podane informacje winny być zgodne</w:t>
      </w:r>
      <w:r w:rsidRPr="00275C2A">
        <w:rPr>
          <w:rFonts w:ascii="Times New Roman" w:hAnsi="Times New Roman" w:cs="Times New Roman"/>
          <w:i/>
          <w:sz w:val="20"/>
          <w:szCs w:val="18"/>
        </w:rPr>
        <w:br/>
        <w:t xml:space="preserve"> z dokumentem rejestracyjnym Firmy.</w:t>
      </w:r>
    </w:p>
    <w:p w14:paraId="0CB6774A" w14:textId="77777777" w:rsidR="001F3DEB" w:rsidRPr="00275C2A" w:rsidRDefault="001F3DEB" w:rsidP="00DC26F3">
      <w:pPr>
        <w:spacing w:after="0" w:line="240" w:lineRule="auto"/>
        <w:jc w:val="both"/>
        <w:rPr>
          <w:rFonts w:ascii="Times New Roman" w:hAnsi="Times New Roman" w:cs="Times New Roman"/>
          <w:i/>
          <w:sz w:val="20"/>
          <w:szCs w:val="18"/>
        </w:rPr>
      </w:pPr>
      <w:r w:rsidRPr="00275C2A">
        <w:rPr>
          <w:rFonts w:ascii="Times New Roman" w:hAnsi="Times New Roman" w:cs="Times New Roman"/>
          <w:i/>
          <w:sz w:val="20"/>
          <w:szCs w:val="18"/>
        </w:rPr>
        <w:t>**Mikroprzedsiębiorstwo: przedsiębiorstwo, które zatrudnia mniej niż 10 osób i którego roczny obrót lub roczna suma bilansowa nie przekracza 2 milionów EUR.</w:t>
      </w:r>
    </w:p>
    <w:p w14:paraId="7640BBED" w14:textId="77777777" w:rsidR="001F3DEB" w:rsidRPr="00275C2A" w:rsidRDefault="001F3DEB" w:rsidP="00DC26F3">
      <w:pPr>
        <w:spacing w:after="0" w:line="240" w:lineRule="auto"/>
        <w:jc w:val="both"/>
        <w:rPr>
          <w:rFonts w:ascii="Times New Roman" w:hAnsi="Times New Roman" w:cs="Times New Roman"/>
          <w:sz w:val="20"/>
          <w:szCs w:val="18"/>
        </w:rPr>
      </w:pPr>
      <w:r w:rsidRPr="00275C2A">
        <w:rPr>
          <w:rFonts w:ascii="Times New Roman" w:hAnsi="Times New Roman" w:cs="Times New Roman"/>
          <w:i/>
          <w:sz w:val="20"/>
          <w:szCs w:val="18"/>
        </w:rPr>
        <w:t>**Małe przedsiębiorstwo: przedsiębiorstwo, które zatrudnia mniej niż 50 osób i którego roczny obrót lub roczna suma bilansowa nie przekracza 10 milionów EUR.</w:t>
      </w:r>
    </w:p>
    <w:p w14:paraId="10C7C1F2" w14:textId="17DC2EF2" w:rsidR="001F3DEB" w:rsidRPr="00275C2A" w:rsidRDefault="001F3DEB" w:rsidP="00186793">
      <w:pPr>
        <w:spacing w:after="0" w:line="240" w:lineRule="auto"/>
        <w:jc w:val="both"/>
        <w:rPr>
          <w:rFonts w:ascii="Times New Roman" w:hAnsi="Times New Roman" w:cs="Times New Roman"/>
          <w:i/>
          <w:sz w:val="20"/>
          <w:szCs w:val="18"/>
        </w:rPr>
      </w:pPr>
      <w:r w:rsidRPr="00275C2A">
        <w:rPr>
          <w:rFonts w:ascii="Times New Roman" w:hAnsi="Times New Roman" w:cs="Times New Roman"/>
          <w:i/>
          <w:sz w:val="20"/>
          <w:szCs w:val="18"/>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5A682014" w14:textId="77777777" w:rsidR="00E72522" w:rsidRPr="00275C2A" w:rsidRDefault="00E72522" w:rsidP="00186793">
      <w:pPr>
        <w:spacing w:after="0" w:line="240" w:lineRule="auto"/>
        <w:jc w:val="both"/>
        <w:rPr>
          <w:rFonts w:ascii="Times New Roman" w:hAnsi="Times New Roman" w:cs="Times New Roman"/>
          <w:i/>
          <w:sz w:val="20"/>
          <w:szCs w:val="18"/>
        </w:rPr>
        <w:sectPr w:rsidR="00E72522" w:rsidRPr="00275C2A" w:rsidSect="00B74EA1">
          <w:pgSz w:w="11906" w:h="16838"/>
          <w:pgMar w:top="1417" w:right="1417" w:bottom="1417" w:left="1417" w:header="708" w:footer="708" w:gutter="0"/>
          <w:cols w:space="708"/>
          <w:docGrid w:linePitch="360"/>
        </w:sectPr>
      </w:pPr>
    </w:p>
    <w:p w14:paraId="67A37DD3" w14:textId="77777777" w:rsidR="001F3DEB" w:rsidRPr="00275C2A" w:rsidRDefault="001F3DEB" w:rsidP="00186793">
      <w:pPr>
        <w:spacing w:after="0" w:line="240" w:lineRule="auto"/>
        <w:jc w:val="both"/>
        <w:rPr>
          <w:rFonts w:ascii="Times New Roman" w:hAnsi="Times New Roman" w:cs="Times New Roman"/>
          <w:i/>
          <w:sz w:val="20"/>
          <w:szCs w:val="18"/>
        </w:rPr>
      </w:pPr>
    </w:p>
    <w:p w14:paraId="061EEA56" w14:textId="77777777" w:rsidR="001F3DEB" w:rsidRPr="00275C2A" w:rsidRDefault="001F3DEB" w:rsidP="00820112">
      <w:pPr>
        <w:ind w:left="5246" w:firstLine="708"/>
        <w:jc w:val="right"/>
        <w:rPr>
          <w:rFonts w:ascii="Times New Roman" w:hAnsi="Times New Roman" w:cs="Times New Roman"/>
          <w:b/>
          <w:szCs w:val="24"/>
        </w:rPr>
      </w:pPr>
      <w:r w:rsidRPr="00275C2A">
        <w:rPr>
          <w:rFonts w:ascii="Times New Roman" w:hAnsi="Times New Roman" w:cs="Times New Roman"/>
          <w:b/>
          <w:szCs w:val="24"/>
        </w:rPr>
        <w:t>Załącznik nr 2</w:t>
      </w:r>
    </w:p>
    <w:p w14:paraId="6B10A12F" w14:textId="77777777" w:rsidR="001F3DEB" w:rsidRPr="00275C2A" w:rsidRDefault="001F3DEB" w:rsidP="00820112">
      <w:pPr>
        <w:spacing w:after="0" w:line="240" w:lineRule="auto"/>
        <w:ind w:left="5246" w:firstLine="708"/>
        <w:rPr>
          <w:rFonts w:ascii="Times New Roman" w:hAnsi="Times New Roman" w:cs="Times New Roman"/>
          <w:b/>
          <w:szCs w:val="24"/>
          <w:u w:val="single"/>
        </w:rPr>
      </w:pPr>
      <w:r w:rsidRPr="00275C2A">
        <w:rPr>
          <w:rFonts w:ascii="Times New Roman" w:hAnsi="Times New Roman" w:cs="Times New Roman"/>
          <w:b/>
          <w:szCs w:val="24"/>
          <w:u w:val="single"/>
        </w:rPr>
        <w:t>Zamawiający:</w:t>
      </w:r>
    </w:p>
    <w:p w14:paraId="78046DE6" w14:textId="77777777" w:rsidR="001F3DEB" w:rsidRPr="00275C2A" w:rsidRDefault="001F3DEB" w:rsidP="00820112">
      <w:pPr>
        <w:spacing w:after="0" w:line="240" w:lineRule="auto"/>
        <w:ind w:left="5954"/>
        <w:rPr>
          <w:rFonts w:ascii="Times New Roman" w:hAnsi="Times New Roman" w:cs="Times New Roman"/>
          <w:szCs w:val="24"/>
        </w:rPr>
      </w:pPr>
      <w:r w:rsidRPr="00275C2A">
        <w:rPr>
          <w:rFonts w:ascii="Times New Roman" w:hAnsi="Times New Roman" w:cs="Times New Roman"/>
          <w:szCs w:val="24"/>
        </w:rPr>
        <w:t>Główny Instytut Górnictwa</w:t>
      </w:r>
    </w:p>
    <w:p w14:paraId="4316117B" w14:textId="40A96E68" w:rsidR="000156F3" w:rsidRPr="00275C2A" w:rsidRDefault="000156F3" w:rsidP="00820112">
      <w:pPr>
        <w:spacing w:after="0" w:line="240" w:lineRule="auto"/>
        <w:ind w:left="5954"/>
        <w:rPr>
          <w:rFonts w:ascii="Times New Roman" w:hAnsi="Times New Roman" w:cs="Times New Roman"/>
          <w:szCs w:val="24"/>
        </w:rPr>
      </w:pPr>
      <w:r w:rsidRPr="00275C2A">
        <w:rPr>
          <w:rFonts w:ascii="Times New Roman" w:hAnsi="Times New Roman" w:cs="Times New Roman"/>
          <w:szCs w:val="24"/>
        </w:rPr>
        <w:t>Państwowy Instytut Badawczy</w:t>
      </w:r>
    </w:p>
    <w:p w14:paraId="5CF90B10" w14:textId="77777777" w:rsidR="001F3DEB" w:rsidRPr="00275C2A" w:rsidRDefault="001F3DEB" w:rsidP="00820112">
      <w:pPr>
        <w:spacing w:after="0" w:line="240" w:lineRule="auto"/>
        <w:ind w:left="5954"/>
        <w:rPr>
          <w:rFonts w:ascii="Times New Roman" w:hAnsi="Times New Roman" w:cs="Times New Roman"/>
          <w:szCs w:val="24"/>
        </w:rPr>
      </w:pPr>
      <w:r w:rsidRPr="00275C2A">
        <w:rPr>
          <w:rFonts w:ascii="Times New Roman" w:hAnsi="Times New Roman" w:cs="Times New Roman"/>
          <w:szCs w:val="24"/>
        </w:rPr>
        <w:t>Plac Gwarków 1</w:t>
      </w:r>
    </w:p>
    <w:p w14:paraId="592A3E0D" w14:textId="77777777" w:rsidR="001F3DEB" w:rsidRPr="00275C2A" w:rsidRDefault="001F3DEB" w:rsidP="00820112">
      <w:pPr>
        <w:spacing w:after="0" w:line="240" w:lineRule="auto"/>
        <w:ind w:left="5246" w:firstLine="708"/>
        <w:rPr>
          <w:rFonts w:ascii="Times New Roman" w:hAnsi="Times New Roman" w:cs="Times New Roman"/>
          <w:szCs w:val="24"/>
        </w:rPr>
      </w:pPr>
      <w:r w:rsidRPr="00275C2A">
        <w:rPr>
          <w:rFonts w:ascii="Times New Roman" w:hAnsi="Times New Roman" w:cs="Times New Roman"/>
          <w:szCs w:val="24"/>
        </w:rPr>
        <w:t>40-166 Katowice</w:t>
      </w:r>
    </w:p>
    <w:p w14:paraId="449B5F60" w14:textId="77777777" w:rsidR="001F3DEB" w:rsidRPr="00275C2A" w:rsidRDefault="001F3DEB" w:rsidP="004640EB">
      <w:pPr>
        <w:rPr>
          <w:rFonts w:ascii="Times New Roman" w:hAnsi="Times New Roman" w:cs="Times New Roman"/>
          <w:b/>
          <w:szCs w:val="24"/>
        </w:rPr>
      </w:pPr>
      <w:r w:rsidRPr="00275C2A">
        <w:rPr>
          <w:rFonts w:ascii="Times New Roman" w:hAnsi="Times New Roman" w:cs="Times New Roman"/>
          <w:b/>
          <w:szCs w:val="24"/>
        </w:rPr>
        <w:t>Wykonawca:</w:t>
      </w:r>
    </w:p>
    <w:p w14:paraId="17A6B9DF" w14:textId="77777777" w:rsidR="001F3DEB" w:rsidRPr="00275C2A" w:rsidRDefault="001F3DEB" w:rsidP="000900D0">
      <w:pPr>
        <w:spacing w:after="0" w:line="240" w:lineRule="auto"/>
        <w:ind w:right="5954"/>
        <w:rPr>
          <w:rFonts w:ascii="Times New Roman" w:hAnsi="Times New Roman" w:cs="Times New Roman"/>
          <w:szCs w:val="24"/>
        </w:rPr>
      </w:pPr>
      <w:r w:rsidRPr="00275C2A">
        <w:rPr>
          <w:rFonts w:ascii="Times New Roman" w:hAnsi="Times New Roman" w:cs="Times New Roman"/>
          <w:szCs w:val="24"/>
        </w:rPr>
        <w:t>………………………………………………………………………………………………………………</w:t>
      </w:r>
    </w:p>
    <w:p w14:paraId="72356B3D" w14:textId="77777777" w:rsidR="001F3DEB" w:rsidRPr="00275C2A" w:rsidRDefault="001F3DEB" w:rsidP="000900D0">
      <w:pPr>
        <w:spacing w:after="0" w:line="240" w:lineRule="auto"/>
        <w:ind w:right="5953"/>
        <w:rPr>
          <w:rFonts w:ascii="Times New Roman" w:hAnsi="Times New Roman" w:cs="Times New Roman"/>
          <w:i/>
          <w:szCs w:val="24"/>
        </w:rPr>
      </w:pPr>
      <w:r w:rsidRPr="00275C2A">
        <w:rPr>
          <w:rFonts w:ascii="Times New Roman" w:hAnsi="Times New Roman" w:cs="Times New Roman"/>
          <w:i/>
          <w:szCs w:val="24"/>
        </w:rPr>
        <w:t xml:space="preserve">(pełna nazwa/firma, adres, </w:t>
      </w:r>
    </w:p>
    <w:p w14:paraId="065FEB17" w14:textId="77777777" w:rsidR="001F3DEB" w:rsidRPr="00275C2A" w:rsidRDefault="001F3DEB">
      <w:pPr>
        <w:spacing w:after="0" w:line="240" w:lineRule="auto"/>
        <w:ind w:right="5953"/>
        <w:rPr>
          <w:rFonts w:ascii="Times New Roman" w:hAnsi="Times New Roman" w:cs="Times New Roman"/>
          <w:i/>
          <w:sz w:val="24"/>
          <w:szCs w:val="24"/>
        </w:rPr>
      </w:pPr>
      <w:r w:rsidRPr="00275C2A">
        <w:rPr>
          <w:rFonts w:ascii="Times New Roman" w:hAnsi="Times New Roman" w:cs="Times New Roman"/>
          <w:i/>
          <w:szCs w:val="24"/>
        </w:rPr>
        <w:t>w zależności od podmiotu</w:t>
      </w:r>
      <w:r w:rsidRPr="00275C2A">
        <w:rPr>
          <w:rFonts w:ascii="Times New Roman" w:hAnsi="Times New Roman" w:cs="Times New Roman"/>
          <w:i/>
          <w:sz w:val="24"/>
          <w:szCs w:val="24"/>
        </w:rPr>
        <w:t>: NIP/PESEL, KRS/</w:t>
      </w:r>
      <w:proofErr w:type="spellStart"/>
      <w:r w:rsidRPr="00275C2A">
        <w:rPr>
          <w:rFonts w:ascii="Times New Roman" w:hAnsi="Times New Roman" w:cs="Times New Roman"/>
          <w:i/>
          <w:sz w:val="24"/>
          <w:szCs w:val="24"/>
        </w:rPr>
        <w:t>CEiDG</w:t>
      </w:r>
      <w:proofErr w:type="spellEnd"/>
      <w:r w:rsidRPr="00275C2A">
        <w:rPr>
          <w:rFonts w:ascii="Times New Roman" w:hAnsi="Times New Roman" w:cs="Times New Roman"/>
          <w:i/>
          <w:sz w:val="24"/>
          <w:szCs w:val="24"/>
        </w:rPr>
        <w:t>)</w:t>
      </w:r>
    </w:p>
    <w:p w14:paraId="28CA826F" w14:textId="77777777" w:rsidR="001F3DEB" w:rsidRPr="00275C2A" w:rsidRDefault="001F3DEB" w:rsidP="00C10977">
      <w:pPr>
        <w:spacing w:after="0" w:line="240" w:lineRule="auto"/>
        <w:rPr>
          <w:rFonts w:ascii="Times New Roman" w:hAnsi="Times New Roman" w:cs="Times New Roman"/>
          <w:sz w:val="24"/>
          <w:szCs w:val="24"/>
          <w:u w:val="single"/>
        </w:rPr>
      </w:pPr>
    </w:p>
    <w:p w14:paraId="7BFAB530" w14:textId="77777777" w:rsidR="001F3DEB" w:rsidRPr="00275C2A" w:rsidRDefault="001F3DEB" w:rsidP="00C10977">
      <w:pPr>
        <w:spacing w:after="0" w:line="240" w:lineRule="auto"/>
        <w:rPr>
          <w:rFonts w:ascii="Times New Roman" w:hAnsi="Times New Roman" w:cs="Times New Roman"/>
          <w:szCs w:val="24"/>
          <w:u w:val="single"/>
        </w:rPr>
      </w:pPr>
      <w:r w:rsidRPr="00275C2A">
        <w:rPr>
          <w:rFonts w:ascii="Times New Roman" w:hAnsi="Times New Roman" w:cs="Times New Roman"/>
          <w:szCs w:val="24"/>
          <w:u w:val="single"/>
        </w:rPr>
        <w:t>reprezentowany przez:</w:t>
      </w:r>
    </w:p>
    <w:p w14:paraId="5C05DC9C" w14:textId="77777777" w:rsidR="001F3DEB" w:rsidRPr="00275C2A" w:rsidRDefault="001F3DEB" w:rsidP="00CE42E8">
      <w:pPr>
        <w:spacing w:after="120" w:line="240" w:lineRule="auto"/>
        <w:ind w:right="5954"/>
        <w:rPr>
          <w:rFonts w:ascii="Times New Roman" w:hAnsi="Times New Roman" w:cs="Times New Roman"/>
          <w:szCs w:val="24"/>
        </w:rPr>
      </w:pPr>
      <w:r w:rsidRPr="00275C2A">
        <w:rPr>
          <w:rFonts w:ascii="Times New Roman" w:hAnsi="Times New Roman" w:cs="Times New Roman"/>
          <w:szCs w:val="24"/>
        </w:rPr>
        <w:t>………………………………</w:t>
      </w:r>
    </w:p>
    <w:p w14:paraId="67ED3558" w14:textId="77777777" w:rsidR="001F3DEB" w:rsidRPr="00275C2A" w:rsidRDefault="001F3DEB" w:rsidP="004B7671">
      <w:pPr>
        <w:spacing w:after="0" w:line="240" w:lineRule="auto"/>
        <w:ind w:right="5954"/>
        <w:rPr>
          <w:rFonts w:ascii="Times New Roman" w:hAnsi="Times New Roman" w:cs="Times New Roman"/>
          <w:szCs w:val="24"/>
        </w:rPr>
      </w:pPr>
      <w:r w:rsidRPr="00275C2A">
        <w:rPr>
          <w:rFonts w:ascii="Times New Roman" w:hAnsi="Times New Roman" w:cs="Times New Roman"/>
          <w:szCs w:val="24"/>
        </w:rPr>
        <w:t>………………………………</w:t>
      </w:r>
    </w:p>
    <w:p w14:paraId="122467A9" w14:textId="77777777" w:rsidR="001F3DEB" w:rsidRPr="00275C2A" w:rsidRDefault="001F3DEB" w:rsidP="004B7671">
      <w:pPr>
        <w:spacing w:after="0" w:line="240" w:lineRule="auto"/>
        <w:ind w:right="5953"/>
        <w:rPr>
          <w:rFonts w:ascii="Times New Roman" w:hAnsi="Times New Roman" w:cs="Times New Roman"/>
          <w:i/>
          <w:szCs w:val="24"/>
        </w:rPr>
      </w:pPr>
      <w:r w:rsidRPr="00275C2A">
        <w:rPr>
          <w:rFonts w:ascii="Times New Roman" w:hAnsi="Times New Roman" w:cs="Times New Roman"/>
          <w:i/>
          <w:szCs w:val="24"/>
        </w:rPr>
        <w:t>(imię, nazwisko, stanowisko/podstawa do reprezentacji)</w:t>
      </w:r>
    </w:p>
    <w:p w14:paraId="19A96715" w14:textId="77777777" w:rsidR="001F3DEB" w:rsidRPr="00275C2A" w:rsidRDefault="001F3DEB" w:rsidP="004640EB">
      <w:pPr>
        <w:rPr>
          <w:rFonts w:ascii="Times New Roman" w:hAnsi="Times New Roman" w:cs="Times New Roman"/>
          <w:sz w:val="24"/>
          <w:szCs w:val="24"/>
        </w:rPr>
      </w:pPr>
    </w:p>
    <w:p w14:paraId="12E45C4F" w14:textId="77777777" w:rsidR="001F3DEB" w:rsidRPr="00275C2A" w:rsidRDefault="001F3DEB" w:rsidP="005E7716">
      <w:pPr>
        <w:pStyle w:val="Default"/>
        <w:jc w:val="center"/>
        <w:rPr>
          <w:rFonts w:ascii="Times New Roman" w:hAnsi="Times New Roman"/>
          <w:sz w:val="22"/>
          <w:u w:val="single"/>
          <w:lang w:val="pl-PL"/>
        </w:rPr>
      </w:pPr>
      <w:r w:rsidRPr="00275C2A">
        <w:rPr>
          <w:rFonts w:ascii="Times New Roman" w:hAnsi="Times New Roman"/>
          <w:b/>
          <w:bCs/>
          <w:sz w:val="22"/>
          <w:u w:val="single"/>
          <w:lang w:val="pl-PL"/>
        </w:rPr>
        <w:t xml:space="preserve">OŚWIADCZENIE WYKONAWCY </w:t>
      </w:r>
    </w:p>
    <w:p w14:paraId="5DB607B5" w14:textId="77777777" w:rsidR="001F3DEB" w:rsidRPr="00275C2A" w:rsidRDefault="001F3DEB" w:rsidP="005E7716">
      <w:pPr>
        <w:pStyle w:val="Default"/>
        <w:jc w:val="center"/>
        <w:rPr>
          <w:rFonts w:ascii="Times New Roman" w:hAnsi="Times New Roman"/>
          <w:sz w:val="22"/>
          <w:lang w:val="pl-PL"/>
        </w:rPr>
      </w:pPr>
      <w:r w:rsidRPr="00275C2A">
        <w:rPr>
          <w:rFonts w:ascii="Times New Roman" w:hAnsi="Times New Roman"/>
          <w:b/>
          <w:bCs/>
          <w:sz w:val="22"/>
          <w:lang w:val="pl-PL"/>
        </w:rPr>
        <w:t>składane na podstawie art. 125 ust. 1 ustawy z dnia 11września 2019r.</w:t>
      </w:r>
    </w:p>
    <w:p w14:paraId="2B528FC2" w14:textId="77777777" w:rsidR="001F3DEB" w:rsidRPr="00275C2A" w:rsidRDefault="001F3DEB" w:rsidP="00594853">
      <w:pPr>
        <w:pStyle w:val="Default"/>
        <w:jc w:val="center"/>
        <w:rPr>
          <w:rFonts w:ascii="Times New Roman" w:hAnsi="Times New Roman"/>
          <w:b/>
          <w:bCs/>
          <w:sz w:val="22"/>
          <w:lang w:val="pl-PL"/>
        </w:rPr>
      </w:pPr>
      <w:r w:rsidRPr="00275C2A">
        <w:rPr>
          <w:rFonts w:ascii="Times New Roman" w:hAnsi="Times New Roman"/>
          <w:b/>
          <w:bCs/>
          <w:sz w:val="22"/>
          <w:lang w:val="pl-PL"/>
        </w:rPr>
        <w:t xml:space="preserve">Prawo zamówień publicznych (dalej jako: </w:t>
      </w:r>
      <w:proofErr w:type="spellStart"/>
      <w:r w:rsidRPr="00275C2A">
        <w:rPr>
          <w:rFonts w:ascii="Times New Roman" w:hAnsi="Times New Roman"/>
          <w:b/>
          <w:bCs/>
          <w:sz w:val="22"/>
          <w:lang w:val="pl-PL"/>
        </w:rPr>
        <w:t>Pzp</w:t>
      </w:r>
      <w:proofErr w:type="spellEnd"/>
      <w:r w:rsidRPr="00275C2A">
        <w:rPr>
          <w:rFonts w:ascii="Times New Roman" w:hAnsi="Times New Roman"/>
          <w:b/>
          <w:bCs/>
          <w:sz w:val="22"/>
          <w:lang w:val="pl-PL"/>
        </w:rPr>
        <w:t>)</w:t>
      </w:r>
    </w:p>
    <w:p w14:paraId="1961D9A0" w14:textId="77777777" w:rsidR="001F3DEB" w:rsidRPr="00275C2A" w:rsidRDefault="001F3DEB" w:rsidP="005E7716">
      <w:pPr>
        <w:pStyle w:val="Default"/>
        <w:jc w:val="center"/>
        <w:rPr>
          <w:rFonts w:ascii="Times New Roman" w:hAnsi="Times New Roman"/>
          <w:b/>
          <w:bCs/>
          <w:sz w:val="22"/>
          <w:u w:val="single"/>
          <w:lang w:val="pl-PL"/>
        </w:rPr>
      </w:pPr>
      <w:r w:rsidRPr="00275C2A">
        <w:rPr>
          <w:rFonts w:ascii="Times New Roman" w:hAnsi="Times New Roman"/>
          <w:b/>
          <w:bCs/>
          <w:sz w:val="22"/>
          <w:u w:val="single"/>
          <w:lang w:val="pl-PL"/>
        </w:rPr>
        <w:t>DOTYCZĄCE PODSTAW WYKLUCZENIA Z POSTĘPOWANIA</w:t>
      </w:r>
    </w:p>
    <w:p w14:paraId="59E681ED" w14:textId="77777777" w:rsidR="001F3DEB" w:rsidRPr="00275C2A" w:rsidRDefault="001F3DEB" w:rsidP="005E7716">
      <w:pPr>
        <w:pStyle w:val="Default"/>
        <w:jc w:val="center"/>
        <w:rPr>
          <w:rFonts w:ascii="Times New Roman" w:hAnsi="Times New Roman"/>
          <w:color w:val="auto"/>
          <w:sz w:val="22"/>
          <w:lang w:val="pl-PL"/>
        </w:rPr>
      </w:pPr>
    </w:p>
    <w:p w14:paraId="7B1340C7" w14:textId="4C3B9B10" w:rsidR="001F3DEB" w:rsidRPr="00275C2A" w:rsidRDefault="001F3DEB" w:rsidP="00836E63">
      <w:pPr>
        <w:pStyle w:val="Default"/>
        <w:jc w:val="both"/>
        <w:rPr>
          <w:rFonts w:ascii="Times New Roman" w:hAnsi="Times New Roman"/>
          <w:color w:val="auto"/>
          <w:sz w:val="22"/>
          <w:szCs w:val="22"/>
          <w:lang w:val="pl-PL"/>
        </w:rPr>
      </w:pPr>
      <w:r w:rsidRPr="00275C2A">
        <w:rPr>
          <w:rFonts w:ascii="Times New Roman" w:hAnsi="Times New Roman"/>
          <w:color w:val="auto"/>
          <w:sz w:val="22"/>
          <w:szCs w:val="22"/>
          <w:lang w:val="pl-PL"/>
        </w:rPr>
        <w:t xml:space="preserve">Na potrzeby postępowania o udzielenie zamówienia publicznego pn.: </w:t>
      </w:r>
      <w:r w:rsidR="009920C1" w:rsidRPr="009920C1">
        <w:rPr>
          <w:rFonts w:ascii="Times New Roman" w:hAnsi="Times New Roman"/>
          <w:b/>
          <w:bCs/>
          <w:i/>
          <w:sz w:val="22"/>
          <w:szCs w:val="22"/>
          <w:lang w:val="pl-PL" w:bidi="pl-PL"/>
        </w:rPr>
        <w:t>„Dostawę w formie leasingu operacyjnego komory klimatycznej dla Głównego Instytutu Górnictwa Państwowego Instytutu Badawczego”</w:t>
      </w:r>
      <w:r w:rsidRPr="00275C2A">
        <w:rPr>
          <w:rFonts w:ascii="Times New Roman" w:hAnsi="Times New Roman"/>
          <w:b/>
          <w:i/>
          <w:sz w:val="22"/>
          <w:szCs w:val="22"/>
          <w:lang w:val="pl-PL"/>
        </w:rPr>
        <w:t>,</w:t>
      </w:r>
      <w:r w:rsidRPr="00275C2A">
        <w:rPr>
          <w:rFonts w:ascii="Times New Roman" w:hAnsi="Times New Roman"/>
          <w:i/>
          <w:sz w:val="22"/>
          <w:szCs w:val="22"/>
          <w:lang w:val="pl-PL"/>
        </w:rPr>
        <w:t xml:space="preserve"> </w:t>
      </w:r>
      <w:r w:rsidRPr="00275C2A">
        <w:rPr>
          <w:rFonts w:ascii="Times New Roman" w:hAnsi="Times New Roman"/>
          <w:color w:val="auto"/>
          <w:sz w:val="22"/>
          <w:szCs w:val="22"/>
          <w:lang w:val="pl-PL"/>
        </w:rPr>
        <w:t xml:space="preserve">prowadzonego przez </w:t>
      </w:r>
      <w:r w:rsidRPr="00275C2A">
        <w:rPr>
          <w:rFonts w:ascii="Times New Roman" w:hAnsi="Times New Roman"/>
          <w:b/>
          <w:color w:val="auto"/>
          <w:sz w:val="22"/>
          <w:szCs w:val="22"/>
          <w:lang w:val="pl-PL"/>
        </w:rPr>
        <w:t>Główny Instytut Górnictwa</w:t>
      </w:r>
      <w:r w:rsidR="000156F3" w:rsidRPr="00275C2A">
        <w:rPr>
          <w:rFonts w:ascii="Times New Roman" w:hAnsi="Times New Roman"/>
          <w:b/>
          <w:color w:val="auto"/>
          <w:sz w:val="22"/>
          <w:szCs w:val="22"/>
          <w:lang w:val="pl-PL"/>
        </w:rPr>
        <w:t xml:space="preserve"> Państwowy Instytut Badawczy</w:t>
      </w:r>
      <w:r w:rsidRPr="00275C2A">
        <w:rPr>
          <w:rFonts w:ascii="Times New Roman" w:hAnsi="Times New Roman"/>
          <w:b/>
          <w:iCs/>
          <w:color w:val="auto"/>
          <w:sz w:val="22"/>
          <w:szCs w:val="22"/>
          <w:lang w:val="pl-PL"/>
        </w:rPr>
        <w:t xml:space="preserve">, </w:t>
      </w:r>
      <w:r w:rsidRPr="00275C2A">
        <w:rPr>
          <w:rFonts w:ascii="Times New Roman" w:hAnsi="Times New Roman"/>
          <w:color w:val="auto"/>
          <w:sz w:val="22"/>
          <w:szCs w:val="22"/>
          <w:lang w:val="pl-PL"/>
        </w:rPr>
        <w:t xml:space="preserve">oświadczam, że nie podlegam wykluczeniu z postępowania na podstawie art. 108 ust. 1 ustawy </w:t>
      </w:r>
      <w:proofErr w:type="spellStart"/>
      <w:r w:rsidRPr="00275C2A">
        <w:rPr>
          <w:rFonts w:ascii="Times New Roman" w:hAnsi="Times New Roman"/>
          <w:color w:val="auto"/>
          <w:sz w:val="22"/>
          <w:szCs w:val="22"/>
          <w:lang w:val="pl-PL"/>
        </w:rPr>
        <w:t>Pzp</w:t>
      </w:r>
      <w:proofErr w:type="spellEnd"/>
      <w:r w:rsidRPr="00275C2A">
        <w:rPr>
          <w:rFonts w:ascii="Times New Roman" w:hAnsi="Times New Roman"/>
          <w:color w:val="auto"/>
          <w:sz w:val="22"/>
          <w:szCs w:val="22"/>
          <w:lang w:val="pl-PL"/>
        </w:rPr>
        <w:t xml:space="preserve"> oraz na podstawie art. 7 ust. 1 ustawy z dnia 13 kwietnia 2022r</w:t>
      </w:r>
      <w:r w:rsidR="00065732" w:rsidRPr="00275C2A">
        <w:rPr>
          <w:rFonts w:ascii="Times New Roman" w:hAnsi="Times New Roman"/>
          <w:color w:val="auto"/>
          <w:sz w:val="22"/>
          <w:szCs w:val="22"/>
          <w:lang w:val="pl-PL"/>
        </w:rPr>
        <w:t xml:space="preserve">. o szczególnych rozwiązaniach </w:t>
      </w:r>
      <w:r w:rsidRPr="00275C2A">
        <w:rPr>
          <w:rFonts w:ascii="Times New Roman" w:hAnsi="Times New Roman"/>
          <w:color w:val="auto"/>
          <w:sz w:val="22"/>
          <w:szCs w:val="22"/>
          <w:lang w:val="pl-PL"/>
        </w:rPr>
        <w:t xml:space="preserve">w zakresie przeciwdziałania wspieraniu agresji na Ukrainę oraz służących ochronie bezpieczeństwa narodowego (Dz.U.2022.835). </w:t>
      </w:r>
    </w:p>
    <w:p w14:paraId="2CA910C6" w14:textId="77777777" w:rsidR="001F3DEB" w:rsidRPr="00275C2A" w:rsidRDefault="001F3DEB" w:rsidP="005E7716">
      <w:pPr>
        <w:pStyle w:val="Default"/>
        <w:rPr>
          <w:rFonts w:ascii="Times New Roman" w:hAnsi="Times New Roman"/>
          <w:lang w:val="pl-PL"/>
        </w:rPr>
      </w:pPr>
    </w:p>
    <w:p w14:paraId="6CF546C8" w14:textId="77777777" w:rsidR="001F3DEB" w:rsidRPr="00275C2A" w:rsidRDefault="001F3DEB" w:rsidP="00F124B8">
      <w:pPr>
        <w:spacing w:after="0" w:line="240" w:lineRule="auto"/>
        <w:jc w:val="both"/>
        <w:rPr>
          <w:rFonts w:ascii="Times New Roman" w:hAnsi="Times New Roman" w:cs="Times New Roman"/>
          <w:szCs w:val="24"/>
        </w:rPr>
      </w:pPr>
    </w:p>
    <w:p w14:paraId="18A9521B" w14:textId="77777777" w:rsidR="001F3DEB" w:rsidRPr="00275C2A" w:rsidRDefault="001F3DEB" w:rsidP="00F124B8">
      <w:pPr>
        <w:spacing w:after="0" w:line="240" w:lineRule="auto"/>
        <w:jc w:val="both"/>
        <w:rPr>
          <w:rFonts w:ascii="Times New Roman" w:hAnsi="Times New Roman" w:cs="Times New Roman"/>
          <w:szCs w:val="24"/>
        </w:rPr>
      </w:pPr>
    </w:p>
    <w:p w14:paraId="32BF9B91" w14:textId="77777777" w:rsidR="001F3DEB" w:rsidRPr="00275C2A" w:rsidRDefault="001F3DEB" w:rsidP="00F124B8">
      <w:pPr>
        <w:spacing w:after="0" w:line="240" w:lineRule="auto"/>
        <w:jc w:val="both"/>
        <w:rPr>
          <w:rFonts w:ascii="Times New Roman" w:hAnsi="Times New Roman" w:cs="Times New Roman"/>
          <w:szCs w:val="24"/>
        </w:rPr>
      </w:pPr>
      <w:r w:rsidRPr="00275C2A">
        <w:rPr>
          <w:rFonts w:ascii="Times New Roman" w:hAnsi="Times New Roman" w:cs="Times New Roman"/>
          <w:szCs w:val="24"/>
        </w:rPr>
        <w:t>………………………..</w:t>
      </w:r>
      <w:r w:rsidRPr="00275C2A">
        <w:rPr>
          <w:rFonts w:ascii="Times New Roman" w:hAnsi="Times New Roman" w:cs="Times New Roman"/>
          <w:i/>
          <w:szCs w:val="24"/>
        </w:rPr>
        <w:t xml:space="preserve">, </w:t>
      </w:r>
      <w:r w:rsidRPr="00275C2A">
        <w:rPr>
          <w:rFonts w:ascii="Times New Roman" w:hAnsi="Times New Roman" w:cs="Times New Roman"/>
          <w:szCs w:val="24"/>
        </w:rPr>
        <w:t>dnia ………….…</w:t>
      </w:r>
    </w:p>
    <w:p w14:paraId="7BBFE7A2" w14:textId="77777777" w:rsidR="001F3DEB" w:rsidRPr="00275C2A" w:rsidRDefault="001F3DEB" w:rsidP="00F124B8">
      <w:pPr>
        <w:pStyle w:val="Default"/>
        <w:rPr>
          <w:rFonts w:ascii="Times New Roman" w:hAnsi="Times New Roman"/>
          <w:i/>
          <w:iCs/>
          <w:sz w:val="22"/>
          <w:lang w:val="pl-PL"/>
        </w:rPr>
      </w:pPr>
      <w:r w:rsidRPr="00275C2A">
        <w:rPr>
          <w:rFonts w:ascii="Times New Roman" w:hAnsi="Times New Roman"/>
          <w:sz w:val="22"/>
          <w:lang w:val="pl-PL"/>
        </w:rPr>
        <w:t xml:space="preserve">(miejscowość i data)                 </w:t>
      </w:r>
    </w:p>
    <w:p w14:paraId="0C262984" w14:textId="77777777" w:rsidR="001F3DEB" w:rsidRPr="00275C2A" w:rsidRDefault="001F3DEB" w:rsidP="00A31BB1">
      <w:pPr>
        <w:pStyle w:val="Default"/>
        <w:jc w:val="both"/>
        <w:rPr>
          <w:rFonts w:ascii="Times New Roman" w:hAnsi="Times New Roman"/>
          <w:sz w:val="22"/>
          <w:lang w:val="pl-PL"/>
        </w:rPr>
      </w:pPr>
    </w:p>
    <w:p w14:paraId="2F136394" w14:textId="77777777" w:rsidR="001F3DEB" w:rsidRPr="00275C2A" w:rsidRDefault="001F3DEB" w:rsidP="00A31BB1">
      <w:pPr>
        <w:pStyle w:val="Default"/>
        <w:jc w:val="both"/>
        <w:rPr>
          <w:rFonts w:ascii="Times New Roman" w:hAnsi="Times New Roman"/>
          <w:sz w:val="22"/>
          <w:lang w:val="pl-PL"/>
        </w:rPr>
      </w:pPr>
      <w:r w:rsidRPr="00275C2A">
        <w:rPr>
          <w:rFonts w:ascii="Times New Roman" w:hAnsi="Times New Roman"/>
          <w:sz w:val="22"/>
          <w:lang w:val="pl-PL"/>
        </w:rPr>
        <w:t xml:space="preserve">Oświadczam, że zachodzą w stosunku do mnie podstawy wykluczenia z postępowania na podstawie art.………….ustawy </w:t>
      </w:r>
      <w:proofErr w:type="spellStart"/>
      <w:r w:rsidRPr="00275C2A">
        <w:rPr>
          <w:rFonts w:ascii="Times New Roman" w:hAnsi="Times New Roman"/>
          <w:sz w:val="22"/>
          <w:lang w:val="pl-PL"/>
        </w:rPr>
        <w:t>Pzp</w:t>
      </w:r>
      <w:proofErr w:type="spellEnd"/>
      <w:r w:rsidRPr="00275C2A">
        <w:rPr>
          <w:rFonts w:ascii="Times New Roman" w:hAnsi="Times New Roman"/>
          <w:sz w:val="22"/>
          <w:lang w:val="pl-PL"/>
        </w:rPr>
        <w:t xml:space="preserve"> </w:t>
      </w:r>
      <w:r w:rsidRPr="00275C2A">
        <w:rPr>
          <w:rFonts w:ascii="Times New Roman" w:hAnsi="Times New Roman"/>
          <w:i/>
          <w:iCs/>
          <w:sz w:val="22"/>
          <w:lang w:val="pl-PL"/>
        </w:rPr>
        <w:t xml:space="preserve">(podać mającą zastosowanie podstawę wykluczenia spośród wymienionych w art.108 ust.1 pkt 1,2,5 lub 6 ustawy </w:t>
      </w:r>
      <w:proofErr w:type="spellStart"/>
      <w:r w:rsidRPr="00275C2A">
        <w:rPr>
          <w:rFonts w:ascii="Times New Roman" w:hAnsi="Times New Roman"/>
          <w:i/>
          <w:iCs/>
          <w:sz w:val="22"/>
          <w:lang w:val="pl-PL"/>
        </w:rPr>
        <w:t>Pzp</w:t>
      </w:r>
      <w:proofErr w:type="spellEnd"/>
      <w:r w:rsidRPr="00275C2A">
        <w:rPr>
          <w:rFonts w:ascii="Times New Roman" w:hAnsi="Times New Roman"/>
          <w:i/>
          <w:iCs/>
          <w:sz w:val="22"/>
          <w:lang w:val="pl-PL"/>
        </w:rPr>
        <w:t xml:space="preserve">). </w:t>
      </w:r>
      <w:r w:rsidRPr="00275C2A">
        <w:rPr>
          <w:rFonts w:ascii="Times New Roman" w:hAnsi="Times New Roman"/>
          <w:sz w:val="22"/>
          <w:lang w:val="pl-PL"/>
        </w:rPr>
        <w:t xml:space="preserve">Jednocześnie oświadczam, że w związku z ww. okolicznością, na podstawie art.110 ust. 2 ustawy </w:t>
      </w:r>
      <w:proofErr w:type="spellStart"/>
      <w:r w:rsidRPr="00275C2A">
        <w:rPr>
          <w:rFonts w:ascii="Times New Roman" w:hAnsi="Times New Roman"/>
          <w:sz w:val="22"/>
          <w:lang w:val="pl-PL"/>
        </w:rPr>
        <w:t>Pzp</w:t>
      </w:r>
      <w:proofErr w:type="spellEnd"/>
      <w:r w:rsidRPr="00275C2A">
        <w:rPr>
          <w:rFonts w:ascii="Times New Roman" w:hAnsi="Times New Roman"/>
          <w:sz w:val="22"/>
          <w:lang w:val="pl-PL"/>
        </w:rPr>
        <w:t xml:space="preserve"> podjąłem następujące środki naprawcze*:</w:t>
      </w:r>
    </w:p>
    <w:p w14:paraId="15DFE834" w14:textId="77777777" w:rsidR="001F3DEB" w:rsidRPr="00275C2A" w:rsidRDefault="001F3DEB" w:rsidP="005E7716">
      <w:pPr>
        <w:pStyle w:val="Default"/>
        <w:rPr>
          <w:rFonts w:ascii="Times New Roman" w:hAnsi="Times New Roman"/>
          <w:lang w:val="pl-PL"/>
        </w:rPr>
      </w:pPr>
      <w:r w:rsidRPr="00275C2A">
        <w:rPr>
          <w:rFonts w:ascii="Times New Roman" w:hAnsi="Times New Roman"/>
          <w:lang w:val="pl-PL"/>
        </w:rPr>
        <w:t>………………………………………………………………………………………………………………………………………………………………………………………………………………………………………………………………………………………………………</w:t>
      </w:r>
    </w:p>
    <w:p w14:paraId="49DBD8A6" w14:textId="77777777" w:rsidR="001F3DEB" w:rsidRPr="00275C2A" w:rsidRDefault="001F3DEB" w:rsidP="005E7716">
      <w:pPr>
        <w:pStyle w:val="Default"/>
        <w:rPr>
          <w:rFonts w:ascii="Times New Roman" w:hAnsi="Times New Roman"/>
          <w:sz w:val="20"/>
          <w:lang w:val="pl-PL"/>
        </w:rPr>
      </w:pPr>
      <w:r w:rsidRPr="00275C2A">
        <w:rPr>
          <w:rFonts w:ascii="Times New Roman" w:hAnsi="Times New Roman"/>
          <w:sz w:val="16"/>
          <w:lang w:val="pl-PL"/>
        </w:rPr>
        <w:t xml:space="preserve">*skreślić, gdy nie dotyczy </w:t>
      </w:r>
    </w:p>
    <w:p w14:paraId="12133645" w14:textId="77777777" w:rsidR="001F3DEB" w:rsidRPr="00275C2A" w:rsidRDefault="001F3DEB" w:rsidP="005E7716">
      <w:pPr>
        <w:pStyle w:val="Default"/>
        <w:rPr>
          <w:rFonts w:ascii="Times New Roman" w:hAnsi="Times New Roman"/>
          <w:lang w:val="pl-PL"/>
        </w:rPr>
      </w:pPr>
    </w:p>
    <w:p w14:paraId="0615A001" w14:textId="77777777" w:rsidR="001F3DEB" w:rsidRPr="00275C2A" w:rsidRDefault="001F3DEB" w:rsidP="005E7716">
      <w:pPr>
        <w:pStyle w:val="Default"/>
        <w:rPr>
          <w:rFonts w:ascii="Times New Roman" w:hAnsi="Times New Roman"/>
          <w:lang w:val="pl-PL"/>
        </w:rPr>
      </w:pPr>
    </w:p>
    <w:p w14:paraId="06A7FCEA" w14:textId="77777777" w:rsidR="001F3DEB" w:rsidRPr="00275C2A" w:rsidRDefault="001F3DEB" w:rsidP="00F124B8">
      <w:pPr>
        <w:spacing w:after="0" w:line="240" w:lineRule="auto"/>
        <w:jc w:val="both"/>
        <w:rPr>
          <w:rFonts w:ascii="Times New Roman" w:hAnsi="Times New Roman" w:cs="Times New Roman"/>
          <w:szCs w:val="24"/>
        </w:rPr>
      </w:pPr>
      <w:r w:rsidRPr="00275C2A">
        <w:rPr>
          <w:rFonts w:ascii="Times New Roman" w:hAnsi="Times New Roman" w:cs="Times New Roman"/>
          <w:szCs w:val="24"/>
        </w:rPr>
        <w:t>………………………..</w:t>
      </w:r>
      <w:r w:rsidRPr="00275C2A">
        <w:rPr>
          <w:rFonts w:ascii="Times New Roman" w:hAnsi="Times New Roman" w:cs="Times New Roman"/>
          <w:i/>
          <w:szCs w:val="24"/>
        </w:rPr>
        <w:t xml:space="preserve">, </w:t>
      </w:r>
      <w:r w:rsidRPr="00275C2A">
        <w:rPr>
          <w:rFonts w:ascii="Times New Roman" w:hAnsi="Times New Roman" w:cs="Times New Roman"/>
          <w:szCs w:val="24"/>
        </w:rPr>
        <w:t>dnia ………….…</w:t>
      </w:r>
    </w:p>
    <w:p w14:paraId="759E5979" w14:textId="77777777" w:rsidR="001F3DEB" w:rsidRPr="00275C2A" w:rsidRDefault="001F3DEB" w:rsidP="00F124B8">
      <w:pPr>
        <w:pStyle w:val="Default"/>
        <w:rPr>
          <w:rFonts w:ascii="Times New Roman" w:hAnsi="Times New Roman"/>
          <w:i/>
          <w:iCs/>
          <w:sz w:val="22"/>
          <w:lang w:val="pl-PL"/>
        </w:rPr>
      </w:pPr>
      <w:r w:rsidRPr="00275C2A">
        <w:rPr>
          <w:rFonts w:ascii="Times New Roman" w:hAnsi="Times New Roman"/>
          <w:sz w:val="22"/>
          <w:lang w:val="pl-PL"/>
        </w:rPr>
        <w:lastRenderedPageBreak/>
        <w:t xml:space="preserve">(miejscowość i data)                 </w:t>
      </w:r>
    </w:p>
    <w:p w14:paraId="3A12ED43" w14:textId="77777777" w:rsidR="0089166B" w:rsidRPr="00275C2A" w:rsidRDefault="0089166B" w:rsidP="005E7716">
      <w:pPr>
        <w:pStyle w:val="Default"/>
        <w:rPr>
          <w:rFonts w:ascii="Times New Roman" w:hAnsi="Times New Roman"/>
          <w:b/>
          <w:bCs/>
          <w:sz w:val="22"/>
          <w:lang w:val="pl-PL"/>
        </w:rPr>
      </w:pPr>
    </w:p>
    <w:p w14:paraId="03250619" w14:textId="77777777" w:rsidR="001F3DEB" w:rsidRPr="00275C2A" w:rsidRDefault="001F3DEB" w:rsidP="005E7716">
      <w:pPr>
        <w:pStyle w:val="Default"/>
        <w:rPr>
          <w:rFonts w:ascii="Times New Roman" w:hAnsi="Times New Roman"/>
          <w:b/>
          <w:bCs/>
          <w:sz w:val="22"/>
          <w:lang w:val="pl-PL"/>
        </w:rPr>
      </w:pPr>
      <w:r w:rsidRPr="00275C2A">
        <w:rPr>
          <w:rFonts w:ascii="Times New Roman" w:hAnsi="Times New Roman"/>
          <w:b/>
          <w:bCs/>
          <w:sz w:val="22"/>
          <w:lang w:val="pl-PL"/>
        </w:rPr>
        <w:t>OŚWIADCZENIE DOTYCZĄCE PODANYCH INFORMACJI:</w:t>
      </w:r>
    </w:p>
    <w:p w14:paraId="3E67AFFE" w14:textId="77777777" w:rsidR="001F3DEB" w:rsidRPr="00275C2A" w:rsidRDefault="001F3DEB" w:rsidP="00A31BB1">
      <w:pPr>
        <w:pStyle w:val="Default"/>
        <w:jc w:val="both"/>
        <w:rPr>
          <w:rFonts w:ascii="Times New Roman" w:hAnsi="Times New Roman"/>
          <w:sz w:val="22"/>
          <w:lang w:val="pl-PL"/>
        </w:rPr>
      </w:pPr>
    </w:p>
    <w:p w14:paraId="2AD784FC" w14:textId="77777777" w:rsidR="001F3DEB" w:rsidRPr="00275C2A" w:rsidRDefault="001F3DEB" w:rsidP="00A31BB1">
      <w:pPr>
        <w:pStyle w:val="Default"/>
        <w:jc w:val="both"/>
        <w:rPr>
          <w:rFonts w:ascii="Times New Roman" w:hAnsi="Times New Roman"/>
          <w:sz w:val="22"/>
          <w:lang w:val="pl-PL"/>
        </w:rPr>
      </w:pPr>
      <w:r w:rsidRPr="00275C2A">
        <w:rPr>
          <w:rFonts w:ascii="Times New Roman" w:hAnsi="Times New Roman"/>
          <w:sz w:val="22"/>
          <w:lang w:val="pl-PL"/>
        </w:rPr>
        <w:t xml:space="preserve">Oświadczam, że wszystkie informacje podane w powyższych oświadczeniach są aktualne </w:t>
      </w:r>
      <w:r w:rsidRPr="00275C2A">
        <w:rPr>
          <w:rFonts w:ascii="Times New Roman" w:hAnsi="Times New Roman"/>
          <w:sz w:val="22"/>
          <w:lang w:val="pl-PL"/>
        </w:rPr>
        <w:br/>
        <w:t>i zgodne z prawdą oraz zostały przedstawione z pełną świadomością konsekwencji wprowadzenia Zamawiającego w błąd przy przedstawianiu informacji.</w:t>
      </w:r>
    </w:p>
    <w:p w14:paraId="29157CA2" w14:textId="77777777" w:rsidR="001F3DEB" w:rsidRPr="00275C2A" w:rsidRDefault="001F3DEB" w:rsidP="005E7716">
      <w:pPr>
        <w:pStyle w:val="Default"/>
        <w:rPr>
          <w:rFonts w:ascii="Times New Roman" w:hAnsi="Times New Roman"/>
          <w:sz w:val="22"/>
          <w:lang w:val="pl-PL"/>
        </w:rPr>
      </w:pPr>
    </w:p>
    <w:p w14:paraId="385B1876" w14:textId="77777777" w:rsidR="001F3DEB" w:rsidRPr="00275C2A" w:rsidRDefault="001F3DEB" w:rsidP="005E7716">
      <w:pPr>
        <w:pStyle w:val="Default"/>
        <w:rPr>
          <w:rFonts w:ascii="Times New Roman" w:hAnsi="Times New Roman"/>
          <w:sz w:val="22"/>
          <w:lang w:val="pl-PL"/>
        </w:rPr>
      </w:pPr>
    </w:p>
    <w:p w14:paraId="19C636E5" w14:textId="77777777" w:rsidR="001F3DEB" w:rsidRPr="00275C2A" w:rsidRDefault="001F3DEB" w:rsidP="005E7716">
      <w:pPr>
        <w:pStyle w:val="Default"/>
        <w:rPr>
          <w:rFonts w:ascii="Times New Roman" w:hAnsi="Times New Roman"/>
          <w:sz w:val="22"/>
          <w:lang w:val="pl-PL"/>
        </w:rPr>
      </w:pPr>
    </w:p>
    <w:p w14:paraId="6434A25E" w14:textId="77777777" w:rsidR="001F3DEB" w:rsidRPr="00275C2A" w:rsidRDefault="001F3DEB" w:rsidP="00F124B8">
      <w:pPr>
        <w:spacing w:after="0" w:line="240" w:lineRule="auto"/>
        <w:jc w:val="both"/>
        <w:rPr>
          <w:rFonts w:ascii="Times New Roman" w:hAnsi="Times New Roman" w:cs="Times New Roman"/>
          <w:szCs w:val="24"/>
        </w:rPr>
      </w:pPr>
      <w:r w:rsidRPr="00275C2A">
        <w:rPr>
          <w:rFonts w:ascii="Times New Roman" w:hAnsi="Times New Roman" w:cs="Times New Roman"/>
          <w:szCs w:val="24"/>
        </w:rPr>
        <w:t>………………………..</w:t>
      </w:r>
      <w:r w:rsidRPr="00275C2A">
        <w:rPr>
          <w:rFonts w:ascii="Times New Roman" w:hAnsi="Times New Roman" w:cs="Times New Roman"/>
          <w:i/>
          <w:szCs w:val="24"/>
        </w:rPr>
        <w:t xml:space="preserve">, </w:t>
      </w:r>
      <w:r w:rsidRPr="00275C2A">
        <w:rPr>
          <w:rFonts w:ascii="Times New Roman" w:hAnsi="Times New Roman" w:cs="Times New Roman"/>
          <w:szCs w:val="24"/>
        </w:rPr>
        <w:t>dnia ………….…</w:t>
      </w:r>
    </w:p>
    <w:p w14:paraId="5245CC4F" w14:textId="77777777" w:rsidR="001F3DEB" w:rsidRPr="00275C2A" w:rsidRDefault="001F3DEB" w:rsidP="00F124B8">
      <w:pPr>
        <w:pStyle w:val="Default"/>
        <w:rPr>
          <w:rFonts w:ascii="Times New Roman" w:hAnsi="Times New Roman"/>
          <w:sz w:val="22"/>
          <w:lang w:val="pl-PL"/>
        </w:rPr>
      </w:pPr>
      <w:r w:rsidRPr="00275C2A">
        <w:rPr>
          <w:rFonts w:ascii="Times New Roman" w:hAnsi="Times New Roman"/>
          <w:sz w:val="22"/>
          <w:lang w:val="pl-PL"/>
        </w:rPr>
        <w:t xml:space="preserve">(miejscowość i data)  </w:t>
      </w:r>
    </w:p>
    <w:p w14:paraId="5ABBDC92" w14:textId="77777777" w:rsidR="001F3DEB" w:rsidRPr="00275C2A" w:rsidRDefault="001F3DEB" w:rsidP="00F124B8">
      <w:pPr>
        <w:pStyle w:val="Default"/>
        <w:rPr>
          <w:rFonts w:ascii="Times New Roman" w:hAnsi="Times New Roman"/>
          <w:sz w:val="22"/>
          <w:lang w:val="pl-PL"/>
        </w:rPr>
      </w:pPr>
    </w:p>
    <w:p w14:paraId="7409C020" w14:textId="77777777" w:rsidR="001F3DEB" w:rsidRPr="00275C2A" w:rsidRDefault="001F3DEB" w:rsidP="000805A6">
      <w:pPr>
        <w:autoSpaceDE w:val="0"/>
        <w:autoSpaceDN w:val="0"/>
        <w:adjustRightInd w:val="0"/>
        <w:spacing w:after="0" w:line="240" w:lineRule="auto"/>
        <w:jc w:val="both"/>
        <w:rPr>
          <w:rFonts w:ascii="Times New Roman" w:hAnsi="Times New Roman" w:cs="Times New Roman"/>
          <w:i/>
          <w:iCs/>
          <w:color w:val="000000"/>
          <w:sz w:val="20"/>
          <w:szCs w:val="20"/>
          <w:lang w:eastAsia="pl-PL"/>
        </w:rPr>
      </w:pPr>
    </w:p>
    <w:p w14:paraId="351C8BD4" w14:textId="77777777" w:rsidR="001F3DEB" w:rsidRPr="00275C2A" w:rsidRDefault="001F3DEB" w:rsidP="000805A6">
      <w:pPr>
        <w:autoSpaceDE w:val="0"/>
        <w:autoSpaceDN w:val="0"/>
        <w:adjustRightInd w:val="0"/>
        <w:spacing w:after="0" w:line="240" w:lineRule="auto"/>
        <w:jc w:val="both"/>
        <w:rPr>
          <w:rFonts w:ascii="Times New Roman" w:hAnsi="Times New Roman" w:cs="Times New Roman"/>
          <w:i/>
          <w:iCs/>
          <w:color w:val="000000"/>
          <w:sz w:val="20"/>
          <w:szCs w:val="20"/>
          <w:lang w:eastAsia="pl-PL"/>
        </w:rPr>
      </w:pPr>
    </w:p>
    <w:p w14:paraId="232D15C4" w14:textId="77777777" w:rsidR="001F3DEB" w:rsidRPr="00275C2A" w:rsidRDefault="001F3DEB" w:rsidP="000805A6">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13A8BA33" w14:textId="77777777" w:rsidR="001F3DEB" w:rsidRPr="00275C2A" w:rsidRDefault="001F3DEB" w:rsidP="00AF2A62">
      <w:pPr>
        <w:autoSpaceDE w:val="0"/>
        <w:autoSpaceDN w:val="0"/>
        <w:adjustRightInd w:val="0"/>
        <w:spacing w:after="0" w:line="240" w:lineRule="auto"/>
        <w:jc w:val="both"/>
        <w:rPr>
          <w:rFonts w:ascii="Times New Roman" w:hAnsi="Times New Roman" w:cs="Times New Roman"/>
          <w:b/>
          <w:i/>
          <w:iCs/>
          <w:color w:val="000000"/>
          <w:sz w:val="20"/>
          <w:szCs w:val="20"/>
          <w:lang w:eastAsia="pl-PL"/>
        </w:rPr>
      </w:pPr>
      <w:r w:rsidRPr="00275C2A">
        <w:rPr>
          <w:rFonts w:ascii="Times New Roman" w:hAnsi="Times New Roman" w:cs="Times New Roman"/>
          <w:b/>
          <w:i/>
          <w:iCs/>
          <w:color w:val="000000"/>
          <w:sz w:val="20"/>
          <w:szCs w:val="20"/>
          <w:lang w:eastAsia="pl-PL"/>
        </w:rPr>
        <w:t>Informacja dla Wykonawcy:</w:t>
      </w:r>
    </w:p>
    <w:p w14:paraId="4AFC00A2" w14:textId="77777777" w:rsidR="001F3DEB" w:rsidRPr="00275C2A" w:rsidRDefault="001F3DEB" w:rsidP="00AF2A62">
      <w:pPr>
        <w:spacing w:line="240" w:lineRule="auto"/>
        <w:jc w:val="both"/>
        <w:rPr>
          <w:rFonts w:ascii="Times New Roman" w:hAnsi="Times New Roman" w:cs="Times New Roman"/>
          <w:b/>
          <w:i/>
          <w:iCs/>
          <w:color w:val="000000"/>
          <w:sz w:val="20"/>
          <w:szCs w:val="20"/>
          <w:lang w:eastAsia="pl-PL"/>
        </w:rPr>
      </w:pPr>
      <w:r w:rsidRPr="00275C2A">
        <w:rPr>
          <w:rFonts w:ascii="Times New Roman" w:hAnsi="Times New Roman" w:cs="Times New Roman"/>
          <w:b/>
          <w:i/>
          <w:iCs/>
          <w:color w:val="000000"/>
          <w:sz w:val="20"/>
          <w:szCs w:val="20"/>
          <w:lang w:eastAsia="pl-PL"/>
        </w:rPr>
        <w:t xml:space="preserve">Oświadczenie musi być opatrzone przez osobę lub osoby uprawnione do reprezentowania firmy jednym </w:t>
      </w:r>
      <w:r w:rsidRPr="00275C2A">
        <w:rPr>
          <w:rFonts w:ascii="Times New Roman" w:hAnsi="Times New Roman" w:cs="Times New Roman"/>
          <w:b/>
          <w:i/>
          <w:iCs/>
          <w:color w:val="000000"/>
          <w:sz w:val="20"/>
          <w:szCs w:val="20"/>
          <w:lang w:eastAsia="pl-PL"/>
        </w:rPr>
        <w:br/>
        <w:t>z następujących podpisów: kwalifikowanym podpisem elektronicznym, podpisem zaufanym lub podpisem osobisty.</w:t>
      </w:r>
    </w:p>
    <w:p w14:paraId="40B112FB" w14:textId="77777777" w:rsidR="001F3DEB" w:rsidRPr="00275C2A" w:rsidRDefault="001F3DEB" w:rsidP="00AF2A62">
      <w:pPr>
        <w:spacing w:line="240" w:lineRule="auto"/>
        <w:jc w:val="both"/>
        <w:rPr>
          <w:rFonts w:ascii="Times New Roman" w:hAnsi="Times New Roman" w:cs="Times New Roman"/>
          <w:b/>
          <w:i/>
          <w:iCs/>
          <w:color w:val="000000"/>
          <w:sz w:val="20"/>
          <w:szCs w:val="20"/>
          <w:lang w:eastAsia="pl-PL"/>
        </w:rPr>
      </w:pPr>
    </w:p>
    <w:p w14:paraId="6431EFA3" w14:textId="77777777" w:rsidR="001F3DEB" w:rsidRPr="00275C2A" w:rsidRDefault="001F3DEB" w:rsidP="00AF2A62">
      <w:pPr>
        <w:spacing w:line="240" w:lineRule="auto"/>
        <w:jc w:val="both"/>
        <w:rPr>
          <w:rFonts w:ascii="Times New Roman" w:hAnsi="Times New Roman" w:cs="Times New Roman"/>
          <w:b/>
          <w:i/>
          <w:iCs/>
          <w:color w:val="000000"/>
          <w:sz w:val="20"/>
          <w:szCs w:val="20"/>
          <w:lang w:eastAsia="pl-PL"/>
        </w:rPr>
      </w:pPr>
    </w:p>
    <w:p w14:paraId="3F23AEFB" w14:textId="77777777" w:rsidR="002F6D97" w:rsidRPr="00275C2A" w:rsidRDefault="002F6D97" w:rsidP="007C4973">
      <w:pPr>
        <w:jc w:val="right"/>
        <w:rPr>
          <w:rFonts w:ascii="Times New Roman" w:hAnsi="Times New Roman" w:cs="Times New Roman"/>
          <w:b/>
          <w:bCs/>
        </w:rPr>
        <w:sectPr w:rsidR="002F6D97" w:rsidRPr="00275C2A" w:rsidSect="00804349">
          <w:pgSz w:w="11906" w:h="16838"/>
          <w:pgMar w:top="1417" w:right="1417" w:bottom="1417" w:left="1417" w:header="708" w:footer="708" w:gutter="0"/>
          <w:cols w:space="708"/>
          <w:rtlGutter/>
          <w:docGrid w:linePitch="360"/>
        </w:sectPr>
      </w:pPr>
    </w:p>
    <w:p w14:paraId="505154DD" w14:textId="77777777" w:rsidR="00FB69F8" w:rsidRPr="00275C2A" w:rsidRDefault="00FB69F8" w:rsidP="00FB69F8">
      <w:pPr>
        <w:jc w:val="right"/>
        <w:rPr>
          <w:rFonts w:ascii="Times New Roman" w:hAnsi="Times New Roman" w:cs="Times New Roman"/>
          <w:b/>
          <w:bCs/>
          <w:szCs w:val="24"/>
        </w:rPr>
      </w:pPr>
      <w:r w:rsidRPr="00275C2A">
        <w:rPr>
          <w:rFonts w:ascii="Times New Roman" w:hAnsi="Times New Roman" w:cs="Times New Roman"/>
          <w:b/>
          <w:bCs/>
          <w:szCs w:val="24"/>
        </w:rPr>
        <w:lastRenderedPageBreak/>
        <w:t>Załącznik nr 3</w:t>
      </w:r>
    </w:p>
    <w:p w14:paraId="5B3195C0" w14:textId="338D90A2" w:rsidR="00FB69F8" w:rsidRPr="00275C2A" w:rsidRDefault="00FB69F8" w:rsidP="00FB69F8">
      <w:pPr>
        <w:spacing w:after="0" w:line="240" w:lineRule="auto"/>
        <w:jc w:val="center"/>
        <w:rPr>
          <w:rFonts w:ascii="Times New Roman" w:hAnsi="Times New Roman" w:cs="Times New Roman"/>
          <w:b/>
          <w:bCs/>
        </w:rPr>
      </w:pPr>
      <w:r w:rsidRPr="007F6B77">
        <w:rPr>
          <w:rFonts w:ascii="Times New Roman" w:hAnsi="Times New Roman" w:cs="Times New Roman"/>
          <w:b/>
          <w:bCs/>
        </w:rPr>
        <w:t>FORMULARZ  TECHNICZN</w:t>
      </w:r>
      <w:r w:rsidR="007F6B77" w:rsidRPr="007F6B77">
        <w:rPr>
          <w:rFonts w:ascii="Times New Roman" w:hAnsi="Times New Roman" w:cs="Times New Roman"/>
          <w:b/>
          <w:bCs/>
        </w:rPr>
        <w:t>Y</w:t>
      </w:r>
    </w:p>
    <w:p w14:paraId="184ABD12" w14:textId="77777777" w:rsidR="00FB69F8" w:rsidRPr="00A3370B" w:rsidRDefault="00FB69F8" w:rsidP="00FB69F8">
      <w:pPr>
        <w:spacing w:after="0" w:line="240" w:lineRule="auto"/>
        <w:jc w:val="center"/>
        <w:rPr>
          <w:rFonts w:ascii="Times New Roman" w:hAnsi="Times New Roman" w:cs="Times New Roman"/>
          <w:b/>
          <w:bCs/>
          <w:sz w:val="20"/>
          <w:szCs w:val="20"/>
        </w:rPr>
      </w:pPr>
    </w:p>
    <w:p w14:paraId="0644189C" w14:textId="3C712940" w:rsidR="00FB69F8" w:rsidRDefault="00FB69F8" w:rsidP="00FB69F8">
      <w:pPr>
        <w:spacing w:after="0" w:line="240" w:lineRule="auto"/>
        <w:jc w:val="center"/>
        <w:rPr>
          <w:rFonts w:ascii="Times New Roman" w:eastAsia="Times New Roman" w:hAnsi="Times New Roman" w:cs="Times New Roman"/>
          <w:b/>
          <w:bCs/>
          <w:i/>
          <w:lang w:bidi="pl-PL"/>
        </w:rPr>
      </w:pPr>
      <w:r w:rsidRPr="00275C2A">
        <w:rPr>
          <w:rFonts w:ascii="Times New Roman" w:eastAsia="Times New Roman" w:hAnsi="Times New Roman" w:cs="Times New Roman"/>
          <w:b/>
        </w:rPr>
        <w:t xml:space="preserve">na </w:t>
      </w:r>
      <w:r w:rsidR="009920C1" w:rsidRPr="009920C1">
        <w:rPr>
          <w:rFonts w:ascii="Times New Roman" w:eastAsia="Times New Roman" w:hAnsi="Times New Roman" w:cs="Times New Roman"/>
          <w:b/>
          <w:i/>
        </w:rPr>
        <w:t>„</w:t>
      </w:r>
      <w:r w:rsidR="009920C1" w:rsidRPr="009920C1">
        <w:rPr>
          <w:rFonts w:ascii="Times New Roman" w:eastAsia="Times New Roman" w:hAnsi="Times New Roman" w:cs="Times New Roman"/>
          <w:b/>
          <w:bCs/>
          <w:i/>
          <w:lang w:bidi="pl-PL"/>
        </w:rPr>
        <w:t>Dostawę w formie leasingu operacyjnego komory klimatycznej dla Głównego Instytutu Górnictwa Państwowego Instytutu Badawczego</w:t>
      </w:r>
      <w:r w:rsidR="009920C1" w:rsidRPr="009920C1">
        <w:rPr>
          <w:rFonts w:ascii="Times New Roman" w:eastAsia="Times New Roman" w:hAnsi="Times New Roman" w:cs="Times New Roman"/>
          <w:b/>
          <w:i/>
        </w:rPr>
        <w:t>”</w:t>
      </w:r>
    </w:p>
    <w:p w14:paraId="51B86575" w14:textId="77777777" w:rsidR="007F6B77" w:rsidRPr="00A3370B" w:rsidRDefault="007F6B77" w:rsidP="00FB69F8">
      <w:pPr>
        <w:spacing w:after="0" w:line="240" w:lineRule="auto"/>
        <w:jc w:val="center"/>
        <w:rPr>
          <w:rFonts w:ascii="Times New Roman" w:eastAsia="Times New Roman" w:hAnsi="Times New Roman" w:cs="Times New Roman"/>
          <w:b/>
          <w:bCs/>
          <w:i/>
          <w:sz w:val="20"/>
          <w:szCs w:val="20"/>
          <w:lang w:bidi="pl-PL"/>
        </w:rPr>
      </w:pPr>
    </w:p>
    <w:p w14:paraId="1D52FC4D" w14:textId="609776F2" w:rsidR="007F6B77" w:rsidRPr="00275C2A" w:rsidRDefault="007F6B77" w:rsidP="006263DE">
      <w:pPr>
        <w:suppressAutoHyphens/>
        <w:ind w:left="567" w:hanging="567"/>
        <w:jc w:val="both"/>
        <w:rPr>
          <w:rFonts w:ascii="Times New Roman" w:eastAsia="Times New Roman" w:hAnsi="Times New Roman" w:cs="Times New Roman"/>
          <w:b/>
        </w:rPr>
      </w:pPr>
      <w:r w:rsidRPr="00275C2A">
        <w:rPr>
          <w:rFonts w:ascii="Times New Roman" w:eastAsia="SimSun" w:hAnsi="Times New Roman" w:cs="Times New Roman"/>
          <w:b/>
          <w:lang w:eastAsia="ar-SA"/>
        </w:rPr>
        <w:t>Marka:……………….. Model:……………….</w:t>
      </w:r>
      <w:r w:rsidR="006263DE">
        <w:rPr>
          <w:rFonts w:ascii="Times New Roman" w:eastAsia="SimSun" w:hAnsi="Times New Roman" w:cs="Times New Roman"/>
          <w:b/>
          <w:lang w:eastAsia="ar-SA"/>
        </w:rPr>
        <w:t xml:space="preserve"> </w:t>
      </w:r>
      <w:r w:rsidRPr="00275C2A">
        <w:rPr>
          <w:rFonts w:ascii="Times New Roman" w:eastAsia="SimSun" w:hAnsi="Times New Roman" w:cs="Times New Roman"/>
          <w:b/>
          <w:lang w:eastAsia="ar-SA"/>
        </w:rPr>
        <w:t>Typ…………………….</w:t>
      </w:r>
      <w:r w:rsidR="006263DE">
        <w:rPr>
          <w:rFonts w:ascii="Times New Roman" w:eastAsia="SimSun" w:hAnsi="Times New Roman" w:cs="Times New Roman"/>
          <w:b/>
          <w:lang w:eastAsia="ar-SA"/>
        </w:rPr>
        <w:t xml:space="preserve"> </w:t>
      </w:r>
      <w:r w:rsidRPr="00275C2A">
        <w:rPr>
          <w:rFonts w:ascii="Times New Roman" w:eastAsia="SimSun" w:hAnsi="Times New Roman" w:cs="Times New Roman"/>
          <w:b/>
          <w:lang w:eastAsia="ar-SA"/>
        </w:rPr>
        <w:t>Rok produkcji…………..</w:t>
      </w:r>
    </w:p>
    <w:p w14:paraId="7D70CD91" w14:textId="77777777" w:rsidR="00FB69F8" w:rsidRPr="00A3370B" w:rsidRDefault="00FB69F8" w:rsidP="00FB69F8">
      <w:pPr>
        <w:autoSpaceDE w:val="0"/>
        <w:autoSpaceDN w:val="0"/>
        <w:adjustRightInd w:val="0"/>
        <w:spacing w:after="0" w:line="240" w:lineRule="auto"/>
        <w:rPr>
          <w:rFonts w:ascii="Times New Roman" w:hAnsi="Times New Roman" w:cs="Times New Roman"/>
          <w:color w:val="000000"/>
          <w:sz w:val="20"/>
          <w:lang w:eastAsia="pl-PL"/>
        </w:rPr>
      </w:pPr>
    </w:p>
    <w:tbl>
      <w:tblPr>
        <w:tblStyle w:val="Tabela-Siatka6"/>
        <w:tblW w:w="9993" w:type="dxa"/>
        <w:tblInd w:w="0" w:type="dxa"/>
        <w:tblLayout w:type="fixed"/>
        <w:tblLook w:val="04A0" w:firstRow="1" w:lastRow="0" w:firstColumn="1" w:lastColumn="0" w:noHBand="0" w:noVBand="1"/>
      </w:tblPr>
      <w:tblGrid>
        <w:gridCol w:w="704"/>
        <w:gridCol w:w="2835"/>
        <w:gridCol w:w="3686"/>
        <w:gridCol w:w="1105"/>
        <w:gridCol w:w="1663"/>
      </w:tblGrid>
      <w:tr w:rsidR="007F6B77" w:rsidRPr="007F7FC0" w14:paraId="6185A3B5" w14:textId="1EA7C81A" w:rsidTr="006263DE">
        <w:trPr>
          <w:trHeight w:val="595"/>
        </w:trPr>
        <w:tc>
          <w:tcPr>
            <w:tcW w:w="704" w:type="dxa"/>
            <w:tcBorders>
              <w:top w:val="single" w:sz="4" w:space="0" w:color="auto"/>
              <w:left w:val="single" w:sz="4" w:space="0" w:color="auto"/>
              <w:bottom w:val="single" w:sz="4" w:space="0" w:color="auto"/>
              <w:right w:val="single" w:sz="4" w:space="0" w:color="auto"/>
            </w:tcBorders>
            <w:shd w:val="clear" w:color="auto" w:fill="FBE4D5"/>
            <w:vAlign w:val="center"/>
          </w:tcPr>
          <w:p w14:paraId="58ACA9E4" w14:textId="77777777" w:rsidR="007F6B77" w:rsidRPr="007F7FC0" w:rsidRDefault="007F6B77" w:rsidP="00AF55C7">
            <w:pPr>
              <w:spacing w:after="0" w:line="240" w:lineRule="auto"/>
              <w:rPr>
                <w:rFonts w:ascii="Times New Roman" w:hAnsi="Times New Roman" w:cs="Times New Roman"/>
                <w:color w:val="000000"/>
                <w:sz w:val="18"/>
                <w:szCs w:val="18"/>
              </w:rPr>
            </w:pPr>
            <w:r w:rsidRPr="007F7FC0">
              <w:rPr>
                <w:rFonts w:ascii="Times New Roman" w:hAnsi="Times New Roman" w:cs="Times New Roman"/>
                <w:color w:val="000000"/>
                <w:sz w:val="18"/>
                <w:szCs w:val="18"/>
              </w:rPr>
              <w:t>lp.</w:t>
            </w:r>
          </w:p>
        </w:tc>
        <w:tc>
          <w:tcPr>
            <w:tcW w:w="2835"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2FE835D" w14:textId="77777777" w:rsidR="007F6B77" w:rsidRPr="007F7FC0" w:rsidRDefault="007F6B77" w:rsidP="00AF55C7">
            <w:pPr>
              <w:spacing w:after="0" w:line="240" w:lineRule="auto"/>
              <w:rPr>
                <w:rFonts w:ascii="Times New Roman" w:hAnsi="Times New Roman" w:cs="Times New Roman"/>
                <w:color w:val="000000"/>
                <w:sz w:val="18"/>
                <w:szCs w:val="18"/>
              </w:rPr>
            </w:pPr>
            <w:r w:rsidRPr="007F7FC0">
              <w:rPr>
                <w:rFonts w:ascii="Times New Roman" w:hAnsi="Times New Roman" w:cs="Times New Roman"/>
                <w:color w:val="000000"/>
                <w:sz w:val="18"/>
                <w:szCs w:val="18"/>
              </w:rPr>
              <w:t>Dane techniczne</w:t>
            </w:r>
          </w:p>
        </w:tc>
        <w:tc>
          <w:tcPr>
            <w:tcW w:w="368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29028A70" w14:textId="77777777" w:rsidR="007F6B77" w:rsidRPr="007F7FC0" w:rsidRDefault="007F6B77" w:rsidP="00AF55C7">
            <w:pPr>
              <w:spacing w:after="0" w:line="240" w:lineRule="auto"/>
              <w:rPr>
                <w:rFonts w:ascii="Times New Roman" w:hAnsi="Times New Roman" w:cs="Times New Roman"/>
                <w:color w:val="000000"/>
                <w:sz w:val="18"/>
                <w:szCs w:val="18"/>
              </w:rPr>
            </w:pPr>
            <w:r w:rsidRPr="007F7FC0">
              <w:rPr>
                <w:rFonts w:ascii="Times New Roman" w:hAnsi="Times New Roman" w:cs="Times New Roman"/>
                <w:color w:val="000000"/>
                <w:sz w:val="18"/>
                <w:szCs w:val="18"/>
              </w:rPr>
              <w:t>Opis wymagań stawianych przez Zamawiającego (dopuszczalne parametry techniczne)</w:t>
            </w:r>
          </w:p>
        </w:tc>
        <w:tc>
          <w:tcPr>
            <w:tcW w:w="1105" w:type="dxa"/>
            <w:tcBorders>
              <w:top w:val="single" w:sz="4" w:space="0" w:color="auto"/>
              <w:left w:val="single" w:sz="4" w:space="0" w:color="auto"/>
              <w:bottom w:val="single" w:sz="4" w:space="0" w:color="auto"/>
              <w:right w:val="single" w:sz="4" w:space="0" w:color="auto"/>
            </w:tcBorders>
            <w:shd w:val="clear" w:color="auto" w:fill="FBE4D5"/>
            <w:vAlign w:val="center"/>
          </w:tcPr>
          <w:p w14:paraId="7612D27B" w14:textId="77777777" w:rsidR="003355AC" w:rsidRDefault="003355AC" w:rsidP="003355AC">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Posiada/</w:t>
            </w:r>
          </w:p>
          <w:p w14:paraId="4ECF6581" w14:textId="13B7BC00" w:rsidR="007F6B77" w:rsidRDefault="003355AC" w:rsidP="003355AC">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Nie posiada</w:t>
            </w:r>
          </w:p>
        </w:tc>
        <w:tc>
          <w:tcPr>
            <w:tcW w:w="1663" w:type="dxa"/>
            <w:tcBorders>
              <w:top w:val="single" w:sz="4" w:space="0" w:color="auto"/>
              <w:left w:val="single" w:sz="4" w:space="0" w:color="auto"/>
              <w:bottom w:val="single" w:sz="4" w:space="0" w:color="auto"/>
              <w:right w:val="single" w:sz="4" w:space="0" w:color="auto"/>
            </w:tcBorders>
            <w:shd w:val="clear" w:color="auto" w:fill="FBE4D5"/>
            <w:vAlign w:val="center"/>
          </w:tcPr>
          <w:p w14:paraId="25B45E72" w14:textId="41B60763" w:rsidR="007F6B77" w:rsidRPr="007F7FC0" w:rsidRDefault="003355AC" w:rsidP="003355AC">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Uwagi</w:t>
            </w:r>
          </w:p>
        </w:tc>
      </w:tr>
      <w:tr w:rsidR="00175E84" w:rsidRPr="007F7FC0" w14:paraId="35CB964B" w14:textId="59E27877" w:rsidTr="006263DE">
        <w:trPr>
          <w:trHeight w:val="324"/>
        </w:trPr>
        <w:tc>
          <w:tcPr>
            <w:tcW w:w="704" w:type="dxa"/>
            <w:tcBorders>
              <w:top w:val="single" w:sz="4" w:space="0" w:color="auto"/>
              <w:left w:val="single" w:sz="4" w:space="0" w:color="auto"/>
              <w:bottom w:val="single" w:sz="4" w:space="0" w:color="auto"/>
              <w:right w:val="single" w:sz="4" w:space="0" w:color="auto"/>
            </w:tcBorders>
            <w:vAlign w:val="center"/>
          </w:tcPr>
          <w:p w14:paraId="5EE6395C"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13359C2" w14:textId="5C92E6C5" w:rsidR="00175E84" w:rsidRPr="007F7FC0" w:rsidRDefault="00175E84" w:rsidP="00EF0D73">
            <w:pPr>
              <w:spacing w:after="0" w:line="280" w:lineRule="exact"/>
              <w:rPr>
                <w:rFonts w:ascii="Times New Roman" w:hAnsi="Times New Roman" w:cs="Times New Roman"/>
                <w:color w:val="000000"/>
                <w:sz w:val="18"/>
                <w:szCs w:val="18"/>
              </w:rPr>
            </w:pPr>
            <w:r w:rsidRPr="001A3464">
              <w:rPr>
                <w:rFonts w:ascii="Times New Roman" w:hAnsi="Times New Roman" w:cs="Times New Roman"/>
                <w:color w:val="000000"/>
                <w:sz w:val="18"/>
                <w:szCs w:val="18"/>
              </w:rPr>
              <w:t xml:space="preserve">Rok produkcji </w:t>
            </w:r>
          </w:p>
        </w:tc>
        <w:tc>
          <w:tcPr>
            <w:tcW w:w="3686" w:type="dxa"/>
            <w:tcBorders>
              <w:top w:val="single" w:sz="4" w:space="0" w:color="auto"/>
              <w:left w:val="single" w:sz="4" w:space="0" w:color="auto"/>
              <w:bottom w:val="single" w:sz="4" w:space="0" w:color="auto"/>
              <w:right w:val="single" w:sz="4" w:space="0" w:color="auto"/>
            </w:tcBorders>
            <w:vAlign w:val="center"/>
          </w:tcPr>
          <w:p w14:paraId="6A07516C" w14:textId="0AABF700" w:rsidR="00175E84" w:rsidRPr="007F7FC0" w:rsidRDefault="00175E84" w:rsidP="00EF0D73">
            <w:pPr>
              <w:spacing w:after="0" w:line="280" w:lineRule="exact"/>
              <w:rPr>
                <w:rFonts w:ascii="Times New Roman" w:hAnsi="Times New Roman" w:cs="Times New Roman"/>
                <w:color w:val="000000"/>
                <w:sz w:val="18"/>
                <w:szCs w:val="18"/>
              </w:rPr>
            </w:pPr>
            <w:r w:rsidRPr="001A3464">
              <w:rPr>
                <w:rFonts w:ascii="Times New Roman" w:hAnsi="Times New Roman" w:cs="Times New Roman"/>
                <w:color w:val="000000"/>
                <w:sz w:val="18"/>
                <w:szCs w:val="18"/>
              </w:rPr>
              <w:t>nie wcześniej jak w 2025 r.</w:t>
            </w:r>
          </w:p>
        </w:tc>
        <w:tc>
          <w:tcPr>
            <w:tcW w:w="1105" w:type="dxa"/>
            <w:tcBorders>
              <w:top w:val="single" w:sz="4" w:space="0" w:color="auto"/>
              <w:left w:val="single" w:sz="4" w:space="0" w:color="auto"/>
              <w:bottom w:val="single" w:sz="4" w:space="0" w:color="auto"/>
              <w:right w:val="single" w:sz="4" w:space="0" w:color="auto"/>
            </w:tcBorders>
            <w:vAlign w:val="center"/>
          </w:tcPr>
          <w:p w14:paraId="152258EE" w14:textId="4C62302A" w:rsidR="00175E84" w:rsidRPr="007F7FC0" w:rsidRDefault="00175E84" w:rsidP="00EF0D73">
            <w:pPr>
              <w:spacing w:after="0"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60346530" w14:textId="0575D96A"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1DFB1A08" w14:textId="190ECF65" w:rsidTr="006263DE">
        <w:trPr>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5E5190F6" w14:textId="77777777" w:rsidR="00175E84" w:rsidRPr="007F7FC0" w:rsidRDefault="00175E84" w:rsidP="00175E84">
            <w:pPr>
              <w:numPr>
                <w:ilvl w:val="0"/>
                <w:numId w:val="46"/>
              </w:numPr>
              <w:tabs>
                <w:tab w:val="left" w:pos="284"/>
              </w:tabs>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A3325C6" w14:textId="61BE523B" w:rsidR="00175E84" w:rsidRPr="00383A60" w:rsidRDefault="00383A60" w:rsidP="00383A60">
            <w:pPr>
              <w:spacing w:after="0" w:line="280" w:lineRule="exact"/>
              <w:ind w:firstLine="38"/>
              <w:rPr>
                <w:rFonts w:ascii="Times New Roman" w:hAnsi="Times New Roman" w:cs="Times New Roman"/>
                <w:sz w:val="18"/>
                <w:szCs w:val="18"/>
              </w:rPr>
            </w:pPr>
            <w:r w:rsidRPr="00383A60">
              <w:rPr>
                <w:rFonts w:ascii="Times New Roman" w:hAnsi="Times New Roman" w:cs="Times New Roman"/>
                <w:bCs/>
                <w:sz w:val="18"/>
                <w:szCs w:val="18"/>
                <w:lang w:bidi="pl-PL"/>
              </w:rPr>
              <w:t>Minimalne wymiary przestrzeni badawczej</w:t>
            </w:r>
          </w:p>
        </w:tc>
        <w:tc>
          <w:tcPr>
            <w:tcW w:w="3686" w:type="dxa"/>
            <w:tcBorders>
              <w:top w:val="single" w:sz="4" w:space="0" w:color="auto"/>
              <w:left w:val="single" w:sz="4" w:space="0" w:color="auto"/>
              <w:bottom w:val="single" w:sz="4" w:space="0" w:color="auto"/>
              <w:right w:val="single" w:sz="4" w:space="0" w:color="auto"/>
            </w:tcBorders>
            <w:vAlign w:val="center"/>
          </w:tcPr>
          <w:p w14:paraId="24297BC7" w14:textId="77777777" w:rsidR="00383A60" w:rsidRPr="00383A60" w:rsidRDefault="00383A60" w:rsidP="00383A60">
            <w:pPr>
              <w:numPr>
                <w:ilvl w:val="0"/>
                <w:numId w:val="54"/>
              </w:numPr>
              <w:spacing w:after="0" w:line="280" w:lineRule="exact"/>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Szerokość 900mm +/-5%</w:t>
            </w:r>
          </w:p>
          <w:p w14:paraId="667E4E51" w14:textId="77777777" w:rsidR="00383A60" w:rsidRDefault="00383A60" w:rsidP="00383A60">
            <w:pPr>
              <w:numPr>
                <w:ilvl w:val="0"/>
                <w:numId w:val="54"/>
              </w:numPr>
              <w:spacing w:after="0" w:line="280" w:lineRule="exact"/>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Wysokość 900mm +/-5%</w:t>
            </w:r>
          </w:p>
          <w:p w14:paraId="173D192A" w14:textId="168F6F24" w:rsidR="00175E84" w:rsidRPr="00383A60" w:rsidRDefault="00383A60" w:rsidP="00383A60">
            <w:pPr>
              <w:numPr>
                <w:ilvl w:val="0"/>
                <w:numId w:val="54"/>
              </w:numPr>
              <w:spacing w:after="0" w:line="280" w:lineRule="exact"/>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Głębokość 1500mm +/-5%</w:t>
            </w:r>
          </w:p>
        </w:tc>
        <w:tc>
          <w:tcPr>
            <w:tcW w:w="1105" w:type="dxa"/>
            <w:tcBorders>
              <w:top w:val="single" w:sz="4" w:space="0" w:color="auto"/>
              <w:left w:val="single" w:sz="4" w:space="0" w:color="auto"/>
              <w:bottom w:val="single" w:sz="4" w:space="0" w:color="auto"/>
              <w:right w:val="single" w:sz="4" w:space="0" w:color="auto"/>
            </w:tcBorders>
            <w:vAlign w:val="center"/>
          </w:tcPr>
          <w:p w14:paraId="4490E915" w14:textId="6938BFD4"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68371767" w14:textId="61BA5662"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407034AD" w14:textId="21C7605F" w:rsidTr="006263DE">
        <w:trPr>
          <w:trHeight w:val="368"/>
        </w:trPr>
        <w:tc>
          <w:tcPr>
            <w:tcW w:w="704" w:type="dxa"/>
            <w:tcBorders>
              <w:top w:val="single" w:sz="4" w:space="0" w:color="auto"/>
              <w:left w:val="single" w:sz="4" w:space="0" w:color="auto"/>
              <w:bottom w:val="single" w:sz="4" w:space="0" w:color="auto"/>
              <w:right w:val="single" w:sz="4" w:space="0" w:color="auto"/>
            </w:tcBorders>
            <w:vAlign w:val="center"/>
          </w:tcPr>
          <w:p w14:paraId="68A13E31" w14:textId="77777777" w:rsidR="00175E84" w:rsidRPr="007F7FC0" w:rsidRDefault="00175E84" w:rsidP="00175E84">
            <w:pPr>
              <w:numPr>
                <w:ilvl w:val="0"/>
                <w:numId w:val="46"/>
              </w:numPr>
              <w:tabs>
                <w:tab w:val="left" w:pos="284"/>
              </w:tabs>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CDBC295" w14:textId="14E0C725"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Oświetlenie wewnętrzne</w:t>
            </w:r>
          </w:p>
        </w:tc>
        <w:tc>
          <w:tcPr>
            <w:tcW w:w="3686" w:type="dxa"/>
            <w:tcBorders>
              <w:top w:val="single" w:sz="4" w:space="0" w:color="auto"/>
              <w:left w:val="single" w:sz="4" w:space="0" w:color="auto"/>
              <w:bottom w:val="single" w:sz="4" w:space="0" w:color="auto"/>
              <w:right w:val="single" w:sz="4" w:space="0" w:color="auto"/>
            </w:tcBorders>
            <w:vAlign w:val="center"/>
          </w:tcPr>
          <w:p w14:paraId="65C48D5E" w14:textId="149A809D"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397F55B5" w14:textId="20421F62"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78C8D7C7" w14:textId="3FCD13DA"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3C86CDD0" w14:textId="588DA6C1" w:rsidTr="006263DE">
        <w:trPr>
          <w:trHeight w:val="475"/>
        </w:trPr>
        <w:tc>
          <w:tcPr>
            <w:tcW w:w="704" w:type="dxa"/>
            <w:tcBorders>
              <w:top w:val="single" w:sz="4" w:space="0" w:color="auto"/>
              <w:left w:val="single" w:sz="4" w:space="0" w:color="auto"/>
              <w:bottom w:val="single" w:sz="4" w:space="0" w:color="auto"/>
              <w:right w:val="single" w:sz="4" w:space="0" w:color="auto"/>
            </w:tcBorders>
            <w:vAlign w:val="center"/>
          </w:tcPr>
          <w:p w14:paraId="2BA1AF69" w14:textId="77777777" w:rsidR="00175E84" w:rsidRPr="007F7FC0" w:rsidRDefault="00175E84" w:rsidP="00175E84">
            <w:pPr>
              <w:numPr>
                <w:ilvl w:val="0"/>
                <w:numId w:val="46"/>
              </w:numPr>
              <w:tabs>
                <w:tab w:val="left" w:pos="284"/>
              </w:tabs>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4D30B75" w14:textId="24252565"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Zmiana temperatury</w:t>
            </w:r>
          </w:p>
        </w:tc>
        <w:tc>
          <w:tcPr>
            <w:tcW w:w="3686" w:type="dxa"/>
            <w:tcBorders>
              <w:top w:val="single" w:sz="4" w:space="0" w:color="auto"/>
              <w:left w:val="single" w:sz="4" w:space="0" w:color="auto"/>
              <w:bottom w:val="single" w:sz="4" w:space="0" w:color="auto"/>
              <w:right w:val="single" w:sz="4" w:space="0" w:color="auto"/>
            </w:tcBorders>
            <w:vAlign w:val="center"/>
          </w:tcPr>
          <w:p w14:paraId="5F6B902C" w14:textId="45A70779"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grzanie min 3,5K/min, chłodzenie 2K/min</w:t>
            </w:r>
          </w:p>
        </w:tc>
        <w:tc>
          <w:tcPr>
            <w:tcW w:w="1105" w:type="dxa"/>
            <w:tcBorders>
              <w:top w:val="single" w:sz="4" w:space="0" w:color="auto"/>
              <w:left w:val="single" w:sz="4" w:space="0" w:color="auto"/>
              <w:bottom w:val="single" w:sz="4" w:space="0" w:color="auto"/>
              <w:right w:val="single" w:sz="4" w:space="0" w:color="auto"/>
            </w:tcBorders>
            <w:vAlign w:val="center"/>
          </w:tcPr>
          <w:p w14:paraId="7762C185" w14:textId="23BAC10E" w:rsidR="00175E84"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4D4315FA" w14:textId="7777777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52BB0C00" w14:textId="38CD2D21" w:rsidTr="006263DE">
        <w:trPr>
          <w:trHeight w:val="837"/>
        </w:trPr>
        <w:tc>
          <w:tcPr>
            <w:tcW w:w="704" w:type="dxa"/>
            <w:tcBorders>
              <w:top w:val="single" w:sz="4" w:space="0" w:color="auto"/>
              <w:left w:val="single" w:sz="4" w:space="0" w:color="auto"/>
              <w:bottom w:val="single" w:sz="4" w:space="0" w:color="auto"/>
              <w:right w:val="single" w:sz="4" w:space="0" w:color="auto"/>
            </w:tcBorders>
            <w:vAlign w:val="center"/>
          </w:tcPr>
          <w:p w14:paraId="1A9278A2" w14:textId="77777777" w:rsidR="00175E84" w:rsidRPr="007F7FC0" w:rsidRDefault="00175E84" w:rsidP="00175E84">
            <w:pPr>
              <w:numPr>
                <w:ilvl w:val="0"/>
                <w:numId w:val="46"/>
              </w:numPr>
              <w:tabs>
                <w:tab w:val="left" w:pos="284"/>
              </w:tabs>
              <w:spacing w:after="0" w:line="240" w:lineRule="auto"/>
              <w:ind w:left="34" w:firstLine="207"/>
              <w:contextualSpacing/>
              <w:rPr>
                <w:rFonts w:ascii="Times New Roman" w:hAnsi="Times New Roman" w:cs="Times New Roman"/>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02AB10D" w14:textId="3C655F31"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Otwór do wprowadzenia przewodów pomiarowych z zewnątrz komory do jej wnętrza</w:t>
            </w:r>
          </w:p>
        </w:tc>
        <w:tc>
          <w:tcPr>
            <w:tcW w:w="3686" w:type="dxa"/>
            <w:tcBorders>
              <w:top w:val="single" w:sz="4" w:space="0" w:color="auto"/>
              <w:left w:val="single" w:sz="4" w:space="0" w:color="auto"/>
              <w:bottom w:val="single" w:sz="4" w:space="0" w:color="auto"/>
              <w:right w:val="single" w:sz="4" w:space="0" w:color="auto"/>
            </w:tcBorders>
            <w:vAlign w:val="center"/>
          </w:tcPr>
          <w:p w14:paraId="00D6FD2B" w14:textId="15E849AF"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minimalna średnica otworu 100mm</w:t>
            </w:r>
          </w:p>
        </w:tc>
        <w:tc>
          <w:tcPr>
            <w:tcW w:w="1105" w:type="dxa"/>
            <w:tcBorders>
              <w:top w:val="single" w:sz="4" w:space="0" w:color="auto"/>
              <w:left w:val="single" w:sz="4" w:space="0" w:color="auto"/>
              <w:bottom w:val="single" w:sz="4" w:space="0" w:color="auto"/>
              <w:right w:val="single" w:sz="4" w:space="0" w:color="auto"/>
            </w:tcBorders>
            <w:vAlign w:val="center"/>
          </w:tcPr>
          <w:p w14:paraId="7C386D3B" w14:textId="4E8CF061"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32490DD4" w14:textId="22A7035B"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34B42124" w14:textId="40436E37" w:rsidTr="006263DE">
        <w:trPr>
          <w:trHeight w:val="554"/>
        </w:trPr>
        <w:tc>
          <w:tcPr>
            <w:tcW w:w="704" w:type="dxa"/>
            <w:tcBorders>
              <w:top w:val="single" w:sz="4" w:space="0" w:color="auto"/>
              <w:left w:val="single" w:sz="4" w:space="0" w:color="auto"/>
              <w:bottom w:val="single" w:sz="4" w:space="0" w:color="auto"/>
              <w:right w:val="single" w:sz="4" w:space="0" w:color="auto"/>
            </w:tcBorders>
            <w:vAlign w:val="center"/>
          </w:tcPr>
          <w:p w14:paraId="6CC838BF"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835E741" w14:textId="3E4349DD"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Sonda do pomiaru temperatury na badanym elemencie</w:t>
            </w:r>
          </w:p>
        </w:tc>
        <w:tc>
          <w:tcPr>
            <w:tcW w:w="3686" w:type="dxa"/>
            <w:tcBorders>
              <w:top w:val="single" w:sz="4" w:space="0" w:color="auto"/>
              <w:left w:val="single" w:sz="4" w:space="0" w:color="auto"/>
              <w:bottom w:val="single" w:sz="4" w:space="0" w:color="auto"/>
              <w:right w:val="single" w:sz="4" w:space="0" w:color="auto"/>
            </w:tcBorders>
            <w:vAlign w:val="center"/>
          </w:tcPr>
          <w:p w14:paraId="26F589CC" w14:textId="22FB3804"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min. 2 sondy pomiarowe wewnątrz</w:t>
            </w:r>
          </w:p>
        </w:tc>
        <w:tc>
          <w:tcPr>
            <w:tcW w:w="1105" w:type="dxa"/>
            <w:tcBorders>
              <w:top w:val="single" w:sz="4" w:space="0" w:color="auto"/>
              <w:left w:val="single" w:sz="4" w:space="0" w:color="auto"/>
              <w:bottom w:val="single" w:sz="4" w:space="0" w:color="auto"/>
              <w:right w:val="single" w:sz="4" w:space="0" w:color="auto"/>
            </w:tcBorders>
            <w:vAlign w:val="center"/>
          </w:tcPr>
          <w:p w14:paraId="341E0B07" w14:textId="0FEE9F38"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75E81708" w14:textId="1BC372F6"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0A60B3B9" w14:textId="0B3FA398" w:rsidTr="006263DE">
        <w:trPr>
          <w:trHeight w:val="418"/>
        </w:trPr>
        <w:tc>
          <w:tcPr>
            <w:tcW w:w="704" w:type="dxa"/>
            <w:tcBorders>
              <w:top w:val="single" w:sz="4" w:space="0" w:color="auto"/>
              <w:left w:val="single" w:sz="4" w:space="0" w:color="auto"/>
              <w:bottom w:val="single" w:sz="4" w:space="0" w:color="auto"/>
              <w:right w:val="single" w:sz="4" w:space="0" w:color="auto"/>
            </w:tcBorders>
            <w:vAlign w:val="center"/>
          </w:tcPr>
          <w:p w14:paraId="248D687E"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FEE7FCA" w14:textId="74CEDE7F"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Automatyczne uzupełnianie wody</w:t>
            </w:r>
          </w:p>
        </w:tc>
        <w:tc>
          <w:tcPr>
            <w:tcW w:w="3686" w:type="dxa"/>
            <w:tcBorders>
              <w:top w:val="single" w:sz="4" w:space="0" w:color="auto"/>
              <w:left w:val="single" w:sz="4" w:space="0" w:color="auto"/>
              <w:bottom w:val="single" w:sz="4" w:space="0" w:color="auto"/>
              <w:right w:val="single" w:sz="4" w:space="0" w:color="auto"/>
            </w:tcBorders>
            <w:vAlign w:val="center"/>
          </w:tcPr>
          <w:p w14:paraId="5BA9564D" w14:textId="456BEA70"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5B73989D" w14:textId="6336CDDD"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2373B79E" w14:textId="6F278DB0"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4C7C2AB3" w14:textId="47614ED5" w:rsidTr="006263DE">
        <w:trPr>
          <w:trHeight w:val="712"/>
        </w:trPr>
        <w:tc>
          <w:tcPr>
            <w:tcW w:w="704" w:type="dxa"/>
            <w:tcBorders>
              <w:top w:val="single" w:sz="4" w:space="0" w:color="auto"/>
              <w:left w:val="single" w:sz="4" w:space="0" w:color="auto"/>
              <w:bottom w:val="single" w:sz="4" w:space="0" w:color="auto"/>
              <w:right w:val="single" w:sz="4" w:space="0" w:color="auto"/>
            </w:tcBorders>
            <w:vAlign w:val="center"/>
          </w:tcPr>
          <w:p w14:paraId="3ADB7B53"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117050F" w14:textId="0082E4F8"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Wnętrze komory badawczej ze stali nierdzewnej</w:t>
            </w:r>
          </w:p>
        </w:tc>
        <w:tc>
          <w:tcPr>
            <w:tcW w:w="3686" w:type="dxa"/>
            <w:tcBorders>
              <w:top w:val="single" w:sz="4" w:space="0" w:color="auto"/>
              <w:left w:val="single" w:sz="4" w:space="0" w:color="auto"/>
              <w:bottom w:val="single" w:sz="4" w:space="0" w:color="auto"/>
              <w:right w:val="single" w:sz="4" w:space="0" w:color="auto"/>
            </w:tcBorders>
            <w:vAlign w:val="center"/>
          </w:tcPr>
          <w:p w14:paraId="3B29C520" w14:textId="1F39B789"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6D9678E7" w14:textId="48847BD7"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7B1A0BEE" w14:textId="7CB2ACA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44245660" w14:textId="2A4F7D39" w:rsidTr="006263DE">
        <w:trPr>
          <w:trHeight w:val="420"/>
        </w:trPr>
        <w:tc>
          <w:tcPr>
            <w:tcW w:w="704" w:type="dxa"/>
            <w:tcBorders>
              <w:top w:val="single" w:sz="4" w:space="0" w:color="auto"/>
              <w:left w:val="single" w:sz="4" w:space="0" w:color="auto"/>
              <w:bottom w:val="single" w:sz="4" w:space="0" w:color="auto"/>
              <w:right w:val="single" w:sz="4" w:space="0" w:color="auto"/>
            </w:tcBorders>
            <w:vAlign w:val="center"/>
          </w:tcPr>
          <w:p w14:paraId="39879CBC"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2949B82" w14:textId="3142607F"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Parametry pracy długookresowej</w:t>
            </w:r>
          </w:p>
        </w:tc>
        <w:tc>
          <w:tcPr>
            <w:tcW w:w="3686" w:type="dxa"/>
            <w:tcBorders>
              <w:top w:val="single" w:sz="4" w:space="0" w:color="auto"/>
              <w:left w:val="single" w:sz="4" w:space="0" w:color="auto"/>
              <w:bottom w:val="single" w:sz="4" w:space="0" w:color="auto"/>
              <w:right w:val="single" w:sz="4" w:space="0" w:color="auto"/>
            </w:tcBorders>
            <w:vAlign w:val="center"/>
          </w:tcPr>
          <w:p w14:paraId="39B5F98A" w14:textId="77777777" w:rsidR="00383A60"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temperatura dodatnia nie mniej niż: + 170°C</w:t>
            </w:r>
          </w:p>
          <w:p w14:paraId="153305AB" w14:textId="77777777" w:rsidR="00383A60"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temperatura ujemna co najmniej: -70°C</w:t>
            </w:r>
          </w:p>
          <w:p w14:paraId="616D1F20" w14:textId="77777777" w:rsidR="00383A60"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minimalna wilgotność co najmniej: 15% RH</w:t>
            </w:r>
          </w:p>
          <w:p w14:paraId="324FFCB2" w14:textId="77777777" w:rsidR="00383A60"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stabilność temperatury minimum: ±1,0°C</w:t>
            </w:r>
          </w:p>
          <w:p w14:paraId="419E0BFC" w14:textId="77777777" w:rsidR="00383A60"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 xml:space="preserve">stabilność wilgotności minimum: ±3% </w:t>
            </w:r>
          </w:p>
          <w:p w14:paraId="673E9BC9" w14:textId="77777777" w:rsid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(95±3) % RH i (95±1,0) °C</w:t>
            </w:r>
          </w:p>
          <w:p w14:paraId="3A1EA172" w14:textId="67EB54AB" w:rsidR="00175E84" w:rsidRPr="00383A60" w:rsidRDefault="00383A60" w:rsidP="00383A60">
            <w:pPr>
              <w:numPr>
                <w:ilvl w:val="0"/>
                <w:numId w:val="54"/>
              </w:numPr>
              <w:spacing w:after="0" w:line="280" w:lineRule="exact"/>
              <w:ind w:left="175" w:hanging="175"/>
              <w:rPr>
                <w:rFonts w:ascii="Times New Roman" w:hAnsi="Times New Roman" w:cs="Times New Roman"/>
                <w:bCs/>
                <w:color w:val="000000"/>
                <w:sz w:val="18"/>
                <w:szCs w:val="18"/>
                <w:lang w:bidi="pl-PL"/>
              </w:rPr>
            </w:pPr>
            <w:r w:rsidRPr="00383A60">
              <w:rPr>
                <w:rFonts w:ascii="Times New Roman" w:hAnsi="Times New Roman" w:cs="Times New Roman"/>
                <w:bCs/>
                <w:color w:val="000000"/>
                <w:sz w:val="18"/>
                <w:szCs w:val="18"/>
                <w:lang w:bidi="pl-PL"/>
              </w:rPr>
              <w:t>temperatura ujemna co najmniej – 70</w:t>
            </w:r>
            <w:r w:rsidRPr="00383A60">
              <w:rPr>
                <w:rFonts w:ascii="Times New Roman" w:hAnsi="Times New Roman" w:cs="Times New Roman"/>
                <w:bCs/>
                <w:color w:val="000000"/>
                <w:sz w:val="18"/>
                <w:szCs w:val="18"/>
                <w:vertAlign w:val="superscript"/>
                <w:lang w:bidi="pl-PL"/>
              </w:rPr>
              <w:t>0</w:t>
            </w:r>
            <w:r w:rsidRPr="00383A60">
              <w:rPr>
                <w:rFonts w:ascii="Times New Roman" w:hAnsi="Times New Roman" w:cs="Times New Roman"/>
                <w:color w:val="000000"/>
                <w:sz w:val="18"/>
                <w:szCs w:val="18"/>
              </w:rPr>
              <w:t xml:space="preserve">C, czas pracy </w:t>
            </w:r>
            <w:r w:rsidRPr="00383A60">
              <w:rPr>
                <w:rFonts w:ascii="Times New Roman" w:hAnsi="Times New Roman" w:cs="Times New Roman"/>
                <w:bCs/>
                <w:color w:val="000000"/>
                <w:sz w:val="18"/>
                <w:szCs w:val="18"/>
                <w:vertAlign w:val="superscript"/>
                <w:lang w:bidi="pl-PL"/>
              </w:rPr>
              <w:t xml:space="preserve"> </w:t>
            </w:r>
            <w:r w:rsidRPr="00383A60">
              <w:rPr>
                <w:rFonts w:ascii="Times New Roman" w:hAnsi="Times New Roman" w:cs="Times New Roman"/>
                <w:bCs/>
                <w:color w:val="000000"/>
                <w:sz w:val="18"/>
                <w:szCs w:val="18"/>
                <w:lang w:bidi="pl-PL"/>
              </w:rPr>
              <w:t>3-4 dni</w:t>
            </w:r>
          </w:p>
        </w:tc>
        <w:tc>
          <w:tcPr>
            <w:tcW w:w="1105" w:type="dxa"/>
            <w:tcBorders>
              <w:top w:val="single" w:sz="4" w:space="0" w:color="auto"/>
              <w:left w:val="single" w:sz="4" w:space="0" w:color="auto"/>
              <w:bottom w:val="single" w:sz="4" w:space="0" w:color="auto"/>
              <w:right w:val="single" w:sz="4" w:space="0" w:color="auto"/>
            </w:tcBorders>
            <w:vAlign w:val="center"/>
          </w:tcPr>
          <w:p w14:paraId="5D8C05FA" w14:textId="2D8B255D"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4683AE13" w14:textId="08130AA5"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10315ABF" w14:textId="1287A583" w:rsidTr="006263DE">
        <w:trPr>
          <w:trHeight w:val="410"/>
        </w:trPr>
        <w:tc>
          <w:tcPr>
            <w:tcW w:w="704" w:type="dxa"/>
            <w:tcBorders>
              <w:top w:val="single" w:sz="4" w:space="0" w:color="auto"/>
              <w:left w:val="single" w:sz="4" w:space="0" w:color="auto"/>
              <w:bottom w:val="single" w:sz="4" w:space="0" w:color="auto"/>
              <w:right w:val="single" w:sz="4" w:space="0" w:color="auto"/>
            </w:tcBorders>
            <w:vAlign w:val="center"/>
          </w:tcPr>
          <w:p w14:paraId="7E038D97"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95BDEB3" w14:textId="24E89941"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Kompensacja temperatury</w:t>
            </w:r>
          </w:p>
        </w:tc>
        <w:tc>
          <w:tcPr>
            <w:tcW w:w="3686" w:type="dxa"/>
            <w:tcBorders>
              <w:top w:val="single" w:sz="4" w:space="0" w:color="auto"/>
              <w:left w:val="single" w:sz="4" w:space="0" w:color="auto"/>
              <w:bottom w:val="single" w:sz="4" w:space="0" w:color="auto"/>
              <w:right w:val="single" w:sz="4" w:space="0" w:color="auto"/>
            </w:tcBorders>
            <w:vAlign w:val="center"/>
          </w:tcPr>
          <w:p w14:paraId="047B7B2F" w14:textId="03EB315F"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minimum 300W</w:t>
            </w:r>
          </w:p>
        </w:tc>
        <w:tc>
          <w:tcPr>
            <w:tcW w:w="1105" w:type="dxa"/>
            <w:tcBorders>
              <w:top w:val="single" w:sz="4" w:space="0" w:color="auto"/>
              <w:left w:val="single" w:sz="4" w:space="0" w:color="auto"/>
              <w:bottom w:val="single" w:sz="4" w:space="0" w:color="auto"/>
              <w:right w:val="single" w:sz="4" w:space="0" w:color="auto"/>
            </w:tcBorders>
            <w:vAlign w:val="center"/>
          </w:tcPr>
          <w:p w14:paraId="4F212258" w14:textId="37EB8F40"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78E55C9E" w14:textId="56BDEC5A"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6C2F5031" w14:textId="740075C3" w:rsidTr="006263DE">
        <w:trPr>
          <w:trHeight w:val="342"/>
        </w:trPr>
        <w:tc>
          <w:tcPr>
            <w:tcW w:w="704" w:type="dxa"/>
            <w:tcBorders>
              <w:top w:val="single" w:sz="4" w:space="0" w:color="auto"/>
              <w:left w:val="single" w:sz="4" w:space="0" w:color="auto"/>
              <w:bottom w:val="single" w:sz="4" w:space="0" w:color="auto"/>
              <w:right w:val="single" w:sz="4" w:space="0" w:color="auto"/>
            </w:tcBorders>
            <w:vAlign w:val="center"/>
          </w:tcPr>
          <w:p w14:paraId="50730C5B"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8ADD706" w14:textId="1C64CAC9"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Zasilanie</w:t>
            </w:r>
          </w:p>
        </w:tc>
        <w:tc>
          <w:tcPr>
            <w:tcW w:w="3686" w:type="dxa"/>
            <w:tcBorders>
              <w:top w:val="single" w:sz="4" w:space="0" w:color="auto"/>
              <w:left w:val="single" w:sz="4" w:space="0" w:color="auto"/>
              <w:bottom w:val="single" w:sz="4" w:space="0" w:color="auto"/>
              <w:right w:val="single" w:sz="4" w:space="0" w:color="auto"/>
            </w:tcBorders>
            <w:vAlign w:val="center"/>
          </w:tcPr>
          <w:p w14:paraId="701EE475" w14:textId="2C143D05"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400V</w:t>
            </w:r>
          </w:p>
        </w:tc>
        <w:tc>
          <w:tcPr>
            <w:tcW w:w="1105" w:type="dxa"/>
            <w:tcBorders>
              <w:top w:val="single" w:sz="4" w:space="0" w:color="auto"/>
              <w:left w:val="single" w:sz="4" w:space="0" w:color="auto"/>
              <w:bottom w:val="single" w:sz="4" w:space="0" w:color="auto"/>
              <w:right w:val="single" w:sz="4" w:space="0" w:color="auto"/>
            </w:tcBorders>
            <w:vAlign w:val="center"/>
          </w:tcPr>
          <w:p w14:paraId="46BB865F" w14:textId="62E36A75" w:rsidR="00175E84" w:rsidRPr="007F7FC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50B2C08F" w14:textId="452F682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33BBCAEA" w14:textId="4F086DFD" w:rsidTr="006263DE">
        <w:trPr>
          <w:trHeight w:val="634"/>
        </w:trPr>
        <w:tc>
          <w:tcPr>
            <w:tcW w:w="704" w:type="dxa"/>
            <w:tcBorders>
              <w:top w:val="single" w:sz="4" w:space="0" w:color="auto"/>
              <w:left w:val="single" w:sz="4" w:space="0" w:color="auto"/>
              <w:right w:val="single" w:sz="4" w:space="0" w:color="auto"/>
            </w:tcBorders>
            <w:vAlign w:val="center"/>
          </w:tcPr>
          <w:p w14:paraId="7C2CE04A"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0A56BFE" w14:textId="169C6F4C"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Możliwość programowania cykli pracy komory</w:t>
            </w:r>
          </w:p>
        </w:tc>
        <w:tc>
          <w:tcPr>
            <w:tcW w:w="3686" w:type="dxa"/>
            <w:tcBorders>
              <w:top w:val="single" w:sz="4" w:space="0" w:color="auto"/>
              <w:left w:val="single" w:sz="4" w:space="0" w:color="auto"/>
              <w:bottom w:val="single" w:sz="4" w:space="0" w:color="auto"/>
              <w:right w:val="single" w:sz="4" w:space="0" w:color="auto"/>
            </w:tcBorders>
            <w:vAlign w:val="center"/>
          </w:tcPr>
          <w:p w14:paraId="6761F333" w14:textId="3E7A8880"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0464884B" w14:textId="18CD46A4" w:rsidR="00175E84"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117066F1" w14:textId="7777777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7A3DB197" w14:textId="27782875" w:rsidTr="006263DE">
        <w:trPr>
          <w:trHeight w:val="563"/>
        </w:trPr>
        <w:tc>
          <w:tcPr>
            <w:tcW w:w="704" w:type="dxa"/>
            <w:tcBorders>
              <w:top w:val="single" w:sz="4" w:space="0" w:color="auto"/>
              <w:left w:val="single" w:sz="4" w:space="0" w:color="auto"/>
              <w:bottom w:val="single" w:sz="4" w:space="0" w:color="auto"/>
              <w:right w:val="single" w:sz="4" w:space="0" w:color="auto"/>
            </w:tcBorders>
            <w:vAlign w:val="center"/>
          </w:tcPr>
          <w:p w14:paraId="3B109ED5"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right w:val="single" w:sz="4" w:space="0" w:color="auto"/>
            </w:tcBorders>
            <w:vAlign w:val="center"/>
          </w:tcPr>
          <w:p w14:paraId="07AA12CC" w14:textId="36EE2F72"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Interfejs sieciowy; możliwość rejestracji danych</w:t>
            </w:r>
          </w:p>
        </w:tc>
        <w:tc>
          <w:tcPr>
            <w:tcW w:w="3686" w:type="dxa"/>
            <w:tcBorders>
              <w:top w:val="single" w:sz="4" w:space="0" w:color="auto"/>
              <w:left w:val="single" w:sz="4" w:space="0" w:color="auto"/>
              <w:bottom w:val="single" w:sz="4" w:space="0" w:color="auto"/>
              <w:right w:val="single" w:sz="4" w:space="0" w:color="auto"/>
            </w:tcBorders>
            <w:vAlign w:val="center"/>
          </w:tcPr>
          <w:p w14:paraId="6575FB7C" w14:textId="303F512C"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3B1B9CCF" w14:textId="4FF6B958" w:rsidR="00175E84"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47B4D297" w14:textId="7777777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6A8C35F5" w14:textId="61B24DDF" w:rsidTr="006263DE">
        <w:trPr>
          <w:trHeight w:val="410"/>
        </w:trPr>
        <w:tc>
          <w:tcPr>
            <w:tcW w:w="704" w:type="dxa"/>
            <w:tcBorders>
              <w:top w:val="single" w:sz="4" w:space="0" w:color="auto"/>
              <w:left w:val="single" w:sz="4" w:space="0" w:color="auto"/>
              <w:bottom w:val="single" w:sz="4" w:space="0" w:color="auto"/>
              <w:right w:val="single" w:sz="4" w:space="0" w:color="auto"/>
            </w:tcBorders>
            <w:vAlign w:val="center"/>
          </w:tcPr>
          <w:p w14:paraId="2BD2DD20"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379E46C" w14:textId="366DB64B" w:rsidR="00175E84" w:rsidRPr="007F7FC0" w:rsidRDefault="00383A60" w:rsidP="00EF0D73">
            <w:pPr>
              <w:spacing w:after="0" w:line="280" w:lineRule="exact"/>
              <w:rPr>
                <w:rFonts w:ascii="Times New Roman" w:hAnsi="Times New Roman" w:cs="Times New Roman"/>
                <w:color w:val="000000"/>
                <w:sz w:val="18"/>
                <w:szCs w:val="18"/>
              </w:rPr>
            </w:pPr>
            <w:r w:rsidRPr="00383A60">
              <w:rPr>
                <w:rFonts w:ascii="Times New Roman" w:hAnsi="Times New Roman" w:cs="Times New Roman"/>
                <w:bCs/>
                <w:color w:val="000000"/>
                <w:sz w:val="18"/>
                <w:szCs w:val="18"/>
                <w:lang w:bidi="pl-PL"/>
              </w:rPr>
              <w:t>Autostart po zaniku napięcia</w:t>
            </w:r>
          </w:p>
        </w:tc>
        <w:tc>
          <w:tcPr>
            <w:tcW w:w="3686" w:type="dxa"/>
            <w:tcBorders>
              <w:top w:val="single" w:sz="4" w:space="0" w:color="auto"/>
              <w:left w:val="single" w:sz="4" w:space="0" w:color="auto"/>
              <w:bottom w:val="single" w:sz="4" w:space="0" w:color="auto"/>
              <w:right w:val="single" w:sz="4" w:space="0" w:color="auto"/>
            </w:tcBorders>
            <w:vAlign w:val="center"/>
          </w:tcPr>
          <w:p w14:paraId="063CEE3C" w14:textId="607279C2" w:rsidR="00175E84" w:rsidRPr="007F7FC0" w:rsidRDefault="00175E84" w:rsidP="00EF0D73">
            <w:pPr>
              <w:spacing w:after="0" w:line="280" w:lineRule="exact"/>
              <w:rPr>
                <w:rFonts w:ascii="Times New Roman" w:hAnsi="Times New Roman" w:cs="Times New Roman"/>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vAlign w:val="center"/>
          </w:tcPr>
          <w:p w14:paraId="282EDBA1" w14:textId="43D7304A" w:rsidR="00175E84" w:rsidRPr="007F7FC0" w:rsidRDefault="00175E84" w:rsidP="00EF0D73">
            <w:pPr>
              <w:spacing w:after="0" w:line="280" w:lineRule="exact"/>
              <w:jc w:val="center"/>
              <w:rPr>
                <w:rFonts w:ascii="Times New Roman" w:hAnsi="Times New Roman" w:cs="Times New Roman"/>
                <w:color w:val="000000"/>
                <w:sz w:val="18"/>
                <w:szCs w:val="18"/>
              </w:rPr>
            </w:pPr>
            <w:r w:rsidRPr="005E60D2">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106241C0" w14:textId="2D5B71F0"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3FC4A004" w14:textId="77777777" w:rsidTr="006263DE">
        <w:trPr>
          <w:trHeight w:val="393"/>
        </w:trPr>
        <w:tc>
          <w:tcPr>
            <w:tcW w:w="704" w:type="dxa"/>
            <w:tcBorders>
              <w:top w:val="single" w:sz="4" w:space="0" w:color="auto"/>
              <w:left w:val="single" w:sz="4" w:space="0" w:color="auto"/>
              <w:bottom w:val="single" w:sz="4" w:space="0" w:color="auto"/>
              <w:right w:val="single" w:sz="4" w:space="0" w:color="auto"/>
            </w:tcBorders>
            <w:vAlign w:val="center"/>
          </w:tcPr>
          <w:p w14:paraId="4A500C88"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FD9598" w14:textId="75D3FFBD" w:rsidR="00175E84" w:rsidRPr="007F7FC0" w:rsidRDefault="00383A60" w:rsidP="00EF0D73">
            <w:pPr>
              <w:spacing w:after="0" w:line="280" w:lineRule="exact"/>
              <w:rPr>
                <w:rFonts w:ascii="Times New Roman" w:hAnsi="Times New Roman" w:cs="Times New Roman"/>
                <w:color w:val="000000"/>
                <w:sz w:val="18"/>
                <w:szCs w:val="18"/>
              </w:rPr>
            </w:pPr>
            <w:r>
              <w:rPr>
                <w:rFonts w:ascii="Times New Roman" w:hAnsi="Times New Roman" w:cs="Times New Roman"/>
                <w:bCs/>
                <w:color w:val="000000"/>
                <w:sz w:val="18"/>
                <w:szCs w:val="18"/>
                <w:lang w:bidi="pl-PL"/>
              </w:rPr>
              <w:t>S</w:t>
            </w:r>
            <w:r w:rsidRPr="00383A60">
              <w:rPr>
                <w:rFonts w:ascii="Times New Roman" w:hAnsi="Times New Roman" w:cs="Times New Roman"/>
                <w:bCs/>
                <w:color w:val="000000"/>
                <w:sz w:val="18"/>
                <w:szCs w:val="18"/>
                <w:lang w:bidi="pl-PL"/>
              </w:rPr>
              <w:t>erwis gwarancyjny i pogwarancyjny</w:t>
            </w:r>
          </w:p>
        </w:tc>
        <w:tc>
          <w:tcPr>
            <w:tcW w:w="3686" w:type="dxa"/>
            <w:tcBorders>
              <w:top w:val="single" w:sz="4" w:space="0" w:color="auto"/>
              <w:left w:val="single" w:sz="4" w:space="0" w:color="auto"/>
              <w:bottom w:val="single" w:sz="4" w:space="0" w:color="auto"/>
              <w:right w:val="single" w:sz="4" w:space="0" w:color="auto"/>
            </w:tcBorders>
            <w:vAlign w:val="center"/>
          </w:tcPr>
          <w:p w14:paraId="4A60E067" w14:textId="6D598983" w:rsidR="00175E84" w:rsidRPr="007F7FC0" w:rsidRDefault="00383A60" w:rsidP="00EF0D73">
            <w:pPr>
              <w:spacing w:after="0" w:line="280" w:lineRule="exact"/>
              <w:rPr>
                <w:rFonts w:ascii="Times New Roman" w:hAnsi="Times New Roman" w:cs="Times New Roman"/>
                <w:color w:val="000000"/>
                <w:sz w:val="18"/>
                <w:szCs w:val="18"/>
              </w:rPr>
            </w:pPr>
            <w:r>
              <w:rPr>
                <w:rFonts w:ascii="Times New Roman" w:hAnsi="Times New Roman" w:cs="Times New Roman"/>
                <w:bCs/>
                <w:color w:val="000000"/>
                <w:sz w:val="18"/>
                <w:szCs w:val="18"/>
                <w:lang w:bidi="pl-PL"/>
              </w:rPr>
              <w:t>d</w:t>
            </w:r>
            <w:r w:rsidRPr="00383A60">
              <w:rPr>
                <w:rFonts w:ascii="Times New Roman" w:hAnsi="Times New Roman" w:cs="Times New Roman"/>
                <w:bCs/>
                <w:color w:val="000000"/>
                <w:sz w:val="18"/>
                <w:szCs w:val="18"/>
                <w:lang w:bidi="pl-PL"/>
              </w:rPr>
              <w:t>ostępny w kraju</w:t>
            </w:r>
          </w:p>
        </w:tc>
        <w:tc>
          <w:tcPr>
            <w:tcW w:w="1105" w:type="dxa"/>
            <w:tcBorders>
              <w:top w:val="single" w:sz="4" w:space="0" w:color="auto"/>
              <w:left w:val="single" w:sz="4" w:space="0" w:color="auto"/>
              <w:bottom w:val="single" w:sz="4" w:space="0" w:color="auto"/>
              <w:right w:val="single" w:sz="4" w:space="0" w:color="auto"/>
            </w:tcBorders>
            <w:vAlign w:val="center"/>
          </w:tcPr>
          <w:p w14:paraId="018DB6C0" w14:textId="180D7B5A" w:rsidR="00175E84" w:rsidRPr="00136F10" w:rsidRDefault="00175E84" w:rsidP="00EF0D73">
            <w:pPr>
              <w:spacing w:after="0" w:line="280" w:lineRule="exact"/>
              <w:jc w:val="center"/>
              <w:rPr>
                <w:rFonts w:ascii="Times New Roman" w:hAnsi="Times New Roman" w:cs="Times New Roman"/>
                <w:color w:val="000000"/>
                <w:sz w:val="18"/>
                <w:szCs w:val="18"/>
              </w:rPr>
            </w:pPr>
            <w:r w:rsidRPr="004C5F14">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34A8835F" w14:textId="77777777" w:rsidR="00175E84" w:rsidRPr="007F7FC0" w:rsidRDefault="00175E84" w:rsidP="00EF0D73">
            <w:pPr>
              <w:spacing w:after="0" w:line="280" w:lineRule="exact"/>
              <w:jc w:val="center"/>
              <w:rPr>
                <w:rFonts w:ascii="Times New Roman" w:hAnsi="Times New Roman" w:cs="Times New Roman"/>
                <w:color w:val="000000"/>
                <w:sz w:val="18"/>
                <w:szCs w:val="18"/>
              </w:rPr>
            </w:pPr>
          </w:p>
        </w:tc>
      </w:tr>
      <w:tr w:rsidR="00175E84" w:rsidRPr="007F7FC0" w14:paraId="1FF03EFA" w14:textId="629093E2" w:rsidTr="006263DE">
        <w:trPr>
          <w:trHeight w:val="353"/>
        </w:trPr>
        <w:tc>
          <w:tcPr>
            <w:tcW w:w="704" w:type="dxa"/>
            <w:tcBorders>
              <w:top w:val="single" w:sz="4" w:space="0" w:color="auto"/>
              <w:left w:val="single" w:sz="4" w:space="0" w:color="auto"/>
              <w:bottom w:val="single" w:sz="4" w:space="0" w:color="auto"/>
              <w:right w:val="single" w:sz="4" w:space="0" w:color="auto"/>
            </w:tcBorders>
            <w:vAlign w:val="center"/>
          </w:tcPr>
          <w:p w14:paraId="7846FDE6" w14:textId="77777777" w:rsidR="00175E84" w:rsidRPr="007F7FC0" w:rsidRDefault="00175E84" w:rsidP="00175E84">
            <w:pPr>
              <w:numPr>
                <w:ilvl w:val="0"/>
                <w:numId w:val="46"/>
              </w:numPr>
              <w:spacing w:after="0" w:line="240" w:lineRule="auto"/>
              <w:ind w:left="34" w:firstLine="207"/>
              <w:contextualSpacing/>
              <w:rPr>
                <w:rFonts w:ascii="Times New Roman" w:hAnsi="Times New Roman" w:cs="Times New Roman"/>
                <w:color w:val="FF0000"/>
                <w:sz w:val="18"/>
                <w:szCs w:val="18"/>
              </w:rPr>
            </w:pPr>
          </w:p>
        </w:tc>
        <w:tc>
          <w:tcPr>
            <w:tcW w:w="2835" w:type="dxa"/>
            <w:tcBorders>
              <w:top w:val="nil"/>
              <w:left w:val="single" w:sz="4" w:space="0" w:color="auto"/>
              <w:bottom w:val="single" w:sz="4" w:space="0" w:color="auto"/>
              <w:right w:val="single" w:sz="4" w:space="0" w:color="auto"/>
            </w:tcBorders>
            <w:vAlign w:val="center"/>
          </w:tcPr>
          <w:p w14:paraId="56875465" w14:textId="2A572B15" w:rsidR="00175E84" w:rsidRPr="007F7FC0" w:rsidRDefault="006263DE" w:rsidP="00EF0D73">
            <w:pPr>
              <w:spacing w:after="0" w:line="280" w:lineRule="exact"/>
              <w:rPr>
                <w:rFonts w:ascii="Times New Roman" w:hAnsi="Times New Roman" w:cs="Times New Roman"/>
                <w:color w:val="000000"/>
                <w:sz w:val="18"/>
                <w:szCs w:val="18"/>
              </w:rPr>
            </w:pPr>
            <w:r w:rsidRPr="006263DE">
              <w:rPr>
                <w:rFonts w:ascii="Times New Roman" w:hAnsi="Times New Roman" w:cs="Times New Roman"/>
                <w:bCs/>
                <w:color w:val="000000"/>
                <w:sz w:val="18"/>
                <w:szCs w:val="18"/>
                <w:lang w:bidi="pl-PL"/>
              </w:rPr>
              <w:t>Czas reakcji serwisowej</w:t>
            </w:r>
          </w:p>
        </w:tc>
        <w:tc>
          <w:tcPr>
            <w:tcW w:w="3686" w:type="dxa"/>
            <w:tcBorders>
              <w:top w:val="single" w:sz="4" w:space="0" w:color="auto"/>
              <w:left w:val="single" w:sz="4" w:space="0" w:color="auto"/>
              <w:bottom w:val="single" w:sz="4" w:space="0" w:color="auto"/>
              <w:right w:val="single" w:sz="4" w:space="0" w:color="auto"/>
            </w:tcBorders>
            <w:vAlign w:val="center"/>
          </w:tcPr>
          <w:p w14:paraId="20BD79A4" w14:textId="1864B437" w:rsidR="00175E84" w:rsidRPr="007F7FC0" w:rsidRDefault="006263DE" w:rsidP="00EF0D73">
            <w:pPr>
              <w:spacing w:after="0" w:line="280" w:lineRule="exact"/>
              <w:rPr>
                <w:rFonts w:ascii="Times New Roman" w:hAnsi="Times New Roman" w:cs="Times New Roman"/>
                <w:color w:val="000000"/>
                <w:sz w:val="18"/>
                <w:szCs w:val="18"/>
              </w:rPr>
            </w:pPr>
            <w:r w:rsidRPr="006263DE">
              <w:rPr>
                <w:rFonts w:ascii="Times New Roman" w:hAnsi="Times New Roman" w:cs="Times New Roman"/>
                <w:bCs/>
                <w:color w:val="000000"/>
                <w:sz w:val="18"/>
                <w:szCs w:val="18"/>
                <w:lang w:bidi="pl-PL"/>
              </w:rPr>
              <w:t>72 godziny</w:t>
            </w:r>
          </w:p>
        </w:tc>
        <w:tc>
          <w:tcPr>
            <w:tcW w:w="1105" w:type="dxa"/>
            <w:tcBorders>
              <w:top w:val="single" w:sz="4" w:space="0" w:color="auto"/>
              <w:left w:val="single" w:sz="4" w:space="0" w:color="auto"/>
              <w:bottom w:val="single" w:sz="4" w:space="0" w:color="auto"/>
              <w:right w:val="single" w:sz="4" w:space="0" w:color="auto"/>
            </w:tcBorders>
            <w:vAlign w:val="center"/>
          </w:tcPr>
          <w:p w14:paraId="37D761FD" w14:textId="3F24292A" w:rsidR="00175E84" w:rsidRDefault="00175E84" w:rsidP="00EF0D73">
            <w:pPr>
              <w:spacing w:after="0" w:line="280" w:lineRule="exact"/>
              <w:jc w:val="center"/>
              <w:rPr>
                <w:rFonts w:ascii="Times New Roman" w:hAnsi="Times New Roman" w:cs="Times New Roman"/>
                <w:color w:val="000000"/>
                <w:sz w:val="18"/>
                <w:szCs w:val="18"/>
              </w:rPr>
            </w:pPr>
            <w:r w:rsidRPr="00136F10">
              <w:rPr>
                <w:rFonts w:ascii="Times New Roman" w:hAnsi="Times New Roman" w:cs="Times New Roman"/>
                <w:color w:val="000000"/>
                <w:sz w:val="18"/>
                <w:szCs w:val="18"/>
              </w:rPr>
              <w:t>TAK/NIE</w:t>
            </w:r>
          </w:p>
        </w:tc>
        <w:tc>
          <w:tcPr>
            <w:tcW w:w="1663" w:type="dxa"/>
            <w:tcBorders>
              <w:top w:val="single" w:sz="4" w:space="0" w:color="auto"/>
              <w:left w:val="single" w:sz="4" w:space="0" w:color="auto"/>
              <w:bottom w:val="single" w:sz="4" w:space="0" w:color="auto"/>
              <w:right w:val="single" w:sz="4" w:space="0" w:color="auto"/>
            </w:tcBorders>
            <w:vAlign w:val="center"/>
          </w:tcPr>
          <w:p w14:paraId="5F8627EE" w14:textId="77777777" w:rsidR="00175E84" w:rsidRPr="007F7FC0" w:rsidRDefault="00175E84" w:rsidP="00EF0D73">
            <w:pPr>
              <w:spacing w:after="0" w:line="280" w:lineRule="exact"/>
              <w:jc w:val="center"/>
              <w:rPr>
                <w:rFonts w:ascii="Times New Roman" w:hAnsi="Times New Roman" w:cs="Times New Roman"/>
                <w:color w:val="000000"/>
                <w:sz w:val="18"/>
                <w:szCs w:val="18"/>
              </w:rPr>
            </w:pPr>
          </w:p>
        </w:tc>
      </w:tr>
    </w:tbl>
    <w:p w14:paraId="72DF9797" w14:textId="77777777" w:rsidR="007F6B77" w:rsidRDefault="007F6B77" w:rsidP="00FB69F8">
      <w:pPr>
        <w:autoSpaceDE w:val="0"/>
        <w:autoSpaceDN w:val="0"/>
        <w:adjustRightInd w:val="0"/>
        <w:spacing w:after="0" w:line="240" w:lineRule="auto"/>
        <w:rPr>
          <w:rFonts w:ascii="Times New Roman" w:hAnsi="Times New Roman" w:cs="Times New Roman"/>
          <w:color w:val="000000"/>
          <w:szCs w:val="24"/>
          <w:lang w:eastAsia="pl-PL"/>
        </w:rPr>
      </w:pPr>
    </w:p>
    <w:p w14:paraId="33D5063D" w14:textId="4E6A56C4" w:rsidR="003355AC" w:rsidRDefault="003355AC" w:rsidP="00FB69F8">
      <w:pPr>
        <w:autoSpaceDE w:val="0"/>
        <w:autoSpaceDN w:val="0"/>
        <w:adjustRightInd w:val="0"/>
        <w:spacing w:after="0" w:line="240" w:lineRule="auto"/>
        <w:rPr>
          <w:rFonts w:ascii="Times New Roman" w:hAnsi="Times New Roman" w:cs="Times New Roman"/>
          <w:color w:val="000000"/>
          <w:szCs w:val="24"/>
          <w:lang w:eastAsia="pl-PL"/>
        </w:rPr>
      </w:pPr>
      <w:r>
        <w:rPr>
          <w:rFonts w:ascii="Times New Roman" w:hAnsi="Times New Roman" w:cs="Times New Roman"/>
          <w:color w:val="000000"/>
          <w:szCs w:val="24"/>
          <w:lang w:eastAsia="pl-PL"/>
        </w:rPr>
        <w:t>W rubryce Posiada/Nie posiada skreślić nieodpowiednie</w:t>
      </w:r>
    </w:p>
    <w:p w14:paraId="464DA6BB" w14:textId="079BB063" w:rsidR="00FB69F8" w:rsidRPr="00275C2A" w:rsidRDefault="00FB69F8" w:rsidP="00FB69F8">
      <w:pPr>
        <w:spacing w:after="0" w:line="240" w:lineRule="auto"/>
        <w:jc w:val="both"/>
        <w:rPr>
          <w:rFonts w:ascii="Times New Roman" w:hAnsi="Times New Roman" w:cs="Times New Roman"/>
          <w:b/>
          <w:sz w:val="18"/>
          <w:szCs w:val="18"/>
        </w:rPr>
      </w:pPr>
    </w:p>
    <w:p w14:paraId="46EA016E" w14:textId="77777777" w:rsidR="00FB69F8" w:rsidRPr="00275C2A" w:rsidRDefault="00FB69F8" w:rsidP="00FB69F8">
      <w:pPr>
        <w:spacing w:after="0" w:line="240" w:lineRule="auto"/>
        <w:jc w:val="both"/>
        <w:rPr>
          <w:rFonts w:ascii="Times New Roman" w:eastAsia="Times New Roman" w:hAnsi="Times New Roman" w:cs="Times New Roman"/>
          <w:sz w:val="20"/>
          <w:szCs w:val="20"/>
          <w:lang w:eastAsia="pl-PL"/>
        </w:rPr>
      </w:pPr>
    </w:p>
    <w:p w14:paraId="1A45BB7F" w14:textId="77777777" w:rsidR="00FB69F8" w:rsidRPr="00275C2A" w:rsidRDefault="00FB69F8" w:rsidP="00FB69F8">
      <w:pPr>
        <w:spacing w:after="0" w:line="240" w:lineRule="auto"/>
        <w:jc w:val="both"/>
        <w:rPr>
          <w:rFonts w:ascii="Times New Roman" w:eastAsia="Times New Roman" w:hAnsi="Times New Roman" w:cs="Times New Roman"/>
          <w:sz w:val="20"/>
          <w:szCs w:val="20"/>
          <w:lang w:eastAsia="pl-PL"/>
        </w:rPr>
      </w:pPr>
      <w:r w:rsidRPr="00275C2A">
        <w:rPr>
          <w:rFonts w:ascii="Times New Roman" w:eastAsia="Times New Roman" w:hAnsi="Times New Roman" w:cs="Times New Roman"/>
          <w:sz w:val="20"/>
          <w:szCs w:val="20"/>
          <w:lang w:eastAsia="pl-PL"/>
        </w:rPr>
        <w:t>Wykonawca uwzględniając wszystkie wymogi, o których mowa w niniejszej Specyfikacji Warunków Zamówienia, ma w cenie brutto ująć wszelkie koszty niezbędne dla prawidłowego i pełnego wykonania przedmiotu zamówienia oraz uwzględnić inne opłaty i podatki, a także ewentualne upusty i rabaty zastosowane przez Wykonawcę.</w:t>
      </w:r>
    </w:p>
    <w:p w14:paraId="0036A526" w14:textId="77777777" w:rsidR="00FB69F8" w:rsidRPr="00275C2A" w:rsidRDefault="00FB69F8" w:rsidP="00FB69F8">
      <w:pPr>
        <w:spacing w:after="0" w:line="240" w:lineRule="auto"/>
        <w:jc w:val="both"/>
        <w:rPr>
          <w:rFonts w:ascii="Times New Roman" w:hAnsi="Times New Roman" w:cs="Times New Roman"/>
          <w:sz w:val="20"/>
          <w:szCs w:val="20"/>
          <w:lang w:eastAsia="pl-PL"/>
        </w:rPr>
      </w:pPr>
    </w:p>
    <w:p w14:paraId="4B6A4426" w14:textId="0CB553EC" w:rsidR="00FB69F8" w:rsidRPr="00275C2A" w:rsidRDefault="00FB69F8" w:rsidP="00FB69F8">
      <w:pPr>
        <w:spacing w:after="0" w:line="240" w:lineRule="auto"/>
        <w:ind w:firstLine="4"/>
        <w:jc w:val="both"/>
        <w:rPr>
          <w:rFonts w:ascii="Times New Roman" w:hAnsi="Times New Roman" w:cs="Times New Roman"/>
          <w:b/>
          <w:sz w:val="20"/>
          <w:szCs w:val="20"/>
          <w:u w:val="single"/>
        </w:rPr>
      </w:pPr>
      <w:r w:rsidRPr="00275C2A">
        <w:rPr>
          <w:rFonts w:ascii="Times New Roman" w:hAnsi="Times New Roman" w:cs="Times New Roman"/>
          <w:b/>
          <w:sz w:val="20"/>
          <w:szCs w:val="20"/>
          <w:lang w:eastAsia="pl-PL"/>
        </w:rPr>
        <w:t xml:space="preserve">Wykonawca zobowiązany jest do podania szczegółowych danych, dot. przedmiotu zamówienia, tj. </w:t>
      </w:r>
      <w:r w:rsidR="003355AC">
        <w:rPr>
          <w:rFonts w:ascii="Times New Roman" w:hAnsi="Times New Roman" w:cs="Times New Roman"/>
          <w:b/>
          <w:sz w:val="20"/>
          <w:szCs w:val="20"/>
          <w:lang w:eastAsia="pl-PL"/>
        </w:rPr>
        <w:t>oferowane</w:t>
      </w:r>
      <w:r w:rsidR="009920C1">
        <w:rPr>
          <w:rFonts w:ascii="Times New Roman" w:hAnsi="Times New Roman" w:cs="Times New Roman"/>
          <w:b/>
          <w:sz w:val="20"/>
          <w:szCs w:val="20"/>
          <w:lang w:eastAsia="pl-PL"/>
        </w:rPr>
        <w:t>j</w:t>
      </w:r>
      <w:r w:rsidR="003355AC">
        <w:rPr>
          <w:rFonts w:ascii="Times New Roman" w:hAnsi="Times New Roman" w:cs="Times New Roman"/>
          <w:b/>
          <w:sz w:val="20"/>
          <w:szCs w:val="20"/>
          <w:lang w:eastAsia="pl-PL"/>
        </w:rPr>
        <w:t xml:space="preserve"> </w:t>
      </w:r>
      <w:r w:rsidR="009920C1">
        <w:rPr>
          <w:rFonts w:ascii="Times New Roman" w:hAnsi="Times New Roman" w:cs="Times New Roman"/>
          <w:b/>
          <w:sz w:val="20"/>
          <w:szCs w:val="20"/>
          <w:lang w:eastAsia="pl-PL"/>
        </w:rPr>
        <w:t>komory klimatycznej</w:t>
      </w:r>
      <w:r w:rsidR="007F6B77">
        <w:rPr>
          <w:rFonts w:ascii="Times New Roman" w:hAnsi="Times New Roman" w:cs="Times New Roman"/>
          <w:b/>
          <w:bCs/>
          <w:sz w:val="20"/>
          <w:szCs w:val="20"/>
          <w:lang w:eastAsia="pl-PL" w:bidi="pl-PL"/>
        </w:rPr>
        <w:t xml:space="preserve"> </w:t>
      </w:r>
      <w:r w:rsidRPr="00275C2A">
        <w:rPr>
          <w:rFonts w:ascii="Times New Roman" w:eastAsia="Times New Roman" w:hAnsi="Times New Roman" w:cs="Times New Roman"/>
          <w:b/>
          <w:sz w:val="20"/>
          <w:szCs w:val="20"/>
          <w:lang w:eastAsia="pl-PL"/>
        </w:rPr>
        <w:t xml:space="preserve">w </w:t>
      </w:r>
      <w:r w:rsidRPr="00275C2A">
        <w:rPr>
          <w:rFonts w:ascii="Times New Roman" w:hAnsi="Times New Roman" w:cs="Times New Roman"/>
          <w:b/>
          <w:sz w:val="20"/>
          <w:szCs w:val="20"/>
          <w:lang w:eastAsia="pl-PL"/>
        </w:rPr>
        <w:t>formularzu techniczn</w:t>
      </w:r>
      <w:r w:rsidR="007F6B77">
        <w:rPr>
          <w:rFonts w:ascii="Times New Roman" w:hAnsi="Times New Roman" w:cs="Times New Roman"/>
          <w:b/>
          <w:sz w:val="20"/>
          <w:szCs w:val="20"/>
          <w:lang w:eastAsia="pl-PL"/>
        </w:rPr>
        <w:t>ym</w:t>
      </w:r>
      <w:r w:rsidRPr="00275C2A">
        <w:rPr>
          <w:rFonts w:ascii="Times New Roman" w:hAnsi="Times New Roman" w:cs="Times New Roman"/>
          <w:b/>
          <w:sz w:val="20"/>
          <w:szCs w:val="20"/>
          <w:lang w:eastAsia="pl-PL"/>
        </w:rPr>
        <w:t xml:space="preserve">, stanowiącym załącznik nr 3 do SWZ. </w:t>
      </w:r>
      <w:r w:rsidRPr="00275C2A">
        <w:rPr>
          <w:rFonts w:ascii="Times New Roman" w:hAnsi="Times New Roman" w:cs="Times New Roman"/>
          <w:b/>
          <w:sz w:val="20"/>
          <w:szCs w:val="20"/>
        </w:rPr>
        <w:t>W</w:t>
      </w:r>
      <w:r w:rsidR="003355AC">
        <w:rPr>
          <w:rFonts w:ascii="Times New Roman" w:hAnsi="Times New Roman" w:cs="Times New Roman"/>
          <w:b/>
          <w:sz w:val="20"/>
          <w:szCs w:val="20"/>
        </w:rPr>
        <w:t> </w:t>
      </w:r>
      <w:r w:rsidRPr="00275C2A">
        <w:rPr>
          <w:rFonts w:ascii="Times New Roman" w:hAnsi="Times New Roman" w:cs="Times New Roman"/>
          <w:b/>
          <w:sz w:val="20"/>
          <w:szCs w:val="20"/>
        </w:rPr>
        <w:t xml:space="preserve">przypadku </w:t>
      </w:r>
      <w:r w:rsidR="003355AC">
        <w:rPr>
          <w:rFonts w:ascii="Times New Roman" w:hAnsi="Times New Roman" w:cs="Times New Roman"/>
          <w:b/>
          <w:sz w:val="20"/>
          <w:szCs w:val="20"/>
        </w:rPr>
        <w:t>wpisania w formularzu opcji NIE</w:t>
      </w:r>
      <w:r w:rsidRPr="00275C2A">
        <w:rPr>
          <w:rFonts w:ascii="Times New Roman" w:hAnsi="Times New Roman" w:cs="Times New Roman"/>
          <w:b/>
          <w:sz w:val="20"/>
          <w:szCs w:val="20"/>
        </w:rPr>
        <w:t xml:space="preserve"> </w:t>
      </w:r>
      <w:r w:rsidR="003355AC">
        <w:rPr>
          <w:rFonts w:ascii="Times New Roman" w:hAnsi="Times New Roman" w:cs="Times New Roman"/>
          <w:b/>
          <w:sz w:val="20"/>
          <w:szCs w:val="20"/>
        </w:rPr>
        <w:t xml:space="preserve">oferta zostanie </w:t>
      </w:r>
      <w:r w:rsidR="003355AC" w:rsidRPr="00275C2A">
        <w:rPr>
          <w:rFonts w:ascii="Times New Roman" w:hAnsi="Times New Roman" w:cs="Times New Roman"/>
          <w:b/>
          <w:sz w:val="20"/>
          <w:szCs w:val="20"/>
        </w:rPr>
        <w:t>odrzucan</w:t>
      </w:r>
      <w:r w:rsidR="003355AC">
        <w:rPr>
          <w:rFonts w:ascii="Times New Roman" w:hAnsi="Times New Roman" w:cs="Times New Roman"/>
          <w:b/>
          <w:sz w:val="20"/>
          <w:szCs w:val="20"/>
        </w:rPr>
        <w:t>a</w:t>
      </w:r>
      <w:r w:rsidRPr="00275C2A">
        <w:rPr>
          <w:rFonts w:ascii="Times New Roman" w:hAnsi="Times New Roman" w:cs="Times New Roman"/>
          <w:b/>
          <w:sz w:val="20"/>
          <w:szCs w:val="20"/>
        </w:rPr>
        <w:t xml:space="preserve">. </w:t>
      </w:r>
    </w:p>
    <w:p w14:paraId="46C53920" w14:textId="77777777" w:rsidR="00FB69F8" w:rsidRPr="00275C2A" w:rsidRDefault="00FB69F8" w:rsidP="00FB69F8">
      <w:pPr>
        <w:spacing w:after="0" w:line="240" w:lineRule="auto"/>
        <w:ind w:firstLine="4"/>
        <w:jc w:val="both"/>
        <w:rPr>
          <w:rFonts w:ascii="Times New Roman" w:hAnsi="Times New Roman" w:cs="Times New Roman"/>
          <w:b/>
          <w:sz w:val="18"/>
          <w:szCs w:val="20"/>
        </w:rPr>
      </w:pPr>
    </w:p>
    <w:p w14:paraId="172D6841" w14:textId="77777777" w:rsidR="00FB69F8" w:rsidRPr="00275C2A" w:rsidRDefault="00FB69F8" w:rsidP="00FB69F8">
      <w:pPr>
        <w:spacing w:after="0" w:line="240" w:lineRule="auto"/>
        <w:jc w:val="both"/>
        <w:rPr>
          <w:rFonts w:ascii="Times New Roman" w:hAnsi="Times New Roman" w:cs="Times New Roman"/>
          <w:sz w:val="20"/>
          <w:szCs w:val="24"/>
        </w:rPr>
      </w:pPr>
    </w:p>
    <w:p w14:paraId="3BAB9D3C" w14:textId="77777777" w:rsidR="00FB69F8" w:rsidRPr="00275C2A" w:rsidRDefault="00FB69F8" w:rsidP="00FB69F8">
      <w:pPr>
        <w:spacing w:after="0" w:line="240" w:lineRule="auto"/>
        <w:jc w:val="both"/>
        <w:rPr>
          <w:rFonts w:ascii="Times New Roman" w:hAnsi="Times New Roman" w:cs="Times New Roman"/>
          <w:sz w:val="20"/>
          <w:szCs w:val="24"/>
        </w:rPr>
      </w:pPr>
    </w:p>
    <w:p w14:paraId="41BBD6BF" w14:textId="77777777" w:rsidR="00FB69F8" w:rsidRPr="00275C2A" w:rsidRDefault="00FB69F8" w:rsidP="00FB69F8">
      <w:pPr>
        <w:spacing w:after="0" w:line="240" w:lineRule="auto"/>
        <w:jc w:val="both"/>
        <w:rPr>
          <w:rFonts w:ascii="Times New Roman" w:hAnsi="Times New Roman" w:cs="Times New Roman"/>
          <w:sz w:val="20"/>
          <w:szCs w:val="24"/>
        </w:rPr>
      </w:pPr>
    </w:p>
    <w:p w14:paraId="5E2A2FF5" w14:textId="77777777" w:rsidR="00FB69F8" w:rsidRPr="00275C2A" w:rsidRDefault="00FB69F8" w:rsidP="00FB69F8">
      <w:pPr>
        <w:spacing w:after="0" w:line="240" w:lineRule="auto"/>
        <w:jc w:val="both"/>
        <w:rPr>
          <w:rFonts w:ascii="Times New Roman" w:hAnsi="Times New Roman" w:cs="Times New Roman"/>
          <w:sz w:val="20"/>
          <w:szCs w:val="24"/>
        </w:rPr>
      </w:pPr>
    </w:p>
    <w:p w14:paraId="137EAA4A" w14:textId="77777777" w:rsidR="00FB69F8" w:rsidRPr="00275C2A" w:rsidRDefault="00FB69F8" w:rsidP="00FB69F8">
      <w:pPr>
        <w:spacing w:after="0" w:line="240" w:lineRule="auto"/>
        <w:jc w:val="both"/>
        <w:rPr>
          <w:rFonts w:ascii="Times New Roman" w:hAnsi="Times New Roman" w:cs="Times New Roman"/>
          <w:sz w:val="20"/>
          <w:szCs w:val="24"/>
        </w:rPr>
      </w:pPr>
      <w:r w:rsidRPr="00275C2A">
        <w:rPr>
          <w:rFonts w:ascii="Times New Roman" w:hAnsi="Times New Roman" w:cs="Times New Roman"/>
          <w:sz w:val="20"/>
          <w:szCs w:val="24"/>
        </w:rPr>
        <w:t>………………………..</w:t>
      </w:r>
      <w:r w:rsidRPr="00275C2A">
        <w:rPr>
          <w:rFonts w:ascii="Times New Roman" w:hAnsi="Times New Roman" w:cs="Times New Roman"/>
          <w:i/>
          <w:sz w:val="20"/>
          <w:szCs w:val="24"/>
        </w:rPr>
        <w:t xml:space="preserve">, </w:t>
      </w:r>
      <w:r w:rsidRPr="00275C2A">
        <w:rPr>
          <w:rFonts w:ascii="Times New Roman" w:hAnsi="Times New Roman" w:cs="Times New Roman"/>
          <w:sz w:val="20"/>
          <w:szCs w:val="24"/>
        </w:rPr>
        <w:t>dnia …………...…</w:t>
      </w:r>
    </w:p>
    <w:p w14:paraId="7D579C04" w14:textId="77777777" w:rsidR="00FB69F8" w:rsidRPr="00275C2A" w:rsidRDefault="00FB69F8" w:rsidP="00FB69F8">
      <w:pPr>
        <w:autoSpaceDE w:val="0"/>
        <w:autoSpaceDN w:val="0"/>
        <w:adjustRightInd w:val="0"/>
        <w:spacing w:after="0" w:line="240" w:lineRule="auto"/>
        <w:rPr>
          <w:rFonts w:ascii="Times New Roman" w:hAnsi="Times New Roman" w:cs="Times New Roman"/>
          <w:color w:val="000000"/>
          <w:sz w:val="20"/>
          <w:szCs w:val="24"/>
          <w:lang w:eastAsia="pl-PL"/>
        </w:rPr>
      </w:pPr>
      <w:r w:rsidRPr="00275C2A">
        <w:rPr>
          <w:rFonts w:ascii="Times New Roman" w:hAnsi="Times New Roman" w:cs="Times New Roman"/>
          <w:color w:val="000000"/>
          <w:sz w:val="20"/>
          <w:szCs w:val="24"/>
          <w:lang w:eastAsia="pl-PL"/>
        </w:rPr>
        <w:t xml:space="preserve">(miejscowość i data)  </w:t>
      </w:r>
    </w:p>
    <w:p w14:paraId="25093C11" w14:textId="77777777" w:rsidR="00FB69F8" w:rsidRPr="00275C2A" w:rsidRDefault="00FB69F8" w:rsidP="00FB69F8">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6E522054" w14:textId="77777777" w:rsidR="00FB69F8" w:rsidRPr="00275C2A" w:rsidRDefault="00FB69F8" w:rsidP="00FB69F8">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5FAF33A5" w14:textId="77777777" w:rsidR="00FB69F8" w:rsidRPr="00275C2A" w:rsidRDefault="00FB69F8" w:rsidP="00EF238E">
      <w:pPr>
        <w:autoSpaceDE w:val="0"/>
        <w:autoSpaceDN w:val="0"/>
        <w:adjustRightInd w:val="0"/>
        <w:spacing w:after="0" w:line="240" w:lineRule="auto"/>
        <w:jc w:val="both"/>
        <w:rPr>
          <w:rFonts w:ascii="Times New Roman" w:hAnsi="Times New Roman" w:cs="Times New Roman"/>
          <w:b/>
          <w:i/>
          <w:iCs/>
          <w:color w:val="000000"/>
          <w:sz w:val="20"/>
          <w:szCs w:val="20"/>
          <w:lang w:eastAsia="pl-PL"/>
        </w:rPr>
      </w:pPr>
    </w:p>
    <w:p w14:paraId="4F82F0B3" w14:textId="66321814" w:rsidR="00FB69F8" w:rsidRPr="00B46ABD" w:rsidRDefault="00FB69F8" w:rsidP="00EF238E">
      <w:pPr>
        <w:jc w:val="both"/>
        <w:rPr>
          <w:rFonts w:ascii="Times New Roman" w:hAnsi="Times New Roman" w:cs="Times New Roman"/>
          <w:bCs/>
        </w:rPr>
      </w:pPr>
      <w:r w:rsidRPr="00B46ABD">
        <w:rPr>
          <w:rFonts w:ascii="Times New Roman" w:hAnsi="Times New Roman" w:cs="Times New Roman"/>
          <w:bCs/>
          <w:iCs/>
          <w:color w:val="000000"/>
          <w:sz w:val="20"/>
          <w:szCs w:val="20"/>
          <w:lang w:eastAsia="pl-PL"/>
        </w:rPr>
        <w:t>Informacja dla Wykonawcy: formularz techniczn</w:t>
      </w:r>
      <w:r w:rsidR="003355AC" w:rsidRPr="00B46ABD">
        <w:rPr>
          <w:rFonts w:ascii="Times New Roman" w:hAnsi="Times New Roman" w:cs="Times New Roman"/>
          <w:bCs/>
          <w:iCs/>
          <w:color w:val="000000"/>
          <w:sz w:val="20"/>
          <w:szCs w:val="20"/>
          <w:lang w:eastAsia="pl-PL"/>
        </w:rPr>
        <w:t>y</w:t>
      </w:r>
      <w:r w:rsidRPr="00B46ABD">
        <w:rPr>
          <w:rFonts w:ascii="Times New Roman" w:hAnsi="Times New Roman" w:cs="Times New Roman"/>
          <w:bCs/>
          <w:iCs/>
          <w:color w:val="000000"/>
          <w:sz w:val="20"/>
          <w:szCs w:val="20"/>
          <w:lang w:eastAsia="pl-PL"/>
        </w:rPr>
        <w:t xml:space="preserve"> musi być opatrzony przez osobę lub osoby uprawnione do reprezentowania firmy jednym z następujących podpisów: kwalifikowanym podpisem elektronicznym, podpisem zaufanym lub podpisem osobistym.</w:t>
      </w:r>
    </w:p>
    <w:p w14:paraId="7BC547EE" w14:textId="77777777" w:rsidR="003355AC" w:rsidRDefault="003355AC" w:rsidP="004B247A">
      <w:pPr>
        <w:jc w:val="right"/>
        <w:rPr>
          <w:rFonts w:ascii="Times New Roman" w:hAnsi="Times New Roman" w:cs="Times New Roman"/>
          <w:b/>
          <w:bCs/>
        </w:rPr>
        <w:sectPr w:rsidR="003355AC" w:rsidSect="00B74EA1">
          <w:pgSz w:w="11906" w:h="16838"/>
          <w:pgMar w:top="1417" w:right="1417" w:bottom="1417" w:left="1417" w:header="708" w:footer="708" w:gutter="0"/>
          <w:cols w:space="708"/>
          <w:rtlGutter/>
          <w:docGrid w:linePitch="360"/>
        </w:sectPr>
      </w:pPr>
    </w:p>
    <w:p w14:paraId="2D757F29" w14:textId="41D6262A" w:rsidR="004B247A" w:rsidRPr="00275C2A" w:rsidRDefault="00804349" w:rsidP="004B247A">
      <w:pPr>
        <w:jc w:val="right"/>
        <w:rPr>
          <w:rFonts w:ascii="Times New Roman" w:hAnsi="Times New Roman" w:cs="Times New Roman"/>
          <w:b/>
          <w:bCs/>
        </w:rPr>
      </w:pPr>
      <w:r w:rsidRPr="00275C2A">
        <w:rPr>
          <w:rFonts w:ascii="Times New Roman" w:hAnsi="Times New Roman" w:cs="Times New Roman"/>
          <w:b/>
          <w:bCs/>
        </w:rPr>
        <w:lastRenderedPageBreak/>
        <w:t xml:space="preserve">Załącznik nr </w:t>
      </w:r>
      <w:r w:rsidR="00FB69F8" w:rsidRPr="00275C2A">
        <w:rPr>
          <w:rFonts w:ascii="Times New Roman" w:hAnsi="Times New Roman" w:cs="Times New Roman"/>
          <w:b/>
          <w:bCs/>
        </w:rPr>
        <w:t>4</w:t>
      </w:r>
    </w:p>
    <w:p w14:paraId="0F9C246F" w14:textId="77777777" w:rsidR="004B247A" w:rsidRPr="00275C2A" w:rsidRDefault="004B247A" w:rsidP="004B247A">
      <w:pPr>
        <w:spacing w:after="0" w:line="240" w:lineRule="auto"/>
        <w:jc w:val="center"/>
        <w:rPr>
          <w:rFonts w:ascii="Times New Roman" w:hAnsi="Times New Roman" w:cs="Times New Roman"/>
          <w:b/>
          <w:szCs w:val="24"/>
        </w:rPr>
      </w:pPr>
      <w:r w:rsidRPr="003778A0">
        <w:rPr>
          <w:rFonts w:ascii="Times New Roman" w:hAnsi="Times New Roman" w:cs="Times New Roman"/>
          <w:b/>
          <w:szCs w:val="24"/>
        </w:rPr>
        <w:t>Projektowane postanowienia umowy w sprawie zamówienia publicznego</w:t>
      </w:r>
    </w:p>
    <w:p w14:paraId="742E764F" w14:textId="77777777" w:rsidR="004B247A" w:rsidRPr="00275C2A" w:rsidRDefault="004B247A" w:rsidP="004B247A">
      <w:pPr>
        <w:spacing w:after="0" w:line="240" w:lineRule="auto"/>
        <w:jc w:val="center"/>
        <w:rPr>
          <w:rFonts w:ascii="Times New Roman" w:eastAsia="Times New Roman" w:hAnsi="Times New Roman" w:cs="Times New Roman"/>
          <w:b/>
          <w:u w:val="single"/>
          <w:lang w:eastAsia="pl-PL"/>
        </w:rPr>
      </w:pPr>
    </w:p>
    <w:p w14:paraId="77E1806B" w14:textId="77777777" w:rsidR="00275C2A" w:rsidRPr="00044908" w:rsidRDefault="004B247A" w:rsidP="00044908">
      <w:pPr>
        <w:spacing w:after="0" w:line="300" w:lineRule="exact"/>
        <w:jc w:val="both"/>
        <w:rPr>
          <w:rFonts w:ascii="Times New Roman" w:eastAsia="Times New Roman" w:hAnsi="Times New Roman" w:cs="Times New Roman"/>
          <w:lang w:eastAsia="pl-PL"/>
        </w:rPr>
      </w:pPr>
      <w:r w:rsidRPr="00044908">
        <w:rPr>
          <w:rFonts w:ascii="Times New Roman" w:eastAsia="Times New Roman" w:hAnsi="Times New Roman" w:cs="Times New Roman"/>
          <w:lang w:eastAsia="pl-PL"/>
        </w:rPr>
        <w:tab/>
      </w:r>
      <w:r w:rsidR="00275C2A" w:rsidRPr="00044908">
        <w:rPr>
          <w:rFonts w:ascii="Times New Roman" w:eastAsia="Times New Roman" w:hAnsi="Times New Roman" w:cs="Times New Roman"/>
          <w:lang w:eastAsia="pl-PL"/>
        </w:rPr>
        <w:t>ISTOTNE POSTANOWIENIA LEASINGU OPERACYJNEGO:</w:t>
      </w:r>
    </w:p>
    <w:p w14:paraId="3F24687F" w14:textId="5C0B87E8"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 xml:space="preserve">Leasing operacyjny w rozumieniu Ustawy o podatku dochodowym od osób prawnych i Ustawy o podatku dochodowym od osób fizycznych z opcją wykupu przez Leasingobiorcę za 1% wartości netto </w:t>
      </w:r>
      <w:r w:rsidR="009920C1" w:rsidRPr="00044908">
        <w:rPr>
          <w:sz w:val="22"/>
          <w:szCs w:val="22"/>
          <w:lang w:val="pl-PL"/>
        </w:rPr>
        <w:t>komory klimatycznej</w:t>
      </w:r>
      <w:r w:rsidRPr="00044908">
        <w:rPr>
          <w:sz w:val="22"/>
          <w:szCs w:val="22"/>
          <w:lang w:val="pl-PL"/>
        </w:rPr>
        <w:t xml:space="preserve"> + VAT po zakończeniu umowy leasingu pod warunkiem uregulowania </w:t>
      </w:r>
      <w:r w:rsidR="003F0592" w:rsidRPr="00044908">
        <w:rPr>
          <w:sz w:val="22"/>
          <w:szCs w:val="22"/>
          <w:lang w:val="pl-PL"/>
        </w:rPr>
        <w:t>wszelkich</w:t>
      </w:r>
      <w:r w:rsidRPr="00044908">
        <w:rPr>
          <w:sz w:val="22"/>
          <w:szCs w:val="22"/>
          <w:lang w:val="pl-PL"/>
        </w:rPr>
        <w:t xml:space="preserve"> należności z umowy leasingu. Zamawiający zobowiązuje się do wykupu Przedmiotu Leasingu w sytuacji spełniania warunku, o którym mowa w zdaniu poprzedzającym.</w:t>
      </w:r>
    </w:p>
    <w:p w14:paraId="1D113C6E" w14:textId="425A3CCE" w:rsidR="00275C2A" w:rsidRPr="00044908" w:rsidRDefault="00F3219B"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 xml:space="preserve">Zamawiający wykupi </w:t>
      </w:r>
      <w:r w:rsidR="009920C1" w:rsidRPr="00044908">
        <w:rPr>
          <w:sz w:val="22"/>
          <w:szCs w:val="22"/>
          <w:lang w:val="pl-PL"/>
        </w:rPr>
        <w:t>komorę klimatyczną</w:t>
      </w:r>
      <w:r w:rsidRPr="00044908">
        <w:rPr>
          <w:sz w:val="22"/>
          <w:szCs w:val="22"/>
          <w:lang w:val="pl-PL"/>
        </w:rPr>
        <w:t xml:space="preserve"> za </w:t>
      </w:r>
      <w:r w:rsidR="008F0AC2" w:rsidRPr="00044908">
        <w:rPr>
          <w:sz w:val="22"/>
          <w:szCs w:val="22"/>
          <w:lang w:val="pl-PL"/>
        </w:rPr>
        <w:t>1% wartości netto + VAT</w:t>
      </w:r>
      <w:r w:rsidRPr="00044908">
        <w:rPr>
          <w:sz w:val="22"/>
          <w:szCs w:val="22"/>
          <w:lang w:val="pl-PL"/>
        </w:rPr>
        <w:t>, tj. ……….. zł. po upływie okresu leasingu do ostatniego dnia miesiąca, w którym nastąpi płatność ostatniej raty.</w:t>
      </w:r>
    </w:p>
    <w:p w14:paraId="1EB7FE31" w14:textId="1C5BDCBA"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 xml:space="preserve">Dostawa </w:t>
      </w:r>
      <w:r w:rsidR="007E42C1" w:rsidRPr="00044908">
        <w:rPr>
          <w:sz w:val="22"/>
          <w:szCs w:val="22"/>
          <w:lang w:val="pl-PL"/>
        </w:rPr>
        <w:t>urządzenia</w:t>
      </w:r>
      <w:r w:rsidRPr="00044908">
        <w:rPr>
          <w:sz w:val="22"/>
          <w:szCs w:val="22"/>
          <w:lang w:val="pl-PL"/>
        </w:rPr>
        <w:t xml:space="preserve"> opisanego w załączniku nr </w:t>
      </w:r>
      <w:r w:rsidR="00A3370B" w:rsidRPr="00044908">
        <w:rPr>
          <w:sz w:val="22"/>
          <w:szCs w:val="22"/>
          <w:lang w:val="pl-PL"/>
        </w:rPr>
        <w:t>5</w:t>
      </w:r>
      <w:r w:rsidRPr="00044908">
        <w:rPr>
          <w:sz w:val="22"/>
          <w:szCs w:val="22"/>
          <w:lang w:val="pl-PL"/>
        </w:rPr>
        <w:t xml:space="preserve"> SWZ do </w:t>
      </w:r>
      <w:r w:rsidR="007E42C1" w:rsidRPr="00044908">
        <w:rPr>
          <w:sz w:val="22"/>
          <w:szCs w:val="22"/>
          <w:lang w:val="pl-PL"/>
        </w:rPr>
        <w:t>Kopalni Doświadczalnej „Barbara” w</w:t>
      </w:r>
      <w:r w:rsidR="00D21DE8" w:rsidRPr="00044908">
        <w:rPr>
          <w:sz w:val="22"/>
          <w:szCs w:val="22"/>
          <w:lang w:val="pl-PL"/>
        </w:rPr>
        <w:t> </w:t>
      </w:r>
      <w:r w:rsidR="007E42C1" w:rsidRPr="00044908">
        <w:rPr>
          <w:sz w:val="22"/>
          <w:szCs w:val="22"/>
          <w:lang w:val="pl-PL"/>
        </w:rPr>
        <w:t>Mikołowie</w:t>
      </w:r>
      <w:r w:rsidRPr="00044908">
        <w:rPr>
          <w:sz w:val="22"/>
          <w:szCs w:val="22"/>
          <w:lang w:val="pl-PL"/>
        </w:rPr>
        <w:t>, wszystkie koszty związane z realizacją dostawy przedmiotu zamówienia (koszty dostawy, transportu itp.) ponosi Wykonawca.</w:t>
      </w:r>
    </w:p>
    <w:p w14:paraId="0ABF9987" w14:textId="77777777" w:rsidR="003F0592"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Zapewnienie finansowania w formie leasingu operacyjnego na poniższych zasadach:</w:t>
      </w:r>
    </w:p>
    <w:p w14:paraId="76286EF1" w14:textId="34481C4E" w:rsidR="003F0592" w:rsidRPr="00044908" w:rsidRDefault="00275C2A" w:rsidP="00044908">
      <w:pPr>
        <w:pStyle w:val="Akapitzlist"/>
        <w:numPr>
          <w:ilvl w:val="6"/>
          <w:numId w:val="5"/>
        </w:numPr>
        <w:spacing w:line="300" w:lineRule="exact"/>
        <w:ind w:left="993" w:hanging="426"/>
        <w:jc w:val="both"/>
        <w:rPr>
          <w:sz w:val="22"/>
          <w:szCs w:val="22"/>
          <w:lang w:val="pl-PL"/>
        </w:rPr>
      </w:pPr>
      <w:r w:rsidRPr="00044908">
        <w:rPr>
          <w:sz w:val="22"/>
          <w:szCs w:val="22"/>
          <w:lang w:val="pl-PL"/>
        </w:rPr>
        <w:t xml:space="preserve">opłata wstępna 0% wartości netto </w:t>
      </w:r>
      <w:r w:rsidR="00163BE2">
        <w:rPr>
          <w:sz w:val="22"/>
          <w:szCs w:val="22"/>
          <w:lang w:val="pl-PL"/>
        </w:rPr>
        <w:t>komory klimatycznej</w:t>
      </w:r>
      <w:r w:rsidRPr="00044908">
        <w:rPr>
          <w:sz w:val="22"/>
          <w:szCs w:val="22"/>
          <w:lang w:val="pl-PL"/>
        </w:rPr>
        <w:t xml:space="preserve"> + VAT, płatna w dniu podpisania umowy leasingowej a przed protokolarnym odbiorem Przedmiotu leasingu,</w:t>
      </w:r>
    </w:p>
    <w:p w14:paraId="1480F6A9" w14:textId="5D63E500" w:rsidR="003F0592" w:rsidRPr="00044908" w:rsidRDefault="00275C2A" w:rsidP="00044908">
      <w:pPr>
        <w:pStyle w:val="Akapitzlist"/>
        <w:numPr>
          <w:ilvl w:val="6"/>
          <w:numId w:val="5"/>
        </w:numPr>
        <w:spacing w:line="300" w:lineRule="exact"/>
        <w:ind w:left="993" w:hanging="426"/>
        <w:jc w:val="both"/>
        <w:rPr>
          <w:sz w:val="22"/>
          <w:szCs w:val="22"/>
          <w:lang w:val="pl-PL"/>
        </w:rPr>
      </w:pPr>
      <w:r w:rsidRPr="00044908">
        <w:rPr>
          <w:sz w:val="22"/>
          <w:szCs w:val="22"/>
          <w:lang w:val="pl-PL"/>
        </w:rPr>
        <w:t xml:space="preserve">zmienne oprocentowanie – wartość rat leasingu będzie ulegała zmianie w czasie trwania umowy leasingu </w:t>
      </w:r>
      <w:r w:rsidR="003F0592" w:rsidRPr="00044908">
        <w:rPr>
          <w:sz w:val="22"/>
          <w:szCs w:val="22"/>
          <w:lang w:val="pl-PL"/>
        </w:rPr>
        <w:t>4</w:t>
      </w:r>
      <w:r w:rsidR="00362E24" w:rsidRPr="00044908">
        <w:rPr>
          <w:sz w:val="22"/>
          <w:szCs w:val="22"/>
          <w:lang w:val="pl-PL"/>
        </w:rPr>
        <w:t>7</w:t>
      </w:r>
      <w:r w:rsidRPr="00044908">
        <w:rPr>
          <w:sz w:val="22"/>
          <w:szCs w:val="22"/>
          <w:lang w:val="pl-PL"/>
        </w:rPr>
        <w:t xml:space="preserve"> rat, płatnych zgodnie z harmonogramem płatności, który będzie stanowił załącznik do umowy leasingowej,</w:t>
      </w:r>
    </w:p>
    <w:p w14:paraId="27765433" w14:textId="602B6271" w:rsidR="00275C2A" w:rsidRPr="00044908" w:rsidRDefault="00275C2A" w:rsidP="00044908">
      <w:pPr>
        <w:pStyle w:val="Akapitzlist"/>
        <w:numPr>
          <w:ilvl w:val="6"/>
          <w:numId w:val="5"/>
        </w:numPr>
        <w:spacing w:line="300" w:lineRule="exact"/>
        <w:ind w:left="993" w:hanging="426"/>
        <w:jc w:val="both"/>
        <w:rPr>
          <w:sz w:val="22"/>
          <w:szCs w:val="22"/>
          <w:lang w:val="pl-PL"/>
        </w:rPr>
      </w:pPr>
      <w:r w:rsidRPr="00044908">
        <w:rPr>
          <w:sz w:val="22"/>
          <w:szCs w:val="22"/>
          <w:lang w:val="pl-PL"/>
        </w:rPr>
        <w:t xml:space="preserve">wykup samochodu </w:t>
      </w:r>
      <w:r w:rsidR="008F0AC2" w:rsidRPr="00044908">
        <w:rPr>
          <w:sz w:val="22"/>
          <w:szCs w:val="22"/>
          <w:lang w:val="pl-PL"/>
        </w:rPr>
        <w:t>za 1% wartości netto samochodu wraz z wyposażeniem dodatkowym + VAT</w:t>
      </w:r>
      <w:r w:rsidRPr="00044908">
        <w:rPr>
          <w:sz w:val="22"/>
          <w:szCs w:val="22"/>
          <w:lang w:val="pl-PL"/>
        </w:rPr>
        <w:t>,</w:t>
      </w:r>
    </w:p>
    <w:p w14:paraId="116B496E" w14:textId="67DC5673"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Umowa zostanie zawarta na wzorze przedstawionym przez Wykonawcę z uwzględnieniem postanowień zawartych w niniejszej SWZ. W</w:t>
      </w:r>
      <w:r w:rsidR="003F0592" w:rsidRPr="00044908">
        <w:rPr>
          <w:sz w:val="22"/>
          <w:szCs w:val="22"/>
          <w:lang w:val="pl-PL"/>
        </w:rPr>
        <w:t> </w:t>
      </w:r>
      <w:r w:rsidRPr="00044908">
        <w:rPr>
          <w:sz w:val="22"/>
          <w:szCs w:val="22"/>
          <w:lang w:val="pl-PL"/>
        </w:rPr>
        <w:t xml:space="preserve">przypadku rozbieżności </w:t>
      </w:r>
      <w:r w:rsidR="007E42C1" w:rsidRPr="00044908">
        <w:rPr>
          <w:sz w:val="22"/>
          <w:szCs w:val="22"/>
          <w:lang w:val="pl-PL"/>
        </w:rPr>
        <w:t xml:space="preserve">postanowień umowy </w:t>
      </w:r>
      <w:r w:rsidRPr="00044908">
        <w:rPr>
          <w:sz w:val="22"/>
          <w:szCs w:val="22"/>
          <w:lang w:val="pl-PL"/>
        </w:rPr>
        <w:t>z</w:t>
      </w:r>
      <w:r w:rsidR="003F0592" w:rsidRPr="00044908">
        <w:rPr>
          <w:sz w:val="22"/>
          <w:szCs w:val="22"/>
          <w:lang w:val="pl-PL"/>
        </w:rPr>
        <w:t> </w:t>
      </w:r>
      <w:r w:rsidRPr="00044908">
        <w:rPr>
          <w:sz w:val="22"/>
          <w:szCs w:val="22"/>
          <w:lang w:val="pl-PL"/>
        </w:rPr>
        <w:t>zapisami SWZ pierwszeństwo mają zapisy SWZ.</w:t>
      </w:r>
    </w:p>
    <w:p w14:paraId="44576E96" w14:textId="523411F3"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Podmiot któremu zostanie udzielone zamówienie publiczne przedstawi harmonogram spłat</w:t>
      </w:r>
      <w:r w:rsidR="007E42C1" w:rsidRPr="00044908">
        <w:rPr>
          <w:sz w:val="22"/>
          <w:szCs w:val="22"/>
          <w:lang w:val="pl-PL"/>
        </w:rPr>
        <w:t>.</w:t>
      </w:r>
    </w:p>
    <w:p w14:paraId="5396C79B" w14:textId="77777777"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Jako dzień zapłaty Zamawiający i Wykonawca uznają datę wpływu na konto Wykonawcy.</w:t>
      </w:r>
    </w:p>
    <w:p w14:paraId="60D845AD" w14:textId="77777777"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Termin dostawy przedmiotu leasingu: zgodnie z deklaracją złożoną przez Wykonawcę.</w:t>
      </w:r>
    </w:p>
    <w:p w14:paraId="1863BB72" w14:textId="77777777"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Dostawa przedmiotu zamówienia oraz szkolenie pracowników przez przedstawicieli Wykonawcy, dokonane przed odbiorem protokolarnym przedmiotu zamówienia.</w:t>
      </w:r>
    </w:p>
    <w:p w14:paraId="04F82342" w14:textId="7107D43B"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 xml:space="preserve">Odbiór </w:t>
      </w:r>
      <w:r w:rsidR="007E42C1" w:rsidRPr="00044908">
        <w:rPr>
          <w:sz w:val="22"/>
          <w:szCs w:val="22"/>
          <w:lang w:val="pl-PL"/>
        </w:rPr>
        <w:t>komory klimatycznej</w:t>
      </w:r>
      <w:r w:rsidRPr="00044908">
        <w:rPr>
          <w:sz w:val="22"/>
          <w:szCs w:val="22"/>
          <w:lang w:val="pl-PL"/>
        </w:rPr>
        <w:t xml:space="preserve"> nastąpi protokolarnie</w:t>
      </w:r>
      <w:r w:rsidR="00B46ABD" w:rsidRPr="00044908">
        <w:rPr>
          <w:sz w:val="22"/>
          <w:szCs w:val="22"/>
          <w:lang w:val="pl-PL"/>
        </w:rPr>
        <w:t xml:space="preserve"> w </w:t>
      </w:r>
      <w:r w:rsidR="007E42C1" w:rsidRPr="00044908">
        <w:rPr>
          <w:sz w:val="22"/>
          <w:szCs w:val="22"/>
          <w:lang w:val="pl-PL"/>
        </w:rPr>
        <w:t>Kopalni Doświadczalnej „Barbara” w Mikołowie</w:t>
      </w:r>
      <w:r w:rsidRPr="00044908">
        <w:rPr>
          <w:sz w:val="22"/>
          <w:szCs w:val="22"/>
          <w:lang w:val="pl-PL"/>
        </w:rPr>
        <w:t>, po sprawdzeniu przez Zamawiającego stanu technicznego i zgodności dostarczonego przedmiotu zamówienia z</w:t>
      </w:r>
      <w:r w:rsidR="00B46ABD" w:rsidRPr="00044908">
        <w:rPr>
          <w:sz w:val="22"/>
          <w:szCs w:val="22"/>
          <w:lang w:val="pl-PL"/>
        </w:rPr>
        <w:t> </w:t>
      </w:r>
      <w:r w:rsidRPr="00044908">
        <w:rPr>
          <w:sz w:val="22"/>
          <w:szCs w:val="22"/>
          <w:lang w:val="pl-PL"/>
        </w:rPr>
        <w:t>wymaganiami zawartymi w</w:t>
      </w:r>
      <w:r w:rsidR="003F0592" w:rsidRPr="00044908">
        <w:rPr>
          <w:sz w:val="22"/>
          <w:szCs w:val="22"/>
          <w:lang w:val="pl-PL"/>
        </w:rPr>
        <w:t> </w:t>
      </w:r>
      <w:r w:rsidRPr="00044908">
        <w:rPr>
          <w:sz w:val="22"/>
          <w:szCs w:val="22"/>
          <w:lang w:val="pl-PL"/>
        </w:rPr>
        <w:t>SWZ.</w:t>
      </w:r>
    </w:p>
    <w:p w14:paraId="3A012BD3" w14:textId="4105535E" w:rsidR="00D21DE8" w:rsidRPr="00044908" w:rsidRDefault="00D21DE8"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Dostarczone urządzenie posiada parametry techniczne nie gorsze niż opisane w załączniku nr 5 do SWZ</w:t>
      </w:r>
    </w:p>
    <w:p w14:paraId="5A0D8F0C" w14:textId="116770A3" w:rsidR="00D21DE8" w:rsidRPr="00044908" w:rsidRDefault="00D21DE8"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Okres gwarancji producenta na komorę klimatyczną minimum 24 miesiące od daty podpisania protokołu odbioru.</w:t>
      </w:r>
    </w:p>
    <w:p w14:paraId="595EE0D9" w14:textId="23734F02" w:rsidR="00D21DE8" w:rsidRPr="00044908" w:rsidRDefault="00D21DE8" w:rsidP="00044908">
      <w:pPr>
        <w:pStyle w:val="Akapitzlist"/>
        <w:numPr>
          <w:ilvl w:val="3"/>
          <w:numId w:val="5"/>
        </w:numPr>
        <w:spacing w:line="300" w:lineRule="exact"/>
        <w:ind w:left="567" w:hanging="567"/>
        <w:jc w:val="both"/>
        <w:rPr>
          <w:sz w:val="22"/>
          <w:szCs w:val="22"/>
          <w:lang w:val="pl-PL"/>
        </w:rPr>
      </w:pPr>
      <w:r w:rsidRPr="00044908">
        <w:rPr>
          <w:bCs/>
          <w:sz w:val="22"/>
          <w:szCs w:val="22"/>
          <w:lang w:val="pl-PL" w:bidi="pl-PL"/>
        </w:rPr>
        <w:t>Czas reakcji serwisowej 72 godziny</w:t>
      </w:r>
    </w:p>
    <w:p w14:paraId="44BA07E1" w14:textId="343AE069"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Strony ustanawiają odpowiedzialność za niewykonanie lub nienależyte wykonanie umowy w</w:t>
      </w:r>
      <w:r w:rsidR="003F0592" w:rsidRPr="00044908">
        <w:rPr>
          <w:sz w:val="22"/>
          <w:szCs w:val="22"/>
          <w:lang w:val="pl-PL"/>
        </w:rPr>
        <w:t> </w:t>
      </w:r>
      <w:r w:rsidRPr="00044908">
        <w:rPr>
          <w:sz w:val="22"/>
          <w:szCs w:val="22"/>
          <w:lang w:val="pl-PL"/>
        </w:rPr>
        <w:t>formie kar umownych.</w:t>
      </w:r>
    </w:p>
    <w:p w14:paraId="4839252A" w14:textId="77777777" w:rsidR="003F0592"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Wykonawca zapłaci Zamawiającemu kary umowne:</w:t>
      </w:r>
    </w:p>
    <w:p w14:paraId="0116F8E2" w14:textId="10D26BAD" w:rsidR="003F0592" w:rsidRPr="00044908" w:rsidRDefault="00275C2A" w:rsidP="00044908">
      <w:pPr>
        <w:pStyle w:val="Akapitzlist"/>
        <w:numPr>
          <w:ilvl w:val="6"/>
          <w:numId w:val="5"/>
        </w:numPr>
        <w:spacing w:line="300" w:lineRule="exact"/>
        <w:ind w:left="993" w:hanging="426"/>
        <w:jc w:val="both"/>
        <w:rPr>
          <w:sz w:val="22"/>
          <w:szCs w:val="22"/>
          <w:lang w:val="pl-PL"/>
        </w:rPr>
      </w:pPr>
      <w:r w:rsidRPr="00044908">
        <w:rPr>
          <w:sz w:val="22"/>
          <w:szCs w:val="22"/>
          <w:lang w:val="pl-PL"/>
        </w:rPr>
        <w:t xml:space="preserve">za zwłokę w dostarczeniu przedmiotu umowy w wysokości 0,1 % ceny </w:t>
      </w:r>
      <w:r w:rsidR="003807C5" w:rsidRPr="00044908">
        <w:rPr>
          <w:sz w:val="22"/>
          <w:szCs w:val="22"/>
          <w:lang w:val="pl-PL"/>
        </w:rPr>
        <w:t>netto</w:t>
      </w:r>
      <w:r w:rsidRPr="00044908">
        <w:rPr>
          <w:sz w:val="22"/>
          <w:szCs w:val="22"/>
          <w:lang w:val="pl-PL"/>
        </w:rPr>
        <w:t>, niedostarczon</w:t>
      </w:r>
      <w:r w:rsidR="00B903F1" w:rsidRPr="00044908">
        <w:rPr>
          <w:sz w:val="22"/>
          <w:szCs w:val="22"/>
          <w:lang w:val="pl-PL"/>
        </w:rPr>
        <w:t>ej komory klimatycznej</w:t>
      </w:r>
      <w:r w:rsidRPr="00044908">
        <w:rPr>
          <w:sz w:val="22"/>
          <w:szCs w:val="22"/>
          <w:lang w:val="pl-PL"/>
        </w:rPr>
        <w:t xml:space="preserve"> będące</w:t>
      </w:r>
      <w:r w:rsidR="00B903F1" w:rsidRPr="00044908">
        <w:rPr>
          <w:sz w:val="22"/>
          <w:szCs w:val="22"/>
          <w:lang w:val="pl-PL"/>
        </w:rPr>
        <w:t>j</w:t>
      </w:r>
      <w:r w:rsidRPr="00044908">
        <w:rPr>
          <w:sz w:val="22"/>
          <w:szCs w:val="22"/>
          <w:lang w:val="pl-PL"/>
        </w:rPr>
        <w:t xml:space="preserve"> przedmiotem umowy</w:t>
      </w:r>
      <w:r w:rsidR="00F137A1" w:rsidRPr="00044908">
        <w:rPr>
          <w:sz w:val="22"/>
          <w:szCs w:val="22"/>
          <w:lang w:val="pl-PL"/>
        </w:rPr>
        <w:t>,</w:t>
      </w:r>
    </w:p>
    <w:p w14:paraId="1FCCDD00" w14:textId="1111AD56" w:rsidR="00275C2A" w:rsidRPr="00044908" w:rsidRDefault="00275C2A" w:rsidP="00044908">
      <w:pPr>
        <w:pStyle w:val="Akapitzlist"/>
        <w:numPr>
          <w:ilvl w:val="6"/>
          <w:numId w:val="5"/>
        </w:numPr>
        <w:spacing w:line="300" w:lineRule="exact"/>
        <w:ind w:left="993" w:hanging="426"/>
        <w:jc w:val="both"/>
        <w:rPr>
          <w:sz w:val="22"/>
          <w:szCs w:val="22"/>
          <w:lang w:val="pl-PL"/>
        </w:rPr>
      </w:pPr>
      <w:r w:rsidRPr="00044908">
        <w:rPr>
          <w:sz w:val="22"/>
          <w:szCs w:val="22"/>
          <w:lang w:val="pl-PL"/>
        </w:rPr>
        <w:t>za zwłokę w usunięciu wad stwierdzonych przy odbiorze lub w okresie rękojmi, w</w:t>
      </w:r>
      <w:r w:rsidR="003F0592" w:rsidRPr="00044908">
        <w:rPr>
          <w:sz w:val="22"/>
          <w:szCs w:val="22"/>
          <w:lang w:val="pl-PL"/>
        </w:rPr>
        <w:t> </w:t>
      </w:r>
      <w:r w:rsidRPr="00044908">
        <w:rPr>
          <w:sz w:val="22"/>
          <w:szCs w:val="22"/>
          <w:lang w:val="pl-PL"/>
        </w:rPr>
        <w:t xml:space="preserve">wysokości 0,2% ceny </w:t>
      </w:r>
      <w:r w:rsidR="003807C5" w:rsidRPr="00044908">
        <w:rPr>
          <w:sz w:val="22"/>
          <w:szCs w:val="22"/>
          <w:lang w:val="pl-PL"/>
        </w:rPr>
        <w:t>netto</w:t>
      </w:r>
      <w:r w:rsidRPr="00044908">
        <w:rPr>
          <w:sz w:val="22"/>
          <w:szCs w:val="22"/>
          <w:lang w:val="pl-PL"/>
        </w:rPr>
        <w:t xml:space="preserve">, </w:t>
      </w:r>
      <w:r w:rsidR="007E42C1" w:rsidRPr="00044908">
        <w:rPr>
          <w:sz w:val="22"/>
          <w:szCs w:val="22"/>
          <w:lang w:val="pl-PL"/>
        </w:rPr>
        <w:t>komory klimatycznej</w:t>
      </w:r>
      <w:r w:rsidRPr="00044908">
        <w:rPr>
          <w:sz w:val="22"/>
          <w:szCs w:val="22"/>
          <w:lang w:val="pl-PL"/>
        </w:rPr>
        <w:t xml:space="preserve"> będące</w:t>
      </w:r>
      <w:r w:rsidR="007E42C1" w:rsidRPr="00044908">
        <w:rPr>
          <w:sz w:val="22"/>
          <w:szCs w:val="22"/>
          <w:lang w:val="pl-PL"/>
        </w:rPr>
        <w:t>j</w:t>
      </w:r>
      <w:r w:rsidRPr="00044908">
        <w:rPr>
          <w:sz w:val="22"/>
          <w:szCs w:val="22"/>
          <w:lang w:val="pl-PL"/>
        </w:rPr>
        <w:t xml:space="preserve"> przedmiotem umowy – całości </w:t>
      </w:r>
      <w:r w:rsidRPr="00044908">
        <w:rPr>
          <w:sz w:val="22"/>
          <w:szCs w:val="22"/>
          <w:lang w:val="pl-PL"/>
        </w:rPr>
        <w:lastRenderedPageBreak/>
        <w:t>przedmiotu zamówienia, za każdy dzień zwłoki liczony od dnia wyznaczonego na usunięcie wad.</w:t>
      </w:r>
    </w:p>
    <w:p w14:paraId="691D8CE1" w14:textId="77777777"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Jeżeli kary umowne nie pokryją poniesionej szkody, Strony niniejszej umowy zastrzegają sobie prawo dochodzenia odszkodowania uzupełniającego na zasadach określonych w art. 471 K.C. do wysokości poniesionej szkody.</w:t>
      </w:r>
    </w:p>
    <w:p w14:paraId="01DD687D" w14:textId="77777777" w:rsidR="003F0592"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Zamawiający będzie dokonywał rozliczeń (w tym z tyt. kar umownych) i zgłoszeń wynikających</w:t>
      </w:r>
      <w:r w:rsidR="003F0592" w:rsidRPr="00044908">
        <w:rPr>
          <w:sz w:val="22"/>
          <w:szCs w:val="22"/>
          <w:lang w:val="pl-PL"/>
        </w:rPr>
        <w:t xml:space="preserve"> </w:t>
      </w:r>
      <w:r w:rsidRPr="00044908">
        <w:rPr>
          <w:sz w:val="22"/>
          <w:szCs w:val="22"/>
          <w:lang w:val="pl-PL"/>
        </w:rPr>
        <w:t>z warunków gwarancji, serwisu przedmiotu leasingu, jego utrzymania bezpośrednio z Dostawcą.</w:t>
      </w:r>
      <w:r w:rsidR="003F0592" w:rsidRPr="00044908">
        <w:rPr>
          <w:sz w:val="22"/>
          <w:szCs w:val="22"/>
          <w:lang w:val="pl-PL"/>
        </w:rPr>
        <w:t xml:space="preserve"> </w:t>
      </w:r>
    </w:p>
    <w:p w14:paraId="25C53A7F" w14:textId="6C7E8C8C" w:rsidR="00275C2A" w:rsidRPr="00044908" w:rsidRDefault="00275C2A" w:rsidP="00044908">
      <w:pPr>
        <w:pStyle w:val="Akapitzlist"/>
        <w:numPr>
          <w:ilvl w:val="3"/>
          <w:numId w:val="5"/>
        </w:numPr>
        <w:spacing w:line="300" w:lineRule="exact"/>
        <w:ind w:left="567" w:hanging="567"/>
        <w:jc w:val="both"/>
        <w:rPr>
          <w:sz w:val="22"/>
          <w:szCs w:val="22"/>
          <w:lang w:val="pl-PL"/>
        </w:rPr>
      </w:pPr>
      <w:r w:rsidRPr="00044908">
        <w:rPr>
          <w:sz w:val="22"/>
          <w:szCs w:val="22"/>
          <w:lang w:val="pl-PL"/>
        </w:rPr>
        <w:t>Zamawiający dopuszcza zmianę zawartej umowy w następujących</w:t>
      </w:r>
      <w:r w:rsidR="003F0592" w:rsidRPr="00044908">
        <w:rPr>
          <w:sz w:val="22"/>
          <w:szCs w:val="22"/>
          <w:lang w:val="pl-PL"/>
        </w:rPr>
        <w:t xml:space="preserve"> </w:t>
      </w:r>
      <w:r w:rsidRPr="00044908">
        <w:rPr>
          <w:sz w:val="22"/>
          <w:szCs w:val="22"/>
          <w:lang w:val="pl-PL"/>
        </w:rPr>
        <w:t>okolicznościach.</w:t>
      </w:r>
    </w:p>
    <w:p w14:paraId="37CF4A7D" w14:textId="72D439B5" w:rsidR="00275C2A" w:rsidRPr="00044908" w:rsidRDefault="00275C2A" w:rsidP="00044908">
      <w:pPr>
        <w:pStyle w:val="Akapitzlist"/>
        <w:numPr>
          <w:ilvl w:val="6"/>
          <w:numId w:val="5"/>
        </w:numPr>
        <w:spacing w:line="300" w:lineRule="exact"/>
        <w:ind w:left="567" w:hanging="567"/>
        <w:jc w:val="both"/>
        <w:rPr>
          <w:sz w:val="22"/>
          <w:szCs w:val="22"/>
          <w:lang w:val="pl-PL"/>
        </w:rPr>
      </w:pPr>
      <w:r w:rsidRPr="00044908">
        <w:rPr>
          <w:sz w:val="22"/>
          <w:szCs w:val="22"/>
          <w:lang w:val="pl-PL"/>
        </w:rPr>
        <w:t>Zmiany terminu przewidzianego na zakończenie dostawy w przypadku wstrzymania dostawy przez</w:t>
      </w:r>
      <w:r w:rsidR="003F0592" w:rsidRPr="00044908">
        <w:rPr>
          <w:sz w:val="22"/>
          <w:szCs w:val="22"/>
          <w:lang w:val="pl-PL"/>
        </w:rPr>
        <w:t xml:space="preserve"> </w:t>
      </w:r>
      <w:r w:rsidRPr="00044908">
        <w:rPr>
          <w:sz w:val="22"/>
          <w:szCs w:val="22"/>
          <w:lang w:val="pl-PL"/>
        </w:rPr>
        <w:t>Zamawiającego.</w:t>
      </w:r>
    </w:p>
    <w:p w14:paraId="26085169" w14:textId="4085BF33" w:rsidR="003F0592" w:rsidRPr="00044908" w:rsidRDefault="00275C2A" w:rsidP="00044908">
      <w:pPr>
        <w:pStyle w:val="Akapitzlist"/>
        <w:numPr>
          <w:ilvl w:val="6"/>
          <w:numId w:val="5"/>
        </w:numPr>
        <w:spacing w:line="300" w:lineRule="exact"/>
        <w:ind w:left="567" w:hanging="567"/>
        <w:jc w:val="both"/>
        <w:rPr>
          <w:sz w:val="22"/>
          <w:szCs w:val="22"/>
          <w:lang w:val="pl-PL"/>
        </w:rPr>
      </w:pPr>
      <w:r w:rsidRPr="00044908">
        <w:rPr>
          <w:sz w:val="22"/>
          <w:szCs w:val="22"/>
          <w:lang w:val="pl-PL"/>
        </w:rPr>
        <w:t>Zmiana zaoferowanego przedmiotu zamówienia na inny o parametrach tożsamych lub lepszych</w:t>
      </w:r>
      <w:r w:rsidR="003F0592" w:rsidRPr="00044908">
        <w:rPr>
          <w:sz w:val="22"/>
          <w:szCs w:val="22"/>
          <w:lang w:val="pl-PL"/>
        </w:rPr>
        <w:t xml:space="preserve"> </w:t>
      </w:r>
      <w:r w:rsidRPr="00044908">
        <w:rPr>
          <w:sz w:val="22"/>
          <w:szCs w:val="22"/>
          <w:lang w:val="pl-PL"/>
        </w:rPr>
        <w:t xml:space="preserve">od przyjętych w ofercie w przypadku wycofania z rynku oferowanego </w:t>
      </w:r>
      <w:r w:rsidR="008C5DCB" w:rsidRPr="00044908">
        <w:rPr>
          <w:sz w:val="22"/>
          <w:szCs w:val="22"/>
          <w:lang w:val="pl-PL"/>
        </w:rPr>
        <w:t>urządzenia</w:t>
      </w:r>
      <w:r w:rsidRPr="00044908">
        <w:rPr>
          <w:sz w:val="22"/>
          <w:szCs w:val="22"/>
          <w:lang w:val="pl-PL"/>
        </w:rPr>
        <w:t>. Wymagane</w:t>
      </w:r>
      <w:r w:rsidR="003F0592" w:rsidRPr="00044908">
        <w:rPr>
          <w:sz w:val="22"/>
          <w:szCs w:val="22"/>
          <w:lang w:val="pl-PL"/>
        </w:rPr>
        <w:t xml:space="preserve"> </w:t>
      </w:r>
      <w:r w:rsidRPr="00044908">
        <w:rPr>
          <w:sz w:val="22"/>
          <w:szCs w:val="22"/>
          <w:lang w:val="pl-PL"/>
        </w:rPr>
        <w:t>jest oświadczenie producenta.</w:t>
      </w:r>
    </w:p>
    <w:p w14:paraId="23AA0406" w14:textId="6ECA757F" w:rsidR="00275C2A" w:rsidRPr="00044908" w:rsidRDefault="00275C2A" w:rsidP="00044908">
      <w:pPr>
        <w:pStyle w:val="Akapitzlist"/>
        <w:numPr>
          <w:ilvl w:val="6"/>
          <w:numId w:val="5"/>
        </w:numPr>
        <w:spacing w:line="300" w:lineRule="exact"/>
        <w:ind w:left="567" w:hanging="567"/>
        <w:jc w:val="both"/>
        <w:rPr>
          <w:sz w:val="22"/>
          <w:szCs w:val="22"/>
          <w:lang w:val="pl-PL"/>
        </w:rPr>
      </w:pPr>
      <w:r w:rsidRPr="00044908">
        <w:rPr>
          <w:sz w:val="22"/>
          <w:szCs w:val="22"/>
          <w:lang w:val="pl-PL"/>
        </w:rPr>
        <w:t>Zmiana przepisów prawa, w tym przepisów prawa podatkowego.</w:t>
      </w:r>
    </w:p>
    <w:p w14:paraId="707469F2" w14:textId="093FBBFE" w:rsidR="004B247A" w:rsidRPr="00044908" w:rsidRDefault="00275C2A" w:rsidP="00044908">
      <w:pPr>
        <w:pStyle w:val="Akapitzlist"/>
        <w:numPr>
          <w:ilvl w:val="6"/>
          <w:numId w:val="5"/>
        </w:numPr>
        <w:spacing w:line="300" w:lineRule="exact"/>
        <w:ind w:left="567" w:hanging="567"/>
        <w:jc w:val="both"/>
        <w:rPr>
          <w:sz w:val="22"/>
          <w:szCs w:val="22"/>
          <w:lang w:val="pl-PL"/>
        </w:rPr>
      </w:pPr>
      <w:r w:rsidRPr="00044908">
        <w:rPr>
          <w:sz w:val="22"/>
          <w:szCs w:val="22"/>
          <w:lang w:val="pl-PL"/>
        </w:rPr>
        <w:t>Możliwość zmiany spłat rat leasingowych co do terminu i ich wielkości.</w:t>
      </w:r>
    </w:p>
    <w:p w14:paraId="5CEF11CD"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rPr>
        <w:t>Należności wynikające z niniejszej umowy nie mogą być przedmiotem cesji bez pisemnej zgody Głównego Instytutu Górnictwa - Państwowego Instytutu Badawczego.</w:t>
      </w:r>
    </w:p>
    <w:p w14:paraId="029E13C4"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rPr>
        <w:t>Wykonawca oświadcza, że nie dokona żadnej czynności prawnej, ani faktycznej, której bezpośrednim lub pośrednim skutkiem będzie zmiana wierzyciela na inny podmiot. Ograniczenie to dotyczy w szczególności przelewu, subrogacji ustawowej oraz umownej, zastawu, hipoteki oraz przekazu.</w:t>
      </w:r>
    </w:p>
    <w:p w14:paraId="0569005A"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rPr>
        <w:t>Wykonawca oświadcza, że w celu dochodzenia praw z niniejszej umowy nie udzieli upoważnienia, w tym upoważnienia inkasowego, innemu podmiotowi, w tym podmiotowi prowadzącemu działalność windykacyjną.</w:t>
      </w:r>
    </w:p>
    <w:p w14:paraId="283F2E60"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rPr>
        <w:t>W razie nieterminowej zapłaty faktury Zamawiający zobowiązuje się do zapłaty na rzecz Wykonawcy odsetek ustawowych.</w:t>
      </w:r>
    </w:p>
    <w:p w14:paraId="1AE2F3C2"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color w:val="000000"/>
        </w:rPr>
        <w:t>Wykonawca objęty ustawowym obowiązkiem wystawiania faktur za pośrednictwem Krajowego Systemu e-Faktur, zwanego dalej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wystawi i udostępni Zamawiającemu fakturę ustrukturyzowaną za pośrednictwem Krajowego Systemu e-Faktur, zwanego dalej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 zgodnie z obowiązującymi przepisami prawa.</w:t>
      </w:r>
    </w:p>
    <w:p w14:paraId="0FAE0A5F" w14:textId="77777777" w:rsidR="00044908" w:rsidRPr="00044908" w:rsidRDefault="00044908" w:rsidP="00044908">
      <w:pPr>
        <w:numPr>
          <w:ilvl w:val="0"/>
          <w:numId w:val="56"/>
        </w:numPr>
        <w:tabs>
          <w:tab w:val="right" w:pos="9072"/>
        </w:tabs>
        <w:spacing w:after="0" w:line="300" w:lineRule="exact"/>
        <w:ind w:left="567" w:hanging="567"/>
        <w:jc w:val="both"/>
        <w:rPr>
          <w:rFonts w:ascii="Times New Roman" w:hAnsi="Times New Roman" w:cs="Times New Roman"/>
        </w:rPr>
      </w:pPr>
      <w:r w:rsidRPr="00044908">
        <w:rPr>
          <w:rFonts w:ascii="Times New Roman" w:hAnsi="Times New Roman" w:cs="Times New Roman"/>
          <w:color w:val="000000"/>
        </w:rPr>
        <w:t>Fakturę ustrukturyzowaną należy wystawić w następujący sposób:</w:t>
      </w:r>
    </w:p>
    <w:p w14:paraId="22D092C7"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 dane nabywcy:</w:t>
      </w:r>
    </w:p>
    <w:p w14:paraId="369B973A"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Główny Instytut Górnictwa – Państwowy Instytut Badawczy</w:t>
      </w:r>
    </w:p>
    <w:p w14:paraId="0A054D60"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40-166 Katowice</w:t>
      </w:r>
    </w:p>
    <w:p w14:paraId="087607A3"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Plac Gwarków 1</w:t>
      </w:r>
    </w:p>
    <w:p w14:paraId="330FAEB0"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 xml:space="preserve">NIP: 6340126016 </w:t>
      </w:r>
    </w:p>
    <w:p w14:paraId="7BAD71CC"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Załączniki do faktur ustrukturyzowanych należy przesłać na adres e-mail: faktury@gig.eu W temacie wiadomości e-mail należy podać numer faktury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Rekomendowanym plikiem jest plik w formacie PDF.</w:t>
      </w:r>
    </w:p>
    <w:p w14:paraId="47F39379"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W przypadku awarii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o której mowa w art. 106ne ust. 1 Ustawy o VAT, Wykonawca przesyła Zamawiającemu faktury w postaci papierowej na adres: Główny Instytut Górnictwa – Państwowy Instytut Badawczy , 40-166 Katowice , Plac Gwarków 1 lub pocztą elektroniczną na adres: faktury@gig.eu</w:t>
      </w:r>
    </w:p>
    <w:p w14:paraId="666D663E"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Wykonawca nie objęty ustawowym obowiązkiem wystawiania faktur za pośrednictwem Krajowego Systemu e-Faktur, zwanego dalej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 wystawi i prześle Zamawiającego fakturę:</w:t>
      </w:r>
    </w:p>
    <w:p w14:paraId="0DF837D6"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 w wersji papierowej na adres:</w:t>
      </w:r>
    </w:p>
    <w:p w14:paraId="0682C205"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lastRenderedPageBreak/>
        <w:t>Główny Instytut Górnictwa – Państwowy Instytut Badawczy</w:t>
      </w:r>
    </w:p>
    <w:p w14:paraId="6159F2E9"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40-166 Katowice</w:t>
      </w:r>
    </w:p>
    <w:p w14:paraId="52C8BE38"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Plac Gwarków 1</w:t>
      </w:r>
    </w:p>
    <w:p w14:paraId="7A36418F"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NIP: 6340126016</w:t>
      </w:r>
    </w:p>
    <w:p w14:paraId="0E7DF547"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lub</w:t>
      </w:r>
    </w:p>
    <w:p w14:paraId="11374EAE" w14:textId="77777777" w:rsidR="00044908" w:rsidRPr="00044908" w:rsidRDefault="00044908" w:rsidP="00044908">
      <w:pPr>
        <w:spacing w:after="0" w:line="300" w:lineRule="exact"/>
        <w:ind w:left="567"/>
        <w:jc w:val="both"/>
        <w:rPr>
          <w:rFonts w:ascii="Times New Roman" w:hAnsi="Times New Roman" w:cs="Times New Roman"/>
          <w:color w:val="000000"/>
        </w:rPr>
      </w:pPr>
      <w:r w:rsidRPr="00044908">
        <w:rPr>
          <w:rFonts w:ascii="Times New Roman" w:hAnsi="Times New Roman" w:cs="Times New Roman"/>
          <w:color w:val="000000"/>
        </w:rPr>
        <w:t>- w formie elektronicznej na adres: faktury@gig.eu</w:t>
      </w:r>
    </w:p>
    <w:p w14:paraId="11D2314C"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Strony zgodnie ustalają, że termin płatności faktur dokumentujących zobowiązania Zamawiającego wynikające z niniejszej Umowy wynosił będzie 30 dni od daty dostarczenia Zamawiającemu faktury wystawionej na podstawie dokumentu odbioru przedmiotu zamówienia, potwierdzonego przez Zamawiającego.</w:t>
      </w:r>
    </w:p>
    <w:p w14:paraId="47B9DA0B"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Zapłata faktury korygującej nastąpi w terminie 30 dni od daty jej otrzymania w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xml:space="preserve">, przez Zamawiającego, a w przypadku faktur wystawionych poza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xml:space="preserve"> termin płatności wynosi 30 dni od daty otrzymania faktury poza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xml:space="preserve"> w formie uzgodnionej przez strony.</w:t>
      </w:r>
    </w:p>
    <w:p w14:paraId="3FEEC2FE"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Za datę otrzymania faktury wystawionej w </w:t>
      </w:r>
      <w:proofErr w:type="spellStart"/>
      <w:r w:rsidRPr="00044908">
        <w:rPr>
          <w:rFonts w:ascii="Times New Roman" w:hAnsi="Times New Roman" w:cs="Times New Roman"/>
          <w:color w:val="000000"/>
        </w:rPr>
        <w:t>KSeF</w:t>
      </w:r>
      <w:proofErr w:type="spellEnd"/>
      <w:r w:rsidRPr="00044908">
        <w:rPr>
          <w:rFonts w:ascii="Times New Roman" w:hAnsi="Times New Roman" w:cs="Times New Roman"/>
          <w:color w:val="000000"/>
        </w:rPr>
        <w:t xml:space="preserve"> uznaje się datę przydzielenia w tym systemie numeru identyfikującego tę fakturę.</w:t>
      </w:r>
    </w:p>
    <w:p w14:paraId="45BB72CC" w14:textId="77777777"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Wykonawca oświadcza o posiadaniu statusu </w:t>
      </w:r>
      <w:proofErr w:type="spellStart"/>
      <w:r w:rsidRPr="00044908">
        <w:rPr>
          <w:rFonts w:ascii="Times New Roman" w:hAnsi="Times New Roman" w:cs="Times New Roman"/>
          <w:color w:val="000000"/>
        </w:rPr>
        <w:t>mikroprzedsiębiorcy</w:t>
      </w:r>
      <w:proofErr w:type="spellEnd"/>
      <w:r w:rsidRPr="00044908">
        <w:rPr>
          <w:rFonts w:ascii="Times New Roman" w:hAnsi="Times New Roman" w:cs="Times New Roman"/>
          <w:color w:val="000000"/>
        </w:rPr>
        <w:t>, małego przedsiębiorcy, średniego przedsiębiorcy, dużego przedsiębiorcy/ niepotrzebne skreślić/</w:t>
      </w:r>
    </w:p>
    <w:p w14:paraId="01CC3CDE" w14:textId="432FE4DC" w:rsidR="00044908" w:rsidRPr="00044908" w:rsidRDefault="00044908" w:rsidP="00044908">
      <w:pPr>
        <w:numPr>
          <w:ilvl w:val="0"/>
          <w:numId w:val="56"/>
        </w:numPr>
        <w:spacing w:after="0" w:line="300" w:lineRule="exact"/>
        <w:ind w:left="567" w:hanging="567"/>
        <w:jc w:val="both"/>
        <w:rPr>
          <w:rFonts w:ascii="Times New Roman" w:hAnsi="Times New Roman" w:cs="Times New Roman"/>
          <w:color w:val="000000"/>
        </w:rPr>
      </w:pPr>
      <w:r w:rsidRPr="00044908">
        <w:rPr>
          <w:rFonts w:ascii="Times New Roman" w:hAnsi="Times New Roman" w:cs="Times New Roman"/>
          <w:color w:val="000000"/>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 (tekst jedn.: Dz. U. z 2023 r., poz. 1790 </w:t>
      </w:r>
      <w:proofErr w:type="spellStart"/>
      <w:r w:rsidRPr="00044908">
        <w:rPr>
          <w:rFonts w:ascii="Times New Roman" w:hAnsi="Times New Roman" w:cs="Times New Roman"/>
          <w:color w:val="000000"/>
        </w:rPr>
        <w:t>t.j</w:t>
      </w:r>
      <w:proofErr w:type="spellEnd"/>
      <w:r w:rsidRPr="00044908">
        <w:rPr>
          <w:rFonts w:ascii="Times New Roman" w:hAnsi="Times New Roman" w:cs="Times New Roman"/>
          <w:color w:val="000000"/>
        </w:rPr>
        <w:t>.)</w:t>
      </w:r>
    </w:p>
    <w:p w14:paraId="33373ECC" w14:textId="77777777" w:rsidR="00007F9A" w:rsidRDefault="00007F9A" w:rsidP="004B247A">
      <w:pPr>
        <w:spacing w:after="0" w:line="240" w:lineRule="auto"/>
        <w:jc w:val="both"/>
        <w:rPr>
          <w:rFonts w:ascii="Times New Roman" w:eastAsia="Times New Roman" w:hAnsi="Times New Roman" w:cs="Times New Roman"/>
          <w:lang w:eastAsia="pl-PL"/>
        </w:rPr>
      </w:pPr>
    </w:p>
    <w:p w14:paraId="66BDDC80" w14:textId="77777777" w:rsidR="00A3370B" w:rsidRDefault="00A3370B" w:rsidP="004B247A">
      <w:pPr>
        <w:spacing w:after="0" w:line="240" w:lineRule="auto"/>
        <w:jc w:val="both"/>
        <w:rPr>
          <w:rFonts w:ascii="Times New Roman" w:eastAsia="Times New Roman" w:hAnsi="Times New Roman" w:cs="Times New Roman"/>
          <w:lang w:eastAsia="pl-PL"/>
        </w:rPr>
      </w:pPr>
    </w:p>
    <w:p w14:paraId="1FDE1F8E" w14:textId="77777777" w:rsidR="008F0AC2" w:rsidRPr="00275C2A" w:rsidRDefault="008F0AC2" w:rsidP="004B247A">
      <w:pPr>
        <w:spacing w:after="0" w:line="240" w:lineRule="auto"/>
        <w:jc w:val="both"/>
        <w:rPr>
          <w:rFonts w:ascii="Times New Roman" w:eastAsia="Times New Roman" w:hAnsi="Times New Roman" w:cs="Times New Roman"/>
          <w:lang w:eastAsia="pl-PL"/>
        </w:rPr>
      </w:pPr>
    </w:p>
    <w:p w14:paraId="3D115CD4" w14:textId="77777777" w:rsidR="004B247A" w:rsidRPr="00275C2A" w:rsidRDefault="004B247A" w:rsidP="004B247A">
      <w:pPr>
        <w:spacing w:after="0" w:line="240" w:lineRule="auto"/>
        <w:jc w:val="both"/>
        <w:rPr>
          <w:rFonts w:ascii="Times New Roman" w:eastAsia="Times New Roman" w:hAnsi="Times New Roman" w:cs="Times New Roman"/>
          <w:b/>
          <w:lang w:eastAsia="pl-PL"/>
        </w:rPr>
      </w:pPr>
      <w:r w:rsidRPr="00275C2A">
        <w:rPr>
          <w:rFonts w:ascii="Times New Roman" w:eastAsia="Times New Roman" w:hAnsi="Times New Roman" w:cs="Times New Roman"/>
          <w:lang w:eastAsia="pl-PL"/>
        </w:rPr>
        <w:tab/>
      </w:r>
      <w:r w:rsidRPr="00275C2A">
        <w:rPr>
          <w:rFonts w:ascii="Times New Roman" w:eastAsia="Times New Roman" w:hAnsi="Times New Roman" w:cs="Times New Roman"/>
          <w:b/>
          <w:lang w:eastAsia="pl-PL"/>
        </w:rPr>
        <w:t>WYKONAWCA:</w:t>
      </w:r>
      <w:r w:rsidRPr="00275C2A">
        <w:rPr>
          <w:rFonts w:ascii="Times New Roman" w:eastAsia="Times New Roman" w:hAnsi="Times New Roman" w:cs="Times New Roman"/>
          <w:b/>
          <w:lang w:eastAsia="pl-PL"/>
        </w:rPr>
        <w:tab/>
      </w:r>
      <w:r w:rsidRPr="00275C2A">
        <w:rPr>
          <w:rFonts w:ascii="Times New Roman" w:eastAsia="Times New Roman" w:hAnsi="Times New Roman" w:cs="Times New Roman"/>
          <w:b/>
          <w:lang w:eastAsia="pl-PL"/>
        </w:rPr>
        <w:tab/>
      </w:r>
      <w:r w:rsidRPr="00275C2A">
        <w:rPr>
          <w:rFonts w:ascii="Times New Roman" w:eastAsia="Times New Roman" w:hAnsi="Times New Roman" w:cs="Times New Roman"/>
          <w:b/>
          <w:lang w:eastAsia="pl-PL"/>
        </w:rPr>
        <w:tab/>
      </w:r>
      <w:r w:rsidRPr="00275C2A">
        <w:rPr>
          <w:rFonts w:ascii="Times New Roman" w:eastAsia="Times New Roman" w:hAnsi="Times New Roman" w:cs="Times New Roman"/>
          <w:b/>
          <w:lang w:eastAsia="pl-PL"/>
        </w:rPr>
        <w:tab/>
      </w:r>
      <w:r w:rsidRPr="00275C2A">
        <w:rPr>
          <w:rFonts w:ascii="Times New Roman" w:eastAsia="Times New Roman" w:hAnsi="Times New Roman" w:cs="Times New Roman"/>
          <w:b/>
          <w:lang w:eastAsia="pl-PL"/>
        </w:rPr>
        <w:tab/>
        <w:t>ZAMAWIAJĄCY:</w:t>
      </w:r>
    </w:p>
    <w:p w14:paraId="5E230ADA" w14:textId="77777777" w:rsidR="004B247A" w:rsidRPr="00275C2A" w:rsidRDefault="004B247A" w:rsidP="004B247A">
      <w:pPr>
        <w:spacing w:after="0" w:line="240" w:lineRule="auto"/>
        <w:jc w:val="both"/>
        <w:rPr>
          <w:rFonts w:ascii="Times New Roman" w:eastAsia="Times New Roman" w:hAnsi="Times New Roman" w:cs="Times New Roman"/>
          <w:b/>
          <w:lang w:eastAsia="pl-PL"/>
        </w:rPr>
      </w:pPr>
    </w:p>
    <w:p w14:paraId="0164453C" w14:textId="77777777" w:rsidR="004B247A" w:rsidRPr="00275C2A" w:rsidRDefault="004B247A" w:rsidP="004B247A">
      <w:pPr>
        <w:spacing w:after="0" w:line="240" w:lineRule="auto"/>
        <w:jc w:val="both"/>
        <w:rPr>
          <w:rFonts w:ascii="Times New Roman" w:eastAsia="Times New Roman" w:hAnsi="Times New Roman" w:cs="Times New Roman"/>
          <w:b/>
          <w:lang w:eastAsia="pl-PL"/>
        </w:rPr>
      </w:pPr>
    </w:p>
    <w:p w14:paraId="7EC0C1D2" w14:textId="77777777" w:rsidR="004B247A" w:rsidRPr="00275C2A" w:rsidRDefault="004B247A" w:rsidP="004B247A">
      <w:pPr>
        <w:spacing w:after="0" w:line="240" w:lineRule="auto"/>
        <w:jc w:val="both"/>
        <w:rPr>
          <w:rFonts w:ascii="Times New Roman" w:eastAsia="Times New Roman" w:hAnsi="Times New Roman" w:cs="Times New Roman"/>
          <w:lang w:eastAsia="pl-PL"/>
        </w:rPr>
      </w:pPr>
      <w:r w:rsidRPr="00275C2A">
        <w:rPr>
          <w:rFonts w:ascii="Times New Roman" w:eastAsia="Times New Roman" w:hAnsi="Times New Roman" w:cs="Times New Roman"/>
          <w:b/>
          <w:lang w:eastAsia="pl-PL"/>
        </w:rPr>
        <w:tab/>
      </w:r>
      <w:r w:rsidRPr="00275C2A">
        <w:rPr>
          <w:rFonts w:ascii="Times New Roman" w:eastAsia="Times New Roman" w:hAnsi="Times New Roman" w:cs="Times New Roman"/>
          <w:lang w:eastAsia="pl-PL"/>
        </w:rPr>
        <w:t>……………………..</w:t>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t>…………………………</w:t>
      </w:r>
    </w:p>
    <w:p w14:paraId="43D889E1" w14:textId="77777777" w:rsidR="004B247A" w:rsidRPr="00275C2A" w:rsidRDefault="004B247A" w:rsidP="004B247A">
      <w:pPr>
        <w:spacing w:after="0" w:line="240" w:lineRule="auto"/>
        <w:jc w:val="both"/>
        <w:rPr>
          <w:rFonts w:ascii="Times New Roman" w:eastAsia="Times New Roman" w:hAnsi="Times New Roman" w:cs="Times New Roman"/>
          <w:lang w:eastAsia="pl-PL"/>
        </w:rPr>
      </w:pPr>
    </w:p>
    <w:p w14:paraId="652E5407" w14:textId="77777777" w:rsidR="004B247A" w:rsidRPr="00275C2A" w:rsidRDefault="004B247A" w:rsidP="004B247A">
      <w:pPr>
        <w:spacing w:after="0" w:line="240" w:lineRule="auto"/>
        <w:jc w:val="both"/>
        <w:rPr>
          <w:rFonts w:ascii="Times New Roman" w:eastAsia="Times New Roman" w:hAnsi="Times New Roman" w:cs="Times New Roman"/>
          <w:lang w:eastAsia="pl-PL"/>
        </w:rPr>
      </w:pPr>
    </w:p>
    <w:p w14:paraId="3D5A81D6" w14:textId="77777777" w:rsidR="004B247A" w:rsidRPr="00275C2A" w:rsidRDefault="004B247A" w:rsidP="004B247A">
      <w:pPr>
        <w:spacing w:after="0" w:line="240" w:lineRule="auto"/>
        <w:ind w:firstLine="708"/>
        <w:jc w:val="both"/>
        <w:rPr>
          <w:rFonts w:ascii="Times New Roman" w:eastAsia="Times New Roman" w:hAnsi="Times New Roman" w:cs="Times New Roman"/>
          <w:lang w:eastAsia="pl-PL"/>
        </w:rPr>
      </w:pPr>
      <w:r w:rsidRPr="00275C2A">
        <w:rPr>
          <w:rFonts w:ascii="Times New Roman" w:eastAsia="Times New Roman" w:hAnsi="Times New Roman" w:cs="Times New Roman"/>
          <w:lang w:eastAsia="pl-PL"/>
        </w:rPr>
        <w:t>……………………...</w:t>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r>
      <w:r w:rsidRPr="00275C2A">
        <w:rPr>
          <w:rFonts w:ascii="Times New Roman" w:eastAsia="Times New Roman" w:hAnsi="Times New Roman" w:cs="Times New Roman"/>
          <w:lang w:eastAsia="pl-PL"/>
        </w:rPr>
        <w:tab/>
        <w:t>……………..……...……</w:t>
      </w:r>
    </w:p>
    <w:p w14:paraId="5433BACB" w14:textId="77777777" w:rsidR="004B247A" w:rsidRPr="00275C2A" w:rsidRDefault="004B247A" w:rsidP="004B247A">
      <w:pPr>
        <w:spacing w:after="0" w:line="240" w:lineRule="auto"/>
        <w:ind w:firstLine="708"/>
        <w:jc w:val="both"/>
        <w:rPr>
          <w:rFonts w:ascii="Times New Roman" w:eastAsia="Times New Roman" w:hAnsi="Times New Roman" w:cs="Times New Roman"/>
          <w:lang w:eastAsia="pl-PL"/>
        </w:rPr>
      </w:pPr>
    </w:p>
    <w:p w14:paraId="2D6C92A9" w14:textId="77777777" w:rsidR="00275C2A" w:rsidRPr="00275C2A" w:rsidRDefault="00275C2A" w:rsidP="004B247A">
      <w:pPr>
        <w:spacing w:after="0" w:line="240" w:lineRule="auto"/>
        <w:ind w:firstLine="708"/>
        <w:jc w:val="both"/>
        <w:rPr>
          <w:rFonts w:ascii="Times New Roman" w:eastAsia="Times New Roman" w:hAnsi="Times New Roman" w:cs="Times New Roman"/>
          <w:lang w:eastAsia="pl-PL"/>
        </w:rPr>
        <w:sectPr w:rsidR="00275C2A" w:rsidRPr="00275C2A" w:rsidSect="00B74EA1">
          <w:pgSz w:w="11906" w:h="16838"/>
          <w:pgMar w:top="1417" w:right="1417" w:bottom="1417" w:left="1417" w:header="708" w:footer="708" w:gutter="0"/>
          <w:cols w:space="708"/>
          <w:rtlGutter/>
          <w:docGrid w:linePitch="360"/>
        </w:sectPr>
      </w:pPr>
    </w:p>
    <w:p w14:paraId="2108DB8B" w14:textId="4D885126" w:rsidR="00275C2A" w:rsidRPr="00275C2A" w:rsidRDefault="00275C2A" w:rsidP="00275C2A">
      <w:pPr>
        <w:spacing w:after="160" w:line="360" w:lineRule="auto"/>
        <w:jc w:val="right"/>
        <w:rPr>
          <w:rFonts w:ascii="Cambria" w:hAnsi="Cambria" w:cs="Mangal"/>
          <w:b/>
          <w:bCs/>
        </w:rPr>
      </w:pPr>
      <w:r w:rsidRPr="00275C2A">
        <w:rPr>
          <w:rFonts w:ascii="Cambria" w:hAnsi="Cambria" w:cs="Mangal"/>
          <w:b/>
          <w:bCs/>
        </w:rPr>
        <w:lastRenderedPageBreak/>
        <w:t>Załącznik nr 5 do SWZ</w:t>
      </w:r>
    </w:p>
    <w:p w14:paraId="5C691C4B" w14:textId="44D230FD" w:rsidR="00275C2A" w:rsidRDefault="006F341D" w:rsidP="009B0CBA">
      <w:pPr>
        <w:spacing w:after="0" w:line="340" w:lineRule="exact"/>
        <w:jc w:val="center"/>
        <w:rPr>
          <w:rFonts w:ascii="Times New Roman" w:hAnsi="Times New Roman" w:cs="Times New Roman"/>
          <w:b/>
          <w:bCs/>
          <w:u w:val="single"/>
        </w:rPr>
      </w:pPr>
      <w:r w:rsidRPr="009B0CBA">
        <w:rPr>
          <w:rFonts w:ascii="Times New Roman" w:hAnsi="Times New Roman" w:cs="Times New Roman"/>
          <w:b/>
          <w:bCs/>
          <w:u w:val="single"/>
        </w:rPr>
        <w:t xml:space="preserve">Szczegółowy </w:t>
      </w:r>
      <w:r w:rsidR="00275C2A" w:rsidRPr="009B0CBA">
        <w:rPr>
          <w:rFonts w:ascii="Times New Roman" w:hAnsi="Times New Roman" w:cs="Times New Roman"/>
          <w:b/>
          <w:bCs/>
          <w:u w:val="single"/>
        </w:rPr>
        <w:t>Opis Przedmiotu Zamówienia</w:t>
      </w:r>
    </w:p>
    <w:p w14:paraId="4E52B41A" w14:textId="77777777" w:rsidR="009B0CBA" w:rsidRPr="009B0CBA" w:rsidRDefault="009B0CBA" w:rsidP="009B0CBA">
      <w:pPr>
        <w:spacing w:after="0" w:line="340" w:lineRule="exact"/>
        <w:jc w:val="center"/>
        <w:rPr>
          <w:rFonts w:ascii="Times New Roman" w:hAnsi="Times New Roman" w:cs="Times New Roman"/>
          <w:b/>
          <w:bCs/>
          <w:u w:val="single"/>
        </w:rPr>
      </w:pPr>
    </w:p>
    <w:p w14:paraId="476F4DCD" w14:textId="77777777" w:rsidR="00275C2A" w:rsidRPr="009B0CBA" w:rsidRDefault="00275C2A" w:rsidP="009B0CBA">
      <w:pPr>
        <w:spacing w:after="0" w:line="340" w:lineRule="exact"/>
        <w:jc w:val="center"/>
        <w:rPr>
          <w:rFonts w:ascii="Times New Roman" w:hAnsi="Times New Roman" w:cs="Times New Roman"/>
        </w:rPr>
      </w:pPr>
      <w:r w:rsidRPr="009B0CBA">
        <w:rPr>
          <w:rFonts w:ascii="Times New Roman" w:hAnsi="Times New Roman" w:cs="Times New Roman"/>
          <w:b/>
          <w:bCs/>
          <w:u w:val="single"/>
        </w:rPr>
        <w:t>Minimalne wymagania techniczne stawiane przedmiotowi zamówienia</w:t>
      </w:r>
      <w:r w:rsidRPr="009B0CBA">
        <w:rPr>
          <w:rFonts w:ascii="Times New Roman" w:hAnsi="Times New Roman" w:cs="Times New Roman"/>
          <w:b/>
          <w:bCs/>
        </w:rPr>
        <w:t>:</w:t>
      </w:r>
    </w:p>
    <w:p w14:paraId="1408822C" w14:textId="2BE74BE9" w:rsidR="00275C2A" w:rsidRPr="006263DE" w:rsidRDefault="00275C2A" w:rsidP="006263DE">
      <w:pPr>
        <w:suppressAutoHyphens/>
        <w:spacing w:after="0" w:line="300" w:lineRule="exact"/>
        <w:jc w:val="both"/>
        <w:rPr>
          <w:rFonts w:ascii="Times New Roman" w:hAnsi="Times New Roman" w:cs="Times New Roman"/>
          <w:lang w:eastAsia="zh-CN"/>
        </w:rPr>
      </w:pPr>
      <w:r w:rsidRPr="006263DE">
        <w:rPr>
          <w:rFonts w:ascii="Times New Roman" w:hAnsi="Times New Roman" w:cs="Times New Roman"/>
          <w:b/>
          <w:bCs/>
        </w:rPr>
        <w:t xml:space="preserve">Dostawa w formie leasingu operacyjnego fabrycznie </w:t>
      </w:r>
      <w:r w:rsidR="0029044D" w:rsidRPr="006263DE">
        <w:rPr>
          <w:rFonts w:ascii="Times New Roman" w:hAnsi="Times New Roman" w:cs="Times New Roman"/>
          <w:b/>
          <w:bCs/>
        </w:rPr>
        <w:t>komory klimatycznej</w:t>
      </w:r>
      <w:r w:rsidRPr="006263DE">
        <w:rPr>
          <w:rFonts w:ascii="Times New Roman" w:hAnsi="Times New Roman" w:cs="Times New Roman"/>
          <w:b/>
          <w:bCs/>
        </w:rPr>
        <w:t xml:space="preserve"> dla </w:t>
      </w:r>
      <w:r w:rsidRPr="006263DE">
        <w:rPr>
          <w:rFonts w:ascii="Times New Roman" w:hAnsi="Times New Roman" w:cs="Times New Roman"/>
          <w:b/>
          <w:lang w:eastAsia="zh-CN"/>
        </w:rPr>
        <w:t xml:space="preserve">Głównego Instytutu Górnictwa </w:t>
      </w:r>
      <w:r w:rsidR="006853BD" w:rsidRPr="006263DE">
        <w:rPr>
          <w:rFonts w:ascii="Times New Roman" w:hAnsi="Times New Roman" w:cs="Times New Roman"/>
          <w:b/>
          <w:lang w:eastAsia="zh-CN"/>
        </w:rPr>
        <w:t>P</w:t>
      </w:r>
      <w:r w:rsidRPr="006263DE">
        <w:rPr>
          <w:rFonts w:ascii="Times New Roman" w:hAnsi="Times New Roman" w:cs="Times New Roman"/>
          <w:b/>
          <w:lang w:eastAsia="zh-CN"/>
        </w:rPr>
        <w:t>aństwowego Instytutu Badawczego</w:t>
      </w:r>
      <w:r w:rsidRPr="006263DE">
        <w:rPr>
          <w:rFonts w:ascii="Times New Roman" w:hAnsi="Times New Roman" w:cs="Times New Roman"/>
          <w:lang w:eastAsia="zh-CN"/>
        </w:rPr>
        <w:t>.</w:t>
      </w:r>
    </w:p>
    <w:p w14:paraId="25769D84" w14:textId="77777777" w:rsidR="00275C2A" w:rsidRPr="006263DE" w:rsidRDefault="00275C2A" w:rsidP="006263DE">
      <w:pPr>
        <w:suppressAutoHyphens/>
        <w:spacing w:after="0" w:line="300" w:lineRule="exact"/>
        <w:rPr>
          <w:rFonts w:ascii="Times New Roman" w:hAnsi="Times New Roman" w:cs="Times New Roman"/>
          <w:b/>
          <w:color w:val="000000"/>
          <w:sz w:val="20"/>
          <w:szCs w:val="20"/>
        </w:rPr>
      </w:pPr>
      <w:r w:rsidRPr="006263DE">
        <w:rPr>
          <w:rFonts w:ascii="Times New Roman" w:hAnsi="Times New Roman" w:cs="Times New Roman"/>
          <w:b/>
          <w:lang w:eastAsia="zh-CN"/>
        </w:rPr>
        <w:t>I. Parametry techniczne:</w:t>
      </w:r>
    </w:p>
    <w:p w14:paraId="4121264B" w14:textId="77777777" w:rsidR="0029044D" w:rsidRPr="0029044D" w:rsidRDefault="0029044D" w:rsidP="006263DE">
      <w:pPr>
        <w:spacing w:after="0" w:line="300" w:lineRule="exact"/>
        <w:jc w:val="both"/>
        <w:rPr>
          <w:rFonts w:ascii="Times New Roman" w:hAnsi="Times New Roman" w:cs="Times New Roman"/>
          <w:b/>
        </w:rPr>
      </w:pPr>
      <w:r w:rsidRPr="0029044D">
        <w:rPr>
          <w:rFonts w:ascii="Times New Roman" w:hAnsi="Times New Roman" w:cs="Times New Roman"/>
          <w:b/>
        </w:rPr>
        <w:t>Opis przedmiotu  zamówienia</w:t>
      </w:r>
    </w:p>
    <w:p w14:paraId="2FC6DAAC" w14:textId="77777777" w:rsidR="0029044D" w:rsidRPr="0029044D" w:rsidRDefault="0029044D" w:rsidP="006263DE">
      <w:p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Opis wymagań dotyczących komory klimatycznej</w:t>
      </w:r>
    </w:p>
    <w:p w14:paraId="7ABFC0A3"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Minimalne wymiary przestrzeni badawczej:</w:t>
      </w:r>
    </w:p>
    <w:p w14:paraId="294E2A59" w14:textId="6A286A4C"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Szerokość 900mm</w:t>
      </w:r>
      <w:r w:rsidRPr="006263DE">
        <w:rPr>
          <w:rFonts w:ascii="Times New Roman" w:hAnsi="Times New Roman" w:cs="Times New Roman"/>
          <w:bCs/>
          <w:lang w:bidi="pl-PL"/>
        </w:rPr>
        <w:t xml:space="preserve"> +/-5%</w:t>
      </w:r>
    </w:p>
    <w:p w14:paraId="36BB58FF" w14:textId="5DFB43C6"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Wysokość 900mm</w:t>
      </w:r>
      <w:r w:rsidRPr="006263DE">
        <w:rPr>
          <w:rFonts w:ascii="Times New Roman" w:hAnsi="Times New Roman" w:cs="Times New Roman"/>
          <w:bCs/>
          <w:lang w:bidi="pl-PL"/>
        </w:rPr>
        <w:t xml:space="preserve"> +/-5%</w:t>
      </w:r>
    </w:p>
    <w:p w14:paraId="4C51FF1C" w14:textId="0B63DA13" w:rsidR="0029044D" w:rsidRPr="006263DE"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Głębokość 1500mm</w:t>
      </w:r>
      <w:r w:rsidRPr="006263DE">
        <w:rPr>
          <w:rFonts w:ascii="Times New Roman" w:hAnsi="Times New Roman" w:cs="Times New Roman"/>
          <w:bCs/>
          <w:lang w:bidi="pl-PL"/>
        </w:rPr>
        <w:t xml:space="preserve"> +/-5%</w:t>
      </w:r>
    </w:p>
    <w:p w14:paraId="1D5D68D1" w14:textId="5B7E4DA9" w:rsidR="00C655F4" w:rsidRPr="0029044D" w:rsidRDefault="00C655F4" w:rsidP="006263DE">
      <w:pPr>
        <w:spacing w:after="0" w:line="300" w:lineRule="exact"/>
        <w:ind w:left="720"/>
        <w:jc w:val="both"/>
        <w:rPr>
          <w:rFonts w:ascii="Times New Roman" w:hAnsi="Times New Roman" w:cs="Times New Roman"/>
          <w:bCs/>
          <w:lang w:bidi="pl-PL"/>
        </w:rPr>
      </w:pPr>
      <w:r w:rsidRPr="006263DE">
        <w:rPr>
          <w:rFonts w:ascii="Times New Roman" w:hAnsi="Times New Roman" w:cs="Times New Roman"/>
          <w:bCs/>
          <w:lang w:bidi="pl-PL"/>
        </w:rPr>
        <w:t>Inne wymiary komory klimatycznej wymagają akceptacji Zamawiającego</w:t>
      </w:r>
    </w:p>
    <w:p w14:paraId="00B4B229"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Oświetlenie wewnętrzne (opcjonalnie)</w:t>
      </w:r>
    </w:p>
    <w:p w14:paraId="2F239255"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Zmiana temperatury (grzanie min 3,5K/min, chłodzenie 2K/min)</w:t>
      </w:r>
    </w:p>
    <w:p w14:paraId="02B18CA4"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Otwór do wprowadzenia przewodów pomiarowych z zewnątrz komory do jej wnętrza; minimalna średnica otworu 100mm.</w:t>
      </w:r>
    </w:p>
    <w:p w14:paraId="706D32AC"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Preferowane kółka do transportu komory.</w:t>
      </w:r>
    </w:p>
    <w:p w14:paraId="283DF6CC" w14:textId="1D737E38"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 xml:space="preserve">Sonda do pomiaru temperatury na badanym elemencie. </w:t>
      </w:r>
      <w:r w:rsidR="00C655F4" w:rsidRPr="006263DE">
        <w:rPr>
          <w:rFonts w:ascii="Times New Roman" w:hAnsi="Times New Roman" w:cs="Times New Roman"/>
          <w:bCs/>
          <w:lang w:bidi="pl-PL"/>
        </w:rPr>
        <w:t>Zamawiający wymaga 2 sąd pomiarowych wewnątrz.</w:t>
      </w:r>
    </w:p>
    <w:p w14:paraId="6C31BE1B"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Automatyczne uzupełnianie wody.</w:t>
      </w:r>
    </w:p>
    <w:p w14:paraId="4B571562"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Wnętrze komory badawczej ze stali nierdzewnej.</w:t>
      </w:r>
    </w:p>
    <w:p w14:paraId="66DC28F1"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Parametry pracy długookresowej (minimum 4 tygodnie pracy ciągłej)</w:t>
      </w:r>
    </w:p>
    <w:p w14:paraId="271B8550" w14:textId="77777777"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temperatura dodatnia nie mniej niż: + 170°C</w:t>
      </w:r>
    </w:p>
    <w:p w14:paraId="65D606C8" w14:textId="77777777"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temperatura ujemna co najmniej: -70°C</w:t>
      </w:r>
    </w:p>
    <w:p w14:paraId="5ECF13C0" w14:textId="77777777"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minimalna wilgotność co najmniej: 15% RH</w:t>
      </w:r>
    </w:p>
    <w:p w14:paraId="49359892" w14:textId="77777777"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stabilność temperatury minimum: ±1,0°C</w:t>
      </w:r>
    </w:p>
    <w:p w14:paraId="282B017E" w14:textId="77777777" w:rsidR="0029044D" w:rsidRPr="0029044D"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 xml:space="preserve">stabilność wilgotności minimum: ±3% </w:t>
      </w:r>
    </w:p>
    <w:p w14:paraId="14E4FA32" w14:textId="77777777" w:rsidR="0029044D" w:rsidRPr="006263DE" w:rsidRDefault="0029044D" w:rsidP="006263DE">
      <w:pPr>
        <w:numPr>
          <w:ilvl w:val="0"/>
          <w:numId w:val="54"/>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(95±3) % RH i (95±1,0) °C</w:t>
      </w:r>
    </w:p>
    <w:p w14:paraId="2AA57A34" w14:textId="2EC53E91" w:rsidR="00C655F4" w:rsidRPr="0029044D" w:rsidRDefault="00C655F4" w:rsidP="006263DE">
      <w:pPr>
        <w:numPr>
          <w:ilvl w:val="0"/>
          <w:numId w:val="54"/>
        </w:numPr>
        <w:spacing w:after="0" w:line="300" w:lineRule="exact"/>
        <w:jc w:val="both"/>
        <w:rPr>
          <w:rFonts w:ascii="Times New Roman" w:hAnsi="Times New Roman" w:cs="Times New Roman"/>
          <w:bCs/>
          <w:lang w:bidi="pl-PL"/>
        </w:rPr>
      </w:pPr>
      <w:r w:rsidRPr="006263DE">
        <w:rPr>
          <w:rFonts w:ascii="Times New Roman" w:hAnsi="Times New Roman" w:cs="Times New Roman"/>
          <w:bCs/>
          <w:lang w:bidi="pl-PL"/>
        </w:rPr>
        <w:t>temperatura ujemna co najmniej – 70</w:t>
      </w:r>
      <w:r w:rsidRPr="006263DE">
        <w:rPr>
          <w:rFonts w:ascii="Times New Roman" w:hAnsi="Times New Roman" w:cs="Times New Roman"/>
          <w:bCs/>
          <w:vertAlign w:val="superscript"/>
          <w:lang w:bidi="pl-PL"/>
        </w:rPr>
        <w:t>0</w:t>
      </w:r>
      <w:r w:rsidRPr="006263DE">
        <w:rPr>
          <w:rFonts w:ascii="Times New Roman" w:hAnsi="Times New Roman" w:cs="Times New Roman"/>
        </w:rPr>
        <w:t xml:space="preserve">C, czas pracy </w:t>
      </w:r>
      <w:r w:rsidRPr="006263DE">
        <w:rPr>
          <w:rFonts w:ascii="Times New Roman" w:hAnsi="Times New Roman" w:cs="Times New Roman"/>
          <w:bCs/>
          <w:vertAlign w:val="superscript"/>
          <w:lang w:bidi="pl-PL"/>
        </w:rPr>
        <w:t xml:space="preserve"> </w:t>
      </w:r>
      <w:r w:rsidRPr="006263DE">
        <w:rPr>
          <w:rFonts w:ascii="Times New Roman" w:hAnsi="Times New Roman" w:cs="Times New Roman"/>
          <w:bCs/>
          <w:lang w:bidi="pl-PL"/>
        </w:rPr>
        <w:t>3-4 dni</w:t>
      </w:r>
    </w:p>
    <w:p w14:paraId="2F5F0537"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Kompensacja temperatury minimum 300W.</w:t>
      </w:r>
    </w:p>
    <w:p w14:paraId="6B57D988"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Zasilanie 400V.</w:t>
      </w:r>
    </w:p>
    <w:p w14:paraId="24412C58"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Możliwość programowania cykli pracy komory.</w:t>
      </w:r>
    </w:p>
    <w:p w14:paraId="734F0235"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Interfejs sieciowy; możliwość rejestracji danych.</w:t>
      </w:r>
    </w:p>
    <w:p w14:paraId="3914AE14" w14:textId="77777777" w:rsidR="0029044D" w:rsidRPr="0029044D"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Autostart po zaniku napięcia.</w:t>
      </w:r>
    </w:p>
    <w:p w14:paraId="696714CC" w14:textId="77777777" w:rsidR="0029044D" w:rsidRPr="006263DE" w:rsidRDefault="0029044D" w:rsidP="006263DE">
      <w:pPr>
        <w:numPr>
          <w:ilvl w:val="0"/>
          <w:numId w:val="53"/>
        </w:numPr>
        <w:spacing w:after="0" w:line="300" w:lineRule="exact"/>
        <w:jc w:val="both"/>
        <w:rPr>
          <w:rFonts w:ascii="Times New Roman" w:hAnsi="Times New Roman" w:cs="Times New Roman"/>
          <w:bCs/>
          <w:lang w:bidi="pl-PL"/>
        </w:rPr>
      </w:pPr>
      <w:r w:rsidRPr="0029044D">
        <w:rPr>
          <w:rFonts w:ascii="Times New Roman" w:hAnsi="Times New Roman" w:cs="Times New Roman"/>
          <w:bCs/>
          <w:lang w:bidi="pl-PL"/>
        </w:rPr>
        <w:t>Dostępny w kraju serwis gwarancyjny i pogwarancyjny.</w:t>
      </w:r>
    </w:p>
    <w:p w14:paraId="0020817B" w14:textId="3295C6A7" w:rsidR="00275C2A" w:rsidRPr="006263DE" w:rsidRDefault="0029044D" w:rsidP="006263DE">
      <w:pPr>
        <w:numPr>
          <w:ilvl w:val="0"/>
          <w:numId w:val="53"/>
        </w:numPr>
        <w:spacing w:after="0" w:line="300" w:lineRule="exact"/>
        <w:jc w:val="both"/>
        <w:rPr>
          <w:rFonts w:ascii="Times New Roman" w:hAnsi="Times New Roman" w:cs="Times New Roman"/>
          <w:bCs/>
          <w:lang w:bidi="pl-PL"/>
        </w:rPr>
      </w:pPr>
      <w:r w:rsidRPr="006263DE">
        <w:rPr>
          <w:rFonts w:ascii="Times New Roman" w:hAnsi="Times New Roman" w:cs="Times New Roman"/>
          <w:bCs/>
          <w:lang w:bidi="pl-PL"/>
        </w:rPr>
        <w:t>Czas reakcji serwisowej 72 godziny.</w:t>
      </w:r>
    </w:p>
    <w:p w14:paraId="3C81BC30" w14:textId="77777777" w:rsidR="0029044D" w:rsidRPr="006263DE" w:rsidRDefault="0029044D" w:rsidP="006263DE">
      <w:pPr>
        <w:tabs>
          <w:tab w:val="left" w:pos="-1701"/>
        </w:tabs>
        <w:spacing w:after="0" w:line="300" w:lineRule="exact"/>
        <w:ind w:left="284"/>
        <w:jc w:val="both"/>
        <w:rPr>
          <w:rFonts w:ascii="Times New Roman" w:hAnsi="Times New Roman" w:cs="Times New Roman"/>
          <w:bCs/>
          <w:lang w:bidi="pl-PL"/>
        </w:rPr>
      </w:pPr>
      <w:r w:rsidRPr="006263DE">
        <w:rPr>
          <w:rFonts w:ascii="Times New Roman" w:hAnsi="Times New Roman" w:cs="Times New Roman"/>
          <w:bCs/>
          <w:lang w:bidi="pl-PL"/>
        </w:rPr>
        <w:t>Spełnia wymagania dyrektyw:</w:t>
      </w:r>
    </w:p>
    <w:p w14:paraId="581D61FD" w14:textId="77777777" w:rsidR="0029044D" w:rsidRPr="006263DE" w:rsidRDefault="0029044D" w:rsidP="006263DE">
      <w:pPr>
        <w:tabs>
          <w:tab w:val="left" w:pos="-1701"/>
        </w:tabs>
        <w:spacing w:after="0" w:line="300" w:lineRule="exact"/>
        <w:ind w:left="284"/>
        <w:jc w:val="both"/>
        <w:rPr>
          <w:rFonts w:ascii="Times New Roman" w:hAnsi="Times New Roman" w:cs="Times New Roman"/>
          <w:bCs/>
          <w:lang w:val="en-US" w:bidi="pl-PL"/>
        </w:rPr>
      </w:pPr>
      <w:r w:rsidRPr="006263DE">
        <w:rPr>
          <w:rFonts w:ascii="Times New Roman" w:hAnsi="Times New Roman" w:cs="Times New Roman"/>
          <w:bCs/>
          <w:lang w:val="en-US" w:bidi="pl-PL"/>
        </w:rPr>
        <w:t xml:space="preserve">Machinery directive 2006/42/EC </w:t>
      </w:r>
    </w:p>
    <w:p w14:paraId="7A451DF8" w14:textId="77777777" w:rsidR="0029044D" w:rsidRPr="006263DE" w:rsidRDefault="0029044D" w:rsidP="006263DE">
      <w:pPr>
        <w:tabs>
          <w:tab w:val="left" w:pos="-1701"/>
        </w:tabs>
        <w:spacing w:after="0" w:line="300" w:lineRule="exact"/>
        <w:ind w:left="284"/>
        <w:jc w:val="both"/>
        <w:rPr>
          <w:rFonts w:ascii="Times New Roman" w:hAnsi="Times New Roman" w:cs="Times New Roman"/>
          <w:bCs/>
          <w:lang w:val="en-US" w:bidi="pl-PL"/>
        </w:rPr>
      </w:pPr>
      <w:r w:rsidRPr="006263DE">
        <w:rPr>
          <w:rFonts w:ascii="Times New Roman" w:hAnsi="Times New Roman" w:cs="Times New Roman"/>
          <w:bCs/>
          <w:lang w:val="en-US" w:bidi="pl-PL"/>
        </w:rPr>
        <w:t xml:space="preserve">EMC directive 2014/30/EU </w:t>
      </w:r>
    </w:p>
    <w:p w14:paraId="489BA4FC" w14:textId="77777777" w:rsidR="0029044D" w:rsidRPr="006263DE" w:rsidRDefault="0029044D" w:rsidP="006263DE">
      <w:pPr>
        <w:tabs>
          <w:tab w:val="left" w:pos="-2694"/>
          <w:tab w:val="left" w:pos="-1701"/>
        </w:tabs>
        <w:spacing w:after="0" w:line="300" w:lineRule="exact"/>
        <w:ind w:left="284"/>
        <w:jc w:val="both"/>
        <w:rPr>
          <w:rFonts w:ascii="Times New Roman" w:hAnsi="Times New Roman" w:cs="Times New Roman"/>
          <w:b/>
        </w:rPr>
      </w:pPr>
      <w:r w:rsidRPr="006263DE">
        <w:rPr>
          <w:rFonts w:ascii="Times New Roman" w:hAnsi="Times New Roman" w:cs="Times New Roman"/>
          <w:bCs/>
          <w:lang w:val="en-US" w:bidi="pl-PL"/>
        </w:rPr>
        <w:t>Pressure equipment directive 2014/68/EU</w:t>
      </w:r>
    </w:p>
    <w:p w14:paraId="161534FC" w14:textId="4ECBEC31" w:rsidR="0029044D" w:rsidRPr="006263DE" w:rsidRDefault="0029044D" w:rsidP="006263DE">
      <w:pPr>
        <w:tabs>
          <w:tab w:val="left" w:pos="-2694"/>
          <w:tab w:val="left" w:pos="-1701"/>
        </w:tabs>
        <w:spacing w:after="0" w:line="300" w:lineRule="exact"/>
        <w:jc w:val="both"/>
        <w:rPr>
          <w:rFonts w:ascii="Times New Roman" w:hAnsi="Times New Roman" w:cs="Times New Roman"/>
          <w:bCs/>
        </w:rPr>
      </w:pPr>
      <w:r w:rsidRPr="006263DE">
        <w:rPr>
          <w:rFonts w:ascii="Times New Roman" w:hAnsi="Times New Roman" w:cs="Times New Roman"/>
          <w:bCs/>
        </w:rPr>
        <w:t>Odbiór przedmiotu zamówienia odbędzie się w Kopalni Doświadczalnej Barbara w Mikołowie, ul. Podleska 72</w:t>
      </w:r>
    </w:p>
    <w:p w14:paraId="44EBCFD8" w14:textId="77777777" w:rsidR="00DD6070" w:rsidRDefault="00DD6070" w:rsidP="00275C2A">
      <w:pPr>
        <w:spacing w:after="0" w:line="240" w:lineRule="auto"/>
        <w:jc w:val="both"/>
        <w:rPr>
          <w:rFonts w:ascii="Cambria" w:hAnsi="Cambria" w:cs="Times New Roman"/>
          <w:sz w:val="20"/>
          <w:szCs w:val="20"/>
        </w:rPr>
      </w:pPr>
    </w:p>
    <w:p w14:paraId="15EBB2B4" w14:textId="77777777" w:rsidR="00B10C58" w:rsidRPr="00B10C58" w:rsidRDefault="00B10C58" w:rsidP="00275C2A">
      <w:pPr>
        <w:spacing w:after="0" w:line="240" w:lineRule="auto"/>
        <w:jc w:val="both"/>
        <w:rPr>
          <w:rFonts w:ascii="Cambria" w:hAnsi="Cambria" w:cs="Times New Roman"/>
          <w:sz w:val="20"/>
          <w:szCs w:val="20"/>
        </w:rPr>
      </w:pPr>
    </w:p>
    <w:p w14:paraId="7A140321" w14:textId="77777777" w:rsidR="00275C2A" w:rsidRPr="00275C2A" w:rsidRDefault="00275C2A" w:rsidP="00275C2A">
      <w:pPr>
        <w:spacing w:after="0" w:line="240" w:lineRule="auto"/>
        <w:jc w:val="both"/>
        <w:rPr>
          <w:rFonts w:ascii="Cambria" w:hAnsi="Cambria" w:cs="Times New Roman"/>
          <w:b/>
          <w:color w:val="000000"/>
          <w:sz w:val="20"/>
          <w:szCs w:val="20"/>
        </w:rPr>
      </w:pPr>
      <w:r w:rsidRPr="00275C2A">
        <w:rPr>
          <w:rFonts w:ascii="Cambria" w:hAnsi="Cambria" w:cs="Times New Roman"/>
          <w:b/>
          <w:color w:val="000000"/>
          <w:sz w:val="20"/>
          <w:szCs w:val="20"/>
        </w:rPr>
        <w:t>II Warunki leasingu:</w:t>
      </w:r>
    </w:p>
    <w:p w14:paraId="6CC8F2B6" w14:textId="77777777" w:rsidR="00275C2A" w:rsidRPr="00275C2A" w:rsidRDefault="00275C2A" w:rsidP="00275C2A">
      <w:pPr>
        <w:spacing w:after="0" w:line="240" w:lineRule="auto"/>
        <w:jc w:val="both"/>
        <w:rPr>
          <w:rFonts w:ascii="Cambria" w:hAnsi="Cambria" w:cs="Times New Roman"/>
          <w:b/>
          <w:color w:val="000000"/>
          <w:sz w:val="20"/>
          <w:szCs w:val="20"/>
        </w:rPr>
      </w:pPr>
    </w:p>
    <w:tbl>
      <w:tblPr>
        <w:tblW w:w="9665" w:type="dxa"/>
        <w:tblInd w:w="104" w:type="dxa"/>
        <w:tblLayout w:type="fixed"/>
        <w:tblLook w:val="04A0" w:firstRow="1" w:lastRow="0" w:firstColumn="1" w:lastColumn="0" w:noHBand="0" w:noVBand="1"/>
      </w:tblPr>
      <w:tblGrid>
        <w:gridCol w:w="945"/>
        <w:gridCol w:w="5430"/>
        <w:gridCol w:w="3290"/>
      </w:tblGrid>
      <w:tr w:rsidR="00275C2A" w:rsidRPr="00275C2A" w14:paraId="501CE4E6" w14:textId="77777777" w:rsidTr="00D662AE">
        <w:tc>
          <w:tcPr>
            <w:tcW w:w="945" w:type="dxa"/>
            <w:tcBorders>
              <w:top w:val="single" w:sz="4" w:space="0" w:color="000000"/>
              <w:left w:val="single" w:sz="4" w:space="0" w:color="000000"/>
              <w:bottom w:val="single" w:sz="4" w:space="0" w:color="000000"/>
              <w:right w:val="nil"/>
            </w:tcBorders>
            <w:shd w:val="clear" w:color="auto" w:fill="FBE4D5"/>
            <w:hideMark/>
          </w:tcPr>
          <w:p w14:paraId="741423BB" w14:textId="77777777" w:rsidR="00275C2A" w:rsidRPr="00275C2A" w:rsidRDefault="00275C2A" w:rsidP="00275C2A">
            <w:pPr>
              <w:spacing w:after="0" w:line="240" w:lineRule="auto"/>
              <w:jc w:val="both"/>
              <w:rPr>
                <w:rFonts w:ascii="Cambria" w:hAnsi="Cambria" w:cs="Times New Roman"/>
                <w:b/>
                <w:color w:val="000000"/>
                <w:sz w:val="20"/>
                <w:szCs w:val="20"/>
              </w:rPr>
            </w:pPr>
            <w:r w:rsidRPr="00275C2A">
              <w:rPr>
                <w:rFonts w:ascii="Cambria" w:hAnsi="Cambria" w:cs="Times New Roman"/>
                <w:b/>
                <w:color w:val="000000"/>
                <w:sz w:val="20"/>
                <w:szCs w:val="20"/>
              </w:rPr>
              <w:t>l.p.</w:t>
            </w:r>
          </w:p>
        </w:tc>
        <w:tc>
          <w:tcPr>
            <w:tcW w:w="5430" w:type="dxa"/>
            <w:tcBorders>
              <w:top w:val="single" w:sz="4" w:space="0" w:color="000000"/>
              <w:left w:val="single" w:sz="4" w:space="0" w:color="000000"/>
              <w:bottom w:val="single" w:sz="4" w:space="0" w:color="000000"/>
              <w:right w:val="nil"/>
            </w:tcBorders>
            <w:shd w:val="clear" w:color="auto" w:fill="FBE4D5"/>
            <w:hideMark/>
          </w:tcPr>
          <w:p w14:paraId="43ABA143" w14:textId="77777777" w:rsidR="00275C2A" w:rsidRPr="00275C2A" w:rsidRDefault="00275C2A" w:rsidP="00275C2A">
            <w:pPr>
              <w:spacing w:after="0" w:line="240" w:lineRule="auto"/>
              <w:jc w:val="both"/>
              <w:rPr>
                <w:rFonts w:ascii="Cambria" w:hAnsi="Cambria" w:cs="Times New Roman"/>
                <w:b/>
                <w:color w:val="000000"/>
                <w:sz w:val="20"/>
                <w:szCs w:val="20"/>
              </w:rPr>
            </w:pPr>
            <w:r w:rsidRPr="00275C2A">
              <w:rPr>
                <w:rFonts w:ascii="Cambria" w:hAnsi="Cambria" w:cs="Times New Roman"/>
                <w:b/>
                <w:color w:val="000000"/>
                <w:sz w:val="20"/>
                <w:szCs w:val="20"/>
              </w:rPr>
              <w:t>warunki leasingu operacyjnego</w:t>
            </w:r>
          </w:p>
        </w:tc>
        <w:tc>
          <w:tcPr>
            <w:tcW w:w="3290" w:type="dxa"/>
            <w:tcBorders>
              <w:top w:val="single" w:sz="4" w:space="0" w:color="000000"/>
              <w:left w:val="single" w:sz="4" w:space="0" w:color="000000"/>
              <w:bottom w:val="single" w:sz="4" w:space="0" w:color="000000"/>
              <w:right w:val="single" w:sz="4" w:space="0" w:color="000000"/>
            </w:tcBorders>
            <w:shd w:val="clear" w:color="auto" w:fill="FBE4D5"/>
            <w:hideMark/>
          </w:tcPr>
          <w:p w14:paraId="2A566993" w14:textId="77777777" w:rsidR="00275C2A" w:rsidRPr="00275C2A" w:rsidRDefault="00275C2A" w:rsidP="00275C2A">
            <w:pPr>
              <w:spacing w:after="0" w:line="240" w:lineRule="auto"/>
              <w:jc w:val="both"/>
              <w:rPr>
                <w:rFonts w:ascii="Cambria" w:hAnsi="Cambria" w:cs="Times New Roman"/>
                <w:b/>
                <w:color w:val="000000"/>
                <w:sz w:val="20"/>
                <w:szCs w:val="20"/>
              </w:rPr>
            </w:pPr>
            <w:r w:rsidRPr="00275C2A">
              <w:rPr>
                <w:rFonts w:ascii="Cambria" w:hAnsi="Cambria" w:cs="Times New Roman"/>
                <w:b/>
                <w:color w:val="000000"/>
                <w:sz w:val="20"/>
                <w:szCs w:val="20"/>
              </w:rPr>
              <w:t>Uszczegółowienie</w:t>
            </w:r>
          </w:p>
        </w:tc>
      </w:tr>
      <w:tr w:rsidR="00275C2A" w:rsidRPr="00275C2A" w14:paraId="66B2FA1C" w14:textId="77777777" w:rsidTr="00D662AE">
        <w:trPr>
          <w:trHeight w:val="299"/>
        </w:trPr>
        <w:tc>
          <w:tcPr>
            <w:tcW w:w="945" w:type="dxa"/>
            <w:tcBorders>
              <w:top w:val="single" w:sz="4" w:space="0" w:color="000000"/>
              <w:left w:val="single" w:sz="4" w:space="0" w:color="000000"/>
              <w:bottom w:val="single" w:sz="4" w:space="0" w:color="000000"/>
              <w:right w:val="nil"/>
            </w:tcBorders>
            <w:vAlign w:val="center"/>
            <w:hideMark/>
          </w:tcPr>
          <w:p w14:paraId="7F8623BE" w14:textId="77777777" w:rsidR="00275C2A" w:rsidRPr="007F7FC0" w:rsidRDefault="00275C2A" w:rsidP="007F7FC0">
            <w:pPr>
              <w:spacing w:after="0" w:line="240" w:lineRule="auto"/>
              <w:jc w:val="center"/>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1</w:t>
            </w:r>
          </w:p>
        </w:tc>
        <w:tc>
          <w:tcPr>
            <w:tcW w:w="5430" w:type="dxa"/>
            <w:tcBorders>
              <w:top w:val="single" w:sz="4" w:space="0" w:color="000000"/>
              <w:left w:val="single" w:sz="4" w:space="0" w:color="000000"/>
              <w:bottom w:val="single" w:sz="4" w:space="0" w:color="000000"/>
              <w:right w:val="nil"/>
            </w:tcBorders>
            <w:vAlign w:val="center"/>
            <w:hideMark/>
          </w:tcPr>
          <w:p w14:paraId="58162835"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okres leasingu</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65116094" w14:textId="4E492752" w:rsidR="00275C2A" w:rsidRPr="007F7FC0" w:rsidRDefault="008553C9"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48</w:t>
            </w:r>
            <w:r w:rsidR="00275C2A" w:rsidRPr="007F7FC0">
              <w:rPr>
                <w:rFonts w:ascii="Times New Roman" w:hAnsi="Times New Roman" w:cs="Times New Roman"/>
                <w:bCs/>
                <w:color w:val="000000"/>
                <w:sz w:val="18"/>
                <w:szCs w:val="18"/>
              </w:rPr>
              <w:t xml:space="preserve"> miesięcy (raty leasingowe)</w:t>
            </w:r>
          </w:p>
        </w:tc>
      </w:tr>
      <w:tr w:rsidR="00275C2A" w:rsidRPr="00275C2A" w14:paraId="21A28D63" w14:textId="77777777" w:rsidTr="00D662AE">
        <w:trPr>
          <w:trHeight w:val="843"/>
        </w:trPr>
        <w:tc>
          <w:tcPr>
            <w:tcW w:w="945" w:type="dxa"/>
            <w:tcBorders>
              <w:top w:val="single" w:sz="4" w:space="0" w:color="000000"/>
              <w:left w:val="single" w:sz="4" w:space="0" w:color="000000"/>
              <w:bottom w:val="single" w:sz="4" w:space="0" w:color="000000"/>
              <w:right w:val="nil"/>
            </w:tcBorders>
            <w:vAlign w:val="center"/>
            <w:hideMark/>
          </w:tcPr>
          <w:p w14:paraId="7B31F709" w14:textId="77777777" w:rsidR="00275C2A" w:rsidRPr="007F7FC0" w:rsidRDefault="00275C2A" w:rsidP="007F7FC0">
            <w:pPr>
              <w:spacing w:after="0" w:line="240" w:lineRule="auto"/>
              <w:jc w:val="center"/>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2</w:t>
            </w:r>
          </w:p>
        </w:tc>
        <w:tc>
          <w:tcPr>
            <w:tcW w:w="5430" w:type="dxa"/>
            <w:tcBorders>
              <w:top w:val="single" w:sz="4" w:space="0" w:color="000000"/>
              <w:left w:val="single" w:sz="4" w:space="0" w:color="000000"/>
              <w:bottom w:val="single" w:sz="4" w:space="0" w:color="000000"/>
              <w:right w:val="nil"/>
            </w:tcBorders>
            <w:vAlign w:val="center"/>
            <w:hideMark/>
          </w:tcPr>
          <w:p w14:paraId="46DEFF91" w14:textId="660FA521" w:rsidR="00275C2A" w:rsidRPr="007F7FC0" w:rsidRDefault="0029044D" w:rsidP="00275C2A">
            <w:pPr>
              <w:spacing w:after="0" w:line="240" w:lineRule="auto"/>
              <w:jc w:val="both"/>
              <w:rPr>
                <w:rFonts w:ascii="Times New Roman" w:hAnsi="Times New Roman" w:cs="Times New Roman"/>
                <w:bCs/>
                <w:color w:val="000000"/>
                <w:sz w:val="18"/>
                <w:szCs w:val="18"/>
              </w:rPr>
            </w:pPr>
            <w:r>
              <w:rPr>
                <w:rFonts w:ascii="Times New Roman" w:hAnsi="Times New Roman" w:cs="Times New Roman"/>
                <w:bCs/>
                <w:color w:val="000000"/>
                <w:sz w:val="18"/>
                <w:szCs w:val="18"/>
              </w:rPr>
              <w:t xml:space="preserve">Ubezpieczenie majątkowe </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73FF3BB5"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Przez cały okres trwania umowy</w:t>
            </w:r>
          </w:p>
        </w:tc>
      </w:tr>
      <w:tr w:rsidR="00275C2A" w:rsidRPr="00275C2A" w14:paraId="435F6A69" w14:textId="77777777" w:rsidTr="00D662AE">
        <w:trPr>
          <w:trHeight w:val="363"/>
        </w:trPr>
        <w:tc>
          <w:tcPr>
            <w:tcW w:w="945" w:type="dxa"/>
            <w:tcBorders>
              <w:top w:val="single" w:sz="4" w:space="0" w:color="000000"/>
              <w:left w:val="single" w:sz="4" w:space="0" w:color="000000"/>
              <w:bottom w:val="single" w:sz="4" w:space="0" w:color="000000"/>
              <w:right w:val="nil"/>
            </w:tcBorders>
            <w:vAlign w:val="center"/>
            <w:hideMark/>
          </w:tcPr>
          <w:p w14:paraId="3AC73F4E" w14:textId="7F695DF0" w:rsidR="00275C2A" w:rsidRPr="007F7FC0" w:rsidRDefault="00D662AE" w:rsidP="007F7FC0">
            <w:pPr>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0000"/>
                <w:sz w:val="18"/>
                <w:szCs w:val="18"/>
              </w:rPr>
              <w:t>3</w:t>
            </w:r>
          </w:p>
        </w:tc>
        <w:tc>
          <w:tcPr>
            <w:tcW w:w="5430" w:type="dxa"/>
            <w:tcBorders>
              <w:top w:val="single" w:sz="4" w:space="0" w:color="000000"/>
              <w:left w:val="single" w:sz="4" w:space="0" w:color="000000"/>
              <w:bottom w:val="single" w:sz="4" w:space="0" w:color="000000"/>
              <w:right w:val="nil"/>
            </w:tcBorders>
            <w:vAlign w:val="center"/>
            <w:hideMark/>
          </w:tcPr>
          <w:p w14:paraId="08D47126"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wartość wykupu przedmiotu leasingu po zakończonej umowie leasingu</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5905822A"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1,00% brutto</w:t>
            </w:r>
          </w:p>
        </w:tc>
      </w:tr>
      <w:tr w:rsidR="00275C2A" w:rsidRPr="00275C2A" w14:paraId="30F309D4" w14:textId="77777777" w:rsidTr="00D662AE">
        <w:trPr>
          <w:trHeight w:val="411"/>
        </w:trPr>
        <w:tc>
          <w:tcPr>
            <w:tcW w:w="945" w:type="dxa"/>
            <w:tcBorders>
              <w:top w:val="single" w:sz="4" w:space="0" w:color="000000"/>
              <w:left w:val="single" w:sz="4" w:space="0" w:color="000000"/>
              <w:bottom w:val="single" w:sz="4" w:space="0" w:color="000000"/>
              <w:right w:val="nil"/>
            </w:tcBorders>
            <w:vAlign w:val="center"/>
            <w:hideMark/>
          </w:tcPr>
          <w:p w14:paraId="3E82203A" w14:textId="7615381B" w:rsidR="00275C2A" w:rsidRPr="007F7FC0" w:rsidRDefault="00D662AE" w:rsidP="007F7FC0">
            <w:pPr>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0000"/>
                <w:sz w:val="18"/>
                <w:szCs w:val="18"/>
              </w:rPr>
              <w:t>4</w:t>
            </w:r>
          </w:p>
        </w:tc>
        <w:tc>
          <w:tcPr>
            <w:tcW w:w="5430" w:type="dxa"/>
            <w:tcBorders>
              <w:top w:val="single" w:sz="4" w:space="0" w:color="000000"/>
              <w:left w:val="single" w:sz="4" w:space="0" w:color="000000"/>
              <w:bottom w:val="single" w:sz="4" w:space="0" w:color="000000"/>
              <w:right w:val="nil"/>
            </w:tcBorders>
            <w:vAlign w:val="center"/>
            <w:hideMark/>
          </w:tcPr>
          <w:p w14:paraId="211B21FF"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leasing w walucie</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28F3EDB5"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złoty polski (PLN)</w:t>
            </w:r>
          </w:p>
        </w:tc>
      </w:tr>
      <w:tr w:rsidR="00275C2A" w:rsidRPr="00275C2A" w14:paraId="3ABF369F" w14:textId="77777777" w:rsidTr="00D662AE">
        <w:trPr>
          <w:trHeight w:val="402"/>
        </w:trPr>
        <w:tc>
          <w:tcPr>
            <w:tcW w:w="945" w:type="dxa"/>
            <w:tcBorders>
              <w:top w:val="single" w:sz="4" w:space="0" w:color="000000"/>
              <w:left w:val="single" w:sz="4" w:space="0" w:color="000000"/>
              <w:bottom w:val="single" w:sz="4" w:space="0" w:color="000000"/>
              <w:right w:val="nil"/>
            </w:tcBorders>
            <w:vAlign w:val="center"/>
            <w:hideMark/>
          </w:tcPr>
          <w:p w14:paraId="76CCD205" w14:textId="1EDCD1E0" w:rsidR="00275C2A" w:rsidRPr="007F7FC0" w:rsidRDefault="00D662AE" w:rsidP="007F7FC0">
            <w:pPr>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0000"/>
                <w:sz w:val="18"/>
                <w:szCs w:val="18"/>
              </w:rPr>
              <w:t>5</w:t>
            </w:r>
          </w:p>
        </w:tc>
        <w:tc>
          <w:tcPr>
            <w:tcW w:w="5430" w:type="dxa"/>
            <w:tcBorders>
              <w:top w:val="single" w:sz="4" w:space="0" w:color="000000"/>
              <w:left w:val="single" w:sz="4" w:space="0" w:color="000000"/>
              <w:bottom w:val="single" w:sz="4" w:space="0" w:color="000000"/>
              <w:right w:val="nil"/>
            </w:tcBorders>
            <w:vAlign w:val="center"/>
            <w:hideMark/>
          </w:tcPr>
          <w:p w14:paraId="2AA1F903" w14:textId="77777777"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wartość wpłaty początkowej</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22DAB0D9" w14:textId="6776567E" w:rsidR="00275C2A" w:rsidRPr="007F7FC0" w:rsidRDefault="00275C2A" w:rsidP="00275C2A">
            <w:pPr>
              <w:spacing w:after="0" w:line="240" w:lineRule="auto"/>
              <w:jc w:val="both"/>
              <w:rPr>
                <w:rFonts w:ascii="Times New Roman" w:hAnsi="Times New Roman" w:cs="Times New Roman"/>
                <w:bCs/>
                <w:color w:val="000000"/>
                <w:sz w:val="18"/>
                <w:szCs w:val="18"/>
              </w:rPr>
            </w:pPr>
            <w:r w:rsidRPr="007F7FC0">
              <w:rPr>
                <w:rFonts w:ascii="Times New Roman" w:hAnsi="Times New Roman" w:cs="Times New Roman"/>
                <w:bCs/>
                <w:color w:val="000000"/>
                <w:sz w:val="18"/>
                <w:szCs w:val="18"/>
              </w:rPr>
              <w:t>0,00% brutto</w:t>
            </w:r>
          </w:p>
        </w:tc>
      </w:tr>
    </w:tbl>
    <w:p w14:paraId="5437F05E" w14:textId="77777777" w:rsidR="00174351" w:rsidRPr="00174351" w:rsidRDefault="00174351" w:rsidP="00174351">
      <w:pPr>
        <w:spacing w:after="0" w:line="240" w:lineRule="auto"/>
        <w:jc w:val="both"/>
        <w:rPr>
          <w:rFonts w:ascii="Times New Roman" w:eastAsia="Times New Roman" w:hAnsi="Times New Roman" w:cs="Times New Roman"/>
          <w:color w:val="000000" w:themeColor="text1"/>
          <w:lang w:eastAsia="pl-PL"/>
        </w:rPr>
      </w:pPr>
    </w:p>
    <w:sectPr w:rsidR="00174351" w:rsidRPr="00174351" w:rsidSect="00B74EA1">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0DD75" w14:textId="77777777" w:rsidR="00C57B46" w:rsidRPr="00275C2A" w:rsidRDefault="00C57B46">
      <w:pPr>
        <w:spacing w:after="0" w:line="240" w:lineRule="auto"/>
      </w:pPr>
      <w:r w:rsidRPr="00275C2A">
        <w:separator/>
      </w:r>
    </w:p>
  </w:endnote>
  <w:endnote w:type="continuationSeparator" w:id="0">
    <w:p w14:paraId="7E394B3A" w14:textId="77777777" w:rsidR="00C57B46" w:rsidRPr="00275C2A" w:rsidRDefault="00C57B46">
      <w:pPr>
        <w:spacing w:after="0" w:line="240" w:lineRule="auto"/>
      </w:pPr>
      <w:r w:rsidRPr="00275C2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A923" w14:textId="2624D450" w:rsidR="003279DD" w:rsidRPr="00275C2A" w:rsidRDefault="003279DD" w:rsidP="00E466B9">
    <w:pPr>
      <w:pStyle w:val="Stopka"/>
      <w:jc w:val="center"/>
      <w:rPr>
        <w:sz w:val="18"/>
        <w:lang w:val="pl-PL"/>
      </w:rPr>
    </w:pPr>
    <w:r w:rsidRPr="00275C2A">
      <w:rPr>
        <w:sz w:val="18"/>
        <w:lang w:val="pl-PL"/>
      </w:rPr>
      <w:fldChar w:fldCharType="begin"/>
    </w:r>
    <w:r w:rsidRPr="00275C2A">
      <w:rPr>
        <w:sz w:val="18"/>
        <w:lang w:val="pl-PL"/>
      </w:rPr>
      <w:instrText>PAGE   \* MERGEFORMAT</w:instrText>
    </w:r>
    <w:r w:rsidRPr="00275C2A">
      <w:rPr>
        <w:sz w:val="18"/>
        <w:lang w:val="pl-PL"/>
      </w:rPr>
      <w:fldChar w:fldCharType="separate"/>
    </w:r>
    <w:r w:rsidR="00E545E0" w:rsidRPr="00275C2A">
      <w:rPr>
        <w:sz w:val="18"/>
        <w:lang w:val="pl-PL"/>
      </w:rPr>
      <w:t>4</w:t>
    </w:r>
    <w:r w:rsidRPr="00275C2A">
      <w:rPr>
        <w:sz w:val="18"/>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4F02D" w14:textId="77777777" w:rsidR="00C57B46" w:rsidRPr="00275C2A" w:rsidRDefault="00C57B46">
      <w:pPr>
        <w:spacing w:after="0" w:line="240" w:lineRule="auto"/>
      </w:pPr>
      <w:r w:rsidRPr="00275C2A">
        <w:separator/>
      </w:r>
    </w:p>
  </w:footnote>
  <w:footnote w:type="continuationSeparator" w:id="0">
    <w:p w14:paraId="064F50C4" w14:textId="77777777" w:rsidR="00C57B46" w:rsidRPr="00275C2A" w:rsidRDefault="00C57B46">
      <w:pPr>
        <w:spacing w:after="0" w:line="240" w:lineRule="auto"/>
      </w:pPr>
      <w:r w:rsidRPr="00275C2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B767" w14:textId="376E11A9" w:rsidR="003279DD" w:rsidRPr="00275C2A" w:rsidRDefault="003279DD" w:rsidP="00D86854">
    <w:pPr>
      <w:pStyle w:val="Nagwek"/>
      <w:pBdr>
        <w:between w:val="single" w:sz="4" w:space="1" w:color="4F81BD"/>
      </w:pBdr>
      <w:spacing w:line="276" w:lineRule="auto"/>
      <w:jc w:val="center"/>
      <w:rPr>
        <w:lang w:val="pl-PL"/>
      </w:rPr>
    </w:pPr>
    <w:r w:rsidRPr="00275C2A">
      <w:rPr>
        <w:lang w:val="pl-PL"/>
      </w:rPr>
      <w:t xml:space="preserve"> GŁÓWNY INSTYTUT GÓRNICTWA PAŃSTWOWY INSTYTUT BADAWCZY</w:t>
    </w:r>
  </w:p>
  <w:p w14:paraId="2930CD8D" w14:textId="0EA5710F" w:rsidR="003279DD" w:rsidRPr="00275C2A" w:rsidRDefault="00FD5657" w:rsidP="004F53E9">
    <w:pPr>
      <w:pStyle w:val="Nagwek"/>
      <w:pBdr>
        <w:between w:val="single" w:sz="4" w:space="1" w:color="4F81BD"/>
      </w:pBdr>
      <w:spacing w:line="276" w:lineRule="auto"/>
      <w:jc w:val="center"/>
      <w:rPr>
        <w:lang w:val="pl-PL"/>
      </w:rPr>
    </w:pPr>
    <w:r w:rsidRPr="00FD5657">
      <w:rPr>
        <w:lang w:val="pl-PL"/>
      </w:rPr>
      <w:t>FZ.26.24.2026.PIHA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FFFFFFF"/>
    <w:lvl w:ilvl="0">
      <w:start w:val="1"/>
      <w:numFmt w:val="decimal"/>
      <w:lvlText w:val="%1."/>
      <w:lvlJc w:val="left"/>
      <w:pPr>
        <w:tabs>
          <w:tab w:val="num" w:pos="435"/>
        </w:tabs>
        <w:ind w:left="435" w:hanging="360"/>
      </w:pPr>
      <w:rPr>
        <w:rFonts w:ascii="Times New Roman" w:eastAsia="Times New Roman" w:hAnsi="Times New Roman" w:cs="Times New Roman"/>
        <w:b w:val="0"/>
        <w:bCs w:val="0"/>
        <w:i w:val="0"/>
        <w:iCs w:val="0"/>
        <w:sz w:val="24"/>
        <w:szCs w:val="24"/>
      </w:rPr>
    </w:lvl>
    <w:lvl w:ilvl="1">
      <w:start w:val="1"/>
      <w:numFmt w:val="lowerLetter"/>
      <w:lvlText w:val="%2."/>
      <w:lvlJc w:val="left"/>
      <w:pPr>
        <w:tabs>
          <w:tab w:val="num" w:pos="1155"/>
        </w:tabs>
        <w:ind w:left="1155" w:hanging="360"/>
      </w:pPr>
      <w:rPr>
        <w:rFonts w:cs="Times New Roman"/>
      </w:rPr>
    </w:lvl>
    <w:lvl w:ilvl="2">
      <w:start w:val="1"/>
      <w:numFmt w:val="lowerRoman"/>
      <w:lvlText w:val="%2.%3."/>
      <w:lvlJc w:val="right"/>
      <w:pPr>
        <w:tabs>
          <w:tab w:val="num" w:pos="1875"/>
        </w:tabs>
        <w:ind w:left="1875" w:hanging="180"/>
      </w:pPr>
      <w:rPr>
        <w:rFonts w:cs="Times New Roman"/>
      </w:rPr>
    </w:lvl>
    <w:lvl w:ilvl="3">
      <w:start w:val="1"/>
      <w:numFmt w:val="decimal"/>
      <w:lvlText w:val="%2.%3.%4."/>
      <w:lvlJc w:val="left"/>
      <w:pPr>
        <w:tabs>
          <w:tab w:val="num" w:pos="2595"/>
        </w:tabs>
        <w:ind w:left="2595" w:hanging="360"/>
      </w:pPr>
      <w:rPr>
        <w:rFonts w:cs="Times New Roman"/>
      </w:rPr>
    </w:lvl>
    <w:lvl w:ilvl="4">
      <w:start w:val="1"/>
      <w:numFmt w:val="lowerLetter"/>
      <w:lvlText w:val="%2.%3.%4.%5."/>
      <w:lvlJc w:val="left"/>
      <w:pPr>
        <w:tabs>
          <w:tab w:val="num" w:pos="3315"/>
        </w:tabs>
        <w:ind w:left="3315" w:hanging="360"/>
      </w:pPr>
      <w:rPr>
        <w:rFonts w:cs="Times New Roman"/>
      </w:rPr>
    </w:lvl>
    <w:lvl w:ilvl="5">
      <w:start w:val="1"/>
      <w:numFmt w:val="lowerRoman"/>
      <w:lvlText w:val="%2.%3.%4.%5.%6."/>
      <w:lvlJc w:val="right"/>
      <w:pPr>
        <w:tabs>
          <w:tab w:val="num" w:pos="4035"/>
        </w:tabs>
        <w:ind w:left="4035" w:hanging="180"/>
      </w:pPr>
      <w:rPr>
        <w:rFonts w:cs="Times New Roman"/>
      </w:rPr>
    </w:lvl>
    <w:lvl w:ilvl="6">
      <w:start w:val="1"/>
      <w:numFmt w:val="decimal"/>
      <w:lvlText w:val="%2.%3.%4.%5.%6.%7."/>
      <w:lvlJc w:val="left"/>
      <w:pPr>
        <w:tabs>
          <w:tab w:val="num" w:pos="4755"/>
        </w:tabs>
        <w:ind w:left="4755" w:hanging="360"/>
      </w:pPr>
      <w:rPr>
        <w:rFonts w:cs="Times New Roman"/>
      </w:rPr>
    </w:lvl>
    <w:lvl w:ilvl="7">
      <w:start w:val="1"/>
      <w:numFmt w:val="lowerLetter"/>
      <w:lvlText w:val="%2.%3.%4.%5.%6.%7.%8."/>
      <w:lvlJc w:val="left"/>
      <w:pPr>
        <w:tabs>
          <w:tab w:val="num" w:pos="5475"/>
        </w:tabs>
        <w:ind w:left="5475" w:hanging="360"/>
      </w:pPr>
      <w:rPr>
        <w:rFonts w:cs="Times New Roman"/>
      </w:rPr>
    </w:lvl>
    <w:lvl w:ilvl="8">
      <w:start w:val="1"/>
      <w:numFmt w:val="lowerRoman"/>
      <w:lvlText w:val="%2.%3.%4.%5.%6.%7.%8.%9."/>
      <w:lvlJc w:val="right"/>
      <w:pPr>
        <w:tabs>
          <w:tab w:val="num" w:pos="6195"/>
        </w:tabs>
        <w:ind w:left="6195" w:hanging="180"/>
      </w:pPr>
      <w:rPr>
        <w:rFonts w:cs="Times New Roman"/>
      </w:rPr>
    </w:lvl>
  </w:abstractNum>
  <w:abstractNum w:abstractNumId="1" w15:restartNumberingAfterBreak="0">
    <w:nsid w:val="00000027"/>
    <w:multiLevelType w:val="multilevel"/>
    <w:tmpl w:val="00000027"/>
    <w:name w:val="WW8Num4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 w15:restartNumberingAfterBreak="0">
    <w:nsid w:val="05FA7D84"/>
    <w:multiLevelType w:val="hybridMultilevel"/>
    <w:tmpl w:val="FFFFFFFF"/>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751CAD"/>
    <w:multiLevelType w:val="multilevel"/>
    <w:tmpl w:val="7852468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C82DC5"/>
    <w:multiLevelType w:val="hybridMultilevel"/>
    <w:tmpl w:val="A0B4BFF6"/>
    <w:lvl w:ilvl="0" w:tplc="FE280444">
      <w:start w:val="1"/>
      <w:numFmt w:val="decimal"/>
      <w:lvlText w:val="%1."/>
      <w:lvlJc w:val="left"/>
      <w:pPr>
        <w:tabs>
          <w:tab w:val="num" w:pos="2444"/>
        </w:tabs>
        <w:ind w:left="24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762B2E"/>
    <w:multiLevelType w:val="hybridMultilevel"/>
    <w:tmpl w:val="CD420EBC"/>
    <w:lvl w:ilvl="0" w:tplc="E2AA3B7C">
      <w:start w:val="1"/>
      <w:numFmt w:val="decimal"/>
      <w:lvlText w:val="%1."/>
      <w:lvlJc w:val="left"/>
      <w:pPr>
        <w:tabs>
          <w:tab w:val="num" w:pos="644"/>
        </w:tabs>
        <w:ind w:left="264" w:firstLine="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E7E278A"/>
    <w:multiLevelType w:val="hybridMultilevel"/>
    <w:tmpl w:val="FA181E7C"/>
    <w:lvl w:ilvl="0" w:tplc="0415000F">
      <w:start w:val="1"/>
      <w:numFmt w:val="decimal"/>
      <w:lvlText w:val="%1."/>
      <w:lvlJc w:val="left"/>
      <w:pPr>
        <w:tabs>
          <w:tab w:val="num" w:pos="720"/>
        </w:tabs>
        <w:ind w:left="720" w:hanging="360"/>
      </w:pPr>
      <w:rPr>
        <w:rFonts w:hint="default"/>
      </w:rPr>
    </w:lvl>
    <w:lvl w:ilvl="1" w:tplc="EBACC6F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FCF20D8"/>
    <w:multiLevelType w:val="hybridMultilevel"/>
    <w:tmpl w:val="FFFFFFFF"/>
    <w:lvl w:ilvl="0" w:tplc="0415000F">
      <w:start w:val="1"/>
      <w:numFmt w:val="decimal"/>
      <w:lvlText w:val="%1."/>
      <w:lvlJc w:val="left"/>
      <w:pPr>
        <w:ind w:left="435" w:hanging="360"/>
      </w:pPr>
      <w:rPr>
        <w:rFonts w:cs="Times New Roman"/>
      </w:rPr>
    </w:lvl>
    <w:lvl w:ilvl="1" w:tplc="04150019" w:tentative="1">
      <w:start w:val="1"/>
      <w:numFmt w:val="lowerLetter"/>
      <w:lvlText w:val="%2."/>
      <w:lvlJc w:val="left"/>
      <w:pPr>
        <w:ind w:left="1155" w:hanging="360"/>
      </w:pPr>
      <w:rPr>
        <w:rFonts w:cs="Times New Roman"/>
      </w:rPr>
    </w:lvl>
    <w:lvl w:ilvl="2" w:tplc="0415001B" w:tentative="1">
      <w:start w:val="1"/>
      <w:numFmt w:val="lowerRoman"/>
      <w:lvlText w:val="%3."/>
      <w:lvlJc w:val="right"/>
      <w:pPr>
        <w:ind w:left="1875" w:hanging="180"/>
      </w:pPr>
      <w:rPr>
        <w:rFonts w:cs="Times New Roman"/>
      </w:rPr>
    </w:lvl>
    <w:lvl w:ilvl="3" w:tplc="0415000F" w:tentative="1">
      <w:start w:val="1"/>
      <w:numFmt w:val="decimal"/>
      <w:lvlText w:val="%4."/>
      <w:lvlJc w:val="left"/>
      <w:pPr>
        <w:ind w:left="2595" w:hanging="360"/>
      </w:pPr>
      <w:rPr>
        <w:rFonts w:cs="Times New Roman"/>
      </w:rPr>
    </w:lvl>
    <w:lvl w:ilvl="4" w:tplc="04150019" w:tentative="1">
      <w:start w:val="1"/>
      <w:numFmt w:val="lowerLetter"/>
      <w:lvlText w:val="%5."/>
      <w:lvlJc w:val="left"/>
      <w:pPr>
        <w:ind w:left="3315" w:hanging="360"/>
      </w:pPr>
      <w:rPr>
        <w:rFonts w:cs="Times New Roman"/>
      </w:rPr>
    </w:lvl>
    <w:lvl w:ilvl="5" w:tplc="0415001B" w:tentative="1">
      <w:start w:val="1"/>
      <w:numFmt w:val="lowerRoman"/>
      <w:lvlText w:val="%6."/>
      <w:lvlJc w:val="right"/>
      <w:pPr>
        <w:ind w:left="4035" w:hanging="180"/>
      </w:pPr>
      <w:rPr>
        <w:rFonts w:cs="Times New Roman"/>
      </w:rPr>
    </w:lvl>
    <w:lvl w:ilvl="6" w:tplc="0415000F" w:tentative="1">
      <w:start w:val="1"/>
      <w:numFmt w:val="decimal"/>
      <w:lvlText w:val="%7."/>
      <w:lvlJc w:val="left"/>
      <w:pPr>
        <w:ind w:left="4755" w:hanging="360"/>
      </w:pPr>
      <w:rPr>
        <w:rFonts w:cs="Times New Roman"/>
      </w:rPr>
    </w:lvl>
    <w:lvl w:ilvl="7" w:tplc="04150019" w:tentative="1">
      <w:start w:val="1"/>
      <w:numFmt w:val="lowerLetter"/>
      <w:lvlText w:val="%8."/>
      <w:lvlJc w:val="left"/>
      <w:pPr>
        <w:ind w:left="5475" w:hanging="360"/>
      </w:pPr>
      <w:rPr>
        <w:rFonts w:cs="Times New Roman"/>
      </w:rPr>
    </w:lvl>
    <w:lvl w:ilvl="8" w:tplc="0415001B" w:tentative="1">
      <w:start w:val="1"/>
      <w:numFmt w:val="lowerRoman"/>
      <w:lvlText w:val="%9."/>
      <w:lvlJc w:val="right"/>
      <w:pPr>
        <w:ind w:left="6195" w:hanging="180"/>
      </w:pPr>
      <w:rPr>
        <w:rFonts w:cs="Times New Roman"/>
      </w:rPr>
    </w:lvl>
  </w:abstractNum>
  <w:abstractNum w:abstractNumId="8" w15:restartNumberingAfterBreak="0">
    <w:nsid w:val="0FFD7F4E"/>
    <w:multiLevelType w:val="hybridMultilevel"/>
    <w:tmpl w:val="FFFFFFFF"/>
    <w:lvl w:ilvl="0" w:tplc="F1B08C04">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2E50CB3"/>
    <w:multiLevelType w:val="hybridMultilevel"/>
    <w:tmpl w:val="D354BD34"/>
    <w:lvl w:ilvl="0" w:tplc="E4D2D9CE">
      <w:start w:val="1"/>
      <w:numFmt w:val="decimal"/>
      <w:lvlText w:val="%1."/>
      <w:lvlJc w:val="left"/>
      <w:pPr>
        <w:ind w:left="720" w:hanging="360"/>
      </w:pPr>
      <w:rPr>
        <w:rFonts w:cs="Calibri"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1837C4"/>
    <w:multiLevelType w:val="hybridMultilevel"/>
    <w:tmpl w:val="56C4F22E"/>
    <w:lvl w:ilvl="0" w:tplc="5060EE5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8802A2D"/>
    <w:multiLevelType w:val="hybridMultilevel"/>
    <w:tmpl w:val="BBE2606E"/>
    <w:lvl w:ilvl="0" w:tplc="F06CF4EC">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F40A3"/>
    <w:multiLevelType w:val="hybridMultilevel"/>
    <w:tmpl w:val="F35A805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0493BC9"/>
    <w:multiLevelType w:val="hybridMultilevel"/>
    <w:tmpl w:val="86E6A41A"/>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4" w15:restartNumberingAfterBreak="0">
    <w:nsid w:val="2201287A"/>
    <w:multiLevelType w:val="hybridMultilevel"/>
    <w:tmpl w:val="2DB4B4D6"/>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439666C"/>
    <w:multiLevelType w:val="multilevel"/>
    <w:tmpl w:val="FFFFFFFF"/>
    <w:lvl w:ilvl="0">
      <w:start w:val="1"/>
      <w:numFmt w:val="decimal"/>
      <w:lvlText w:val="%1."/>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3."/>
      <w:lvlJc w:val="left"/>
      <w:pPr>
        <w:tabs>
          <w:tab w:val="left" w:pos="360"/>
          <w:tab w:val="left" w:pos="7824"/>
          <w:tab w:val="left" w:pos="8618"/>
        </w:tabs>
        <w:ind w:left="357" w:hanging="357"/>
      </w:pPr>
      <w:rPr>
        <w:rFonts w:hAnsi="Arial Unicode MS" w:cs="Times New Roman"/>
        <w:b w:val="0"/>
        <w:bCs w:val="0"/>
        <w:caps w:val="0"/>
        <w:smallCaps w:val="0"/>
        <w:strike w:val="0"/>
        <w:dstrike w:val="0"/>
        <w:color w:val="000000"/>
        <w:spacing w:val="0"/>
        <w:w w:val="100"/>
        <w:kern w:val="0"/>
        <w:position w:val="0"/>
        <w:vertAlign w:val="baseline"/>
      </w:rPr>
    </w:lvl>
    <w:lvl w:ilvl="3">
      <w:start w:val="1"/>
      <w:numFmt w:val="decimal"/>
      <w:lvlText w:val="%4."/>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5."/>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6."/>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7."/>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8."/>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9."/>
      <w:lvlJc w:val="left"/>
      <w:pPr>
        <w:tabs>
          <w:tab w:val="left" w:pos="360"/>
          <w:tab w:val="left" w:pos="7824"/>
          <w:tab w:val="left" w:pos="8618"/>
        </w:tabs>
        <w:ind w:left="357" w:hanging="357"/>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25917375"/>
    <w:multiLevelType w:val="hybridMultilevel"/>
    <w:tmpl w:val="253824AC"/>
    <w:lvl w:ilvl="0" w:tplc="672EA67C">
      <w:start w:val="1"/>
      <w:numFmt w:val="decimal"/>
      <w:lvlText w:val="%1."/>
      <w:lvlJc w:val="left"/>
      <w:pPr>
        <w:tabs>
          <w:tab w:val="num" w:pos="360"/>
        </w:tabs>
        <w:ind w:left="36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7" w15:restartNumberingAfterBreak="0">
    <w:nsid w:val="260D0D0F"/>
    <w:multiLevelType w:val="hybridMultilevel"/>
    <w:tmpl w:val="B2945FE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8" w15:restartNumberingAfterBreak="0">
    <w:nsid w:val="26AA7FDA"/>
    <w:multiLevelType w:val="hybridMultilevel"/>
    <w:tmpl w:val="2DB4B4D6"/>
    <w:lvl w:ilvl="0" w:tplc="D73253A4">
      <w:start w:val="1"/>
      <w:numFmt w:val="decimal"/>
      <w:lvlText w:val="%1."/>
      <w:lvlJc w:val="left"/>
      <w:pPr>
        <w:ind w:left="786"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6B22C43"/>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75342FA"/>
    <w:multiLevelType w:val="hybridMultilevel"/>
    <w:tmpl w:val="8D58D7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402C50"/>
    <w:multiLevelType w:val="hybridMultilevel"/>
    <w:tmpl w:val="6FEE6AE6"/>
    <w:lvl w:ilvl="0" w:tplc="611027A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80192F"/>
    <w:multiLevelType w:val="hybridMultilevel"/>
    <w:tmpl w:val="9CD40E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140EB7"/>
    <w:multiLevelType w:val="hybridMultilevel"/>
    <w:tmpl w:val="D25E0B80"/>
    <w:lvl w:ilvl="0" w:tplc="FFFFFFFF">
      <w:start w:val="19"/>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ascii="Times New Roman" w:eastAsia="Times New Roman" w:hAnsi="Times New Roman"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4" w15:restartNumberingAfterBreak="0">
    <w:nsid w:val="2FFD2F4F"/>
    <w:multiLevelType w:val="hybridMultilevel"/>
    <w:tmpl w:val="2BA4814A"/>
    <w:lvl w:ilvl="0" w:tplc="B214603C">
      <w:start w:val="1"/>
      <w:numFmt w:val="lowerLetter"/>
      <w:lvlText w:val="%1)"/>
      <w:lvlJc w:val="left"/>
      <w:pPr>
        <w:tabs>
          <w:tab w:val="num" w:pos="2547"/>
        </w:tabs>
        <w:ind w:left="2547" w:hanging="56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B14195"/>
    <w:multiLevelType w:val="hybridMultilevel"/>
    <w:tmpl w:val="0706B418"/>
    <w:lvl w:ilvl="0" w:tplc="B926752E">
      <w:start w:val="1"/>
      <w:numFmt w:val="decimal"/>
      <w:lvlText w:val="%1."/>
      <w:lvlJc w:val="left"/>
      <w:pPr>
        <w:ind w:left="720" w:hanging="360"/>
      </w:pPr>
      <w:rPr>
        <w:rFonts w:cs="Times New Roman" w:hint="default"/>
        <w:b/>
      </w:rPr>
    </w:lvl>
    <w:lvl w:ilvl="1" w:tplc="90E2D676">
      <w:start w:val="1"/>
      <w:numFmt w:val="lowerLetter"/>
      <w:lvlText w:val="%2)"/>
      <w:lvlJc w:val="left"/>
      <w:pPr>
        <w:ind w:left="1440" w:hanging="360"/>
      </w:pPr>
      <w:rPr>
        <w:rFonts w:ascii="Times New Roman" w:eastAsia="Times New Roman" w:hAnsi="Times New Roman" w:cs="Times New Roman"/>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31E44018"/>
    <w:multiLevelType w:val="hybridMultilevel"/>
    <w:tmpl w:val="C8B692BC"/>
    <w:lvl w:ilvl="0" w:tplc="F94094B8">
      <w:start w:val="1"/>
      <w:numFmt w:val="decimal"/>
      <w:lvlText w:val="%1."/>
      <w:lvlJc w:val="left"/>
      <w:pPr>
        <w:tabs>
          <w:tab w:val="num" w:pos="720"/>
        </w:tabs>
        <w:ind w:left="720" w:hanging="360"/>
      </w:pPr>
      <w:rPr>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27742F8"/>
    <w:multiLevelType w:val="hybridMultilevel"/>
    <w:tmpl w:val="D2160DCC"/>
    <w:lvl w:ilvl="0" w:tplc="56A8D0C8">
      <w:start w:val="1"/>
      <w:numFmt w:val="bullet"/>
      <w:lvlText w:val=""/>
      <w:lvlJc w:val="left"/>
      <w:pPr>
        <w:ind w:left="1211" w:hanging="360"/>
      </w:pPr>
      <w:rPr>
        <w:rFonts w:ascii="Symbol" w:hAnsi="Symbol" w:hint="default"/>
      </w:rPr>
    </w:lvl>
    <w:lvl w:ilvl="1" w:tplc="04150003" w:tentative="1">
      <w:start w:val="1"/>
      <w:numFmt w:val="bullet"/>
      <w:lvlText w:val="o"/>
      <w:lvlJc w:val="left"/>
      <w:pPr>
        <w:ind w:left="2605" w:hanging="360"/>
      </w:pPr>
      <w:rPr>
        <w:rFonts w:ascii="Courier New" w:hAnsi="Courier New" w:cs="Courier New" w:hint="default"/>
      </w:rPr>
    </w:lvl>
    <w:lvl w:ilvl="2" w:tplc="04150005" w:tentative="1">
      <w:start w:val="1"/>
      <w:numFmt w:val="bullet"/>
      <w:lvlText w:val=""/>
      <w:lvlJc w:val="left"/>
      <w:pPr>
        <w:ind w:left="3325" w:hanging="360"/>
      </w:pPr>
      <w:rPr>
        <w:rFonts w:ascii="Wingdings" w:hAnsi="Wingdings" w:hint="default"/>
      </w:rPr>
    </w:lvl>
    <w:lvl w:ilvl="3" w:tplc="04150001" w:tentative="1">
      <w:start w:val="1"/>
      <w:numFmt w:val="bullet"/>
      <w:lvlText w:val=""/>
      <w:lvlJc w:val="left"/>
      <w:pPr>
        <w:ind w:left="4045" w:hanging="360"/>
      </w:pPr>
      <w:rPr>
        <w:rFonts w:ascii="Symbol" w:hAnsi="Symbol" w:hint="default"/>
      </w:rPr>
    </w:lvl>
    <w:lvl w:ilvl="4" w:tplc="04150003" w:tentative="1">
      <w:start w:val="1"/>
      <w:numFmt w:val="bullet"/>
      <w:lvlText w:val="o"/>
      <w:lvlJc w:val="left"/>
      <w:pPr>
        <w:ind w:left="4765" w:hanging="360"/>
      </w:pPr>
      <w:rPr>
        <w:rFonts w:ascii="Courier New" w:hAnsi="Courier New" w:cs="Courier New" w:hint="default"/>
      </w:rPr>
    </w:lvl>
    <w:lvl w:ilvl="5" w:tplc="04150005" w:tentative="1">
      <w:start w:val="1"/>
      <w:numFmt w:val="bullet"/>
      <w:lvlText w:val=""/>
      <w:lvlJc w:val="left"/>
      <w:pPr>
        <w:ind w:left="5485" w:hanging="360"/>
      </w:pPr>
      <w:rPr>
        <w:rFonts w:ascii="Wingdings" w:hAnsi="Wingdings" w:hint="default"/>
      </w:rPr>
    </w:lvl>
    <w:lvl w:ilvl="6" w:tplc="04150001" w:tentative="1">
      <w:start w:val="1"/>
      <w:numFmt w:val="bullet"/>
      <w:lvlText w:val=""/>
      <w:lvlJc w:val="left"/>
      <w:pPr>
        <w:ind w:left="6205" w:hanging="360"/>
      </w:pPr>
      <w:rPr>
        <w:rFonts w:ascii="Symbol" w:hAnsi="Symbol" w:hint="default"/>
      </w:rPr>
    </w:lvl>
    <w:lvl w:ilvl="7" w:tplc="04150003" w:tentative="1">
      <w:start w:val="1"/>
      <w:numFmt w:val="bullet"/>
      <w:lvlText w:val="o"/>
      <w:lvlJc w:val="left"/>
      <w:pPr>
        <w:ind w:left="6925" w:hanging="360"/>
      </w:pPr>
      <w:rPr>
        <w:rFonts w:ascii="Courier New" w:hAnsi="Courier New" w:cs="Courier New" w:hint="default"/>
      </w:rPr>
    </w:lvl>
    <w:lvl w:ilvl="8" w:tplc="04150005" w:tentative="1">
      <w:start w:val="1"/>
      <w:numFmt w:val="bullet"/>
      <w:lvlText w:val=""/>
      <w:lvlJc w:val="left"/>
      <w:pPr>
        <w:ind w:left="7645" w:hanging="360"/>
      </w:pPr>
      <w:rPr>
        <w:rFonts w:ascii="Wingdings" w:hAnsi="Wingdings" w:hint="default"/>
      </w:rPr>
    </w:lvl>
  </w:abstractNum>
  <w:abstractNum w:abstractNumId="28" w15:restartNumberingAfterBreak="0">
    <w:nsid w:val="333B1A99"/>
    <w:multiLevelType w:val="hybridMultilevel"/>
    <w:tmpl w:val="216C9A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5292316"/>
    <w:multiLevelType w:val="multilevel"/>
    <w:tmpl w:val="7E5C207E"/>
    <w:lvl w:ilvl="0">
      <w:start w:val="5"/>
      <w:numFmt w:val="decimal"/>
      <w:lvlText w:val="%1."/>
      <w:lvlJc w:val="left"/>
      <w:pPr>
        <w:tabs>
          <w:tab w:val="num" w:pos="720"/>
        </w:tabs>
        <w:ind w:left="720" w:hanging="360"/>
      </w:pPr>
      <w:rPr>
        <w:rFonts w:cs="Times New Roman" w:hint="default"/>
        <w:b/>
        <w:bCs/>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0" w15:restartNumberingAfterBreak="0">
    <w:nsid w:val="35B654CE"/>
    <w:multiLevelType w:val="hybridMultilevel"/>
    <w:tmpl w:val="5A5E1D86"/>
    <w:lvl w:ilvl="0" w:tplc="29341D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733518B"/>
    <w:multiLevelType w:val="hybridMultilevel"/>
    <w:tmpl w:val="5B0C71E8"/>
    <w:lvl w:ilvl="0" w:tplc="56A8D0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83A51CE"/>
    <w:multiLevelType w:val="multilevel"/>
    <w:tmpl w:val="137E0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983232"/>
    <w:multiLevelType w:val="hybridMultilevel"/>
    <w:tmpl w:val="72D27214"/>
    <w:lvl w:ilvl="0" w:tplc="61266D74">
      <w:start w:val="1"/>
      <w:numFmt w:val="decimal"/>
      <w:lvlText w:val="%1."/>
      <w:lvlJc w:val="left"/>
      <w:pPr>
        <w:ind w:left="720" w:hanging="360"/>
      </w:pPr>
      <w:rPr>
        <w:rFonts w:cs="Times New Roman"/>
        <w:b w:val="0"/>
      </w:rPr>
    </w:lvl>
    <w:lvl w:ilvl="1" w:tplc="058E92CC">
      <w:start w:val="1"/>
      <w:numFmt w:val="lowerLetter"/>
      <w:lvlText w:val="%2)"/>
      <w:lvlJc w:val="left"/>
      <w:pPr>
        <w:ind w:left="1440" w:hanging="360"/>
      </w:pPr>
      <w:rPr>
        <w:rFonts w:ascii="Times New Roman" w:hAnsi="Times New Roman" w:cs="Times New Roman" w:hint="default"/>
        <w:b w:val="0"/>
        <w:i w:val="0"/>
        <w:sz w:val="22"/>
        <w:szCs w:val="20"/>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AB1602F"/>
    <w:multiLevelType w:val="hybridMultilevel"/>
    <w:tmpl w:val="8F7E5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AD5437A"/>
    <w:multiLevelType w:val="hybridMultilevel"/>
    <w:tmpl w:val="91A87E4A"/>
    <w:lvl w:ilvl="0" w:tplc="59A0AACC">
      <w:start w:val="1"/>
      <w:numFmt w:val="decimal"/>
      <w:lvlText w:val="%1)"/>
      <w:lvlJc w:val="left"/>
      <w:pPr>
        <w:ind w:left="927" w:hanging="360"/>
      </w:pPr>
      <w:rPr>
        <w:rFonts w:hint="default"/>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45B560B5"/>
    <w:multiLevelType w:val="hybridMultilevel"/>
    <w:tmpl w:val="0A6080C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49952C5C"/>
    <w:multiLevelType w:val="multilevel"/>
    <w:tmpl w:val="A55A14A2"/>
    <w:styleLink w:val="List104"/>
    <w:lvl w:ilvl="0">
      <w:start w:val="1"/>
      <w:numFmt w:val="lowerLetter"/>
      <w:lvlText w:val="%1)"/>
      <w:lvlJc w:val="left"/>
      <w:rPr>
        <w:rFonts w:ascii="Times New Roman" w:eastAsia="Segoe UI" w:hAnsi="Times New Roman" w:cs="Times New Roman" w:hint="default"/>
        <w:b w:val="0"/>
        <w:bCs w:val="0"/>
        <w:i w:val="0"/>
        <w:iCs w:val="0"/>
        <w:smallCaps w:val="0"/>
        <w:strike w:val="0"/>
        <w:color w:val="000000"/>
        <w:spacing w:val="-1"/>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462B49"/>
    <w:multiLevelType w:val="hybridMultilevel"/>
    <w:tmpl w:val="964205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E678D1"/>
    <w:multiLevelType w:val="hybridMultilevel"/>
    <w:tmpl w:val="E834BF1C"/>
    <w:lvl w:ilvl="0" w:tplc="0D7E17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B5B03FF"/>
    <w:multiLevelType w:val="hybridMultilevel"/>
    <w:tmpl w:val="26783670"/>
    <w:lvl w:ilvl="0" w:tplc="D0A26E90">
      <w:start w:val="1"/>
      <w:numFmt w:val="decimal"/>
      <w:lvlText w:val="%1."/>
      <w:lvlJc w:val="left"/>
      <w:pPr>
        <w:ind w:left="786" w:hanging="360"/>
      </w:pPr>
      <w:rPr>
        <w:rFonts w:ascii="Times New Roman" w:hAnsi="Times New Roman" w:cs="Times New Roman" w:hint="default"/>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C2D76B2"/>
    <w:multiLevelType w:val="hybridMultilevel"/>
    <w:tmpl w:val="8EBA0ADC"/>
    <w:lvl w:ilvl="0" w:tplc="C20619BC">
      <w:start w:val="1"/>
      <w:numFmt w:val="decimal"/>
      <w:lvlText w:val="%1."/>
      <w:lvlJc w:val="left"/>
      <w:pPr>
        <w:ind w:left="1440" w:hanging="360"/>
      </w:pPr>
      <w:rPr>
        <w:rFonts w:cs="Times New Roman" w:hint="default"/>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60AE3DF2"/>
    <w:multiLevelType w:val="hybridMultilevel"/>
    <w:tmpl w:val="7FFC85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046F3B"/>
    <w:multiLevelType w:val="multilevel"/>
    <w:tmpl w:val="037ADDAE"/>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6CAE1FC5"/>
    <w:multiLevelType w:val="singleLevel"/>
    <w:tmpl w:val="1C240232"/>
    <w:lvl w:ilvl="0">
      <w:start w:val="1"/>
      <w:numFmt w:val="decimal"/>
      <w:lvlText w:val="%1. "/>
      <w:legacy w:legacy="1" w:legacySpace="0" w:legacyIndent="283"/>
      <w:lvlJc w:val="left"/>
      <w:pPr>
        <w:ind w:left="283" w:hanging="283"/>
      </w:pPr>
      <w:rPr>
        <w:b w:val="0"/>
        <w:i w:val="0"/>
        <w:sz w:val="24"/>
      </w:rPr>
    </w:lvl>
  </w:abstractNum>
  <w:abstractNum w:abstractNumId="46" w15:restartNumberingAfterBreak="0">
    <w:nsid w:val="6E11539A"/>
    <w:multiLevelType w:val="multilevel"/>
    <w:tmpl w:val="D354BD34"/>
    <w:styleLink w:val="Biecalista1"/>
    <w:lvl w:ilvl="0">
      <w:start w:val="1"/>
      <w:numFmt w:val="decimal"/>
      <w:lvlText w:val="%1."/>
      <w:lvlJc w:val="left"/>
      <w:pPr>
        <w:ind w:left="720" w:hanging="360"/>
      </w:pPr>
      <w:rPr>
        <w:rFonts w:cs="Calibri" w:hint="default"/>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E4D57EA"/>
    <w:multiLevelType w:val="hybridMultilevel"/>
    <w:tmpl w:val="CF2EB3DA"/>
    <w:lvl w:ilvl="0" w:tplc="B470C198">
      <w:start w:val="11"/>
      <w:numFmt w:val="decimal"/>
      <w:lvlText w:val="%1."/>
      <w:lvlJc w:val="left"/>
      <w:pPr>
        <w:tabs>
          <w:tab w:val="num" w:pos="720"/>
        </w:tabs>
        <w:ind w:left="720" w:hanging="360"/>
      </w:pPr>
      <w:rPr>
        <w:rFonts w:cs="Times New Roman"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EAF0C71"/>
    <w:multiLevelType w:val="hybridMultilevel"/>
    <w:tmpl w:val="E004987E"/>
    <w:lvl w:ilvl="0" w:tplc="E20EEA6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6F747EF6"/>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0F5406F"/>
    <w:multiLevelType w:val="hybridMultilevel"/>
    <w:tmpl w:val="D25E0B80"/>
    <w:lvl w:ilvl="0" w:tplc="6A4A1826">
      <w:start w:val="19"/>
      <w:numFmt w:val="decimal"/>
      <w:lvlText w:val="%1."/>
      <w:lvlJc w:val="left"/>
      <w:pPr>
        <w:ind w:left="720" w:hanging="360"/>
      </w:pPr>
      <w:rPr>
        <w:rFonts w:cs="Times New Roman" w:hint="default"/>
      </w:rPr>
    </w:lvl>
    <w:lvl w:ilvl="1" w:tplc="7D34D1E8">
      <w:start w:val="1"/>
      <w:numFmt w:val="lowerLetter"/>
      <w:lvlText w:val="%2)"/>
      <w:lvlJc w:val="left"/>
      <w:pPr>
        <w:ind w:left="1440" w:hanging="360"/>
      </w:pPr>
      <w:rPr>
        <w:rFonts w:ascii="Times New Roman" w:eastAsia="Times New Roman" w:hAnsi="Times New Roman"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11">
      <w:start w:val="1"/>
      <w:numFmt w:val="decimal"/>
      <w:lvlText w:val="%7)"/>
      <w:lvlJc w:val="left"/>
      <w:pPr>
        <w:ind w:left="5040" w:hanging="360"/>
      </w:p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1" w15:restartNumberingAfterBreak="0">
    <w:nsid w:val="71CC6338"/>
    <w:multiLevelType w:val="hybridMultilevel"/>
    <w:tmpl w:val="6DA6F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394470E"/>
    <w:multiLevelType w:val="hybridMultilevel"/>
    <w:tmpl w:val="5B0A0FA6"/>
    <w:lvl w:ilvl="0" w:tplc="DB20D33A">
      <w:start w:val="1"/>
      <w:numFmt w:val="decimal"/>
      <w:lvlText w:val="%1."/>
      <w:lvlJc w:val="left"/>
      <w:pPr>
        <w:tabs>
          <w:tab w:val="num" w:pos="360"/>
        </w:tabs>
        <w:ind w:left="360" w:hanging="360"/>
      </w:pPr>
      <w:rPr>
        <w:rFonts w:cs="Times New Roman"/>
        <w:b/>
        <w:bCs/>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747D311D"/>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62F4C44"/>
    <w:multiLevelType w:val="multilevel"/>
    <w:tmpl w:val="14B81776"/>
    <w:lvl w:ilvl="0">
      <w:start w:val="1"/>
      <w:numFmt w:val="decimal"/>
      <w:pStyle w:val="Tekstpodstawowywcity2"/>
      <w:lvlText w:val="%1."/>
      <w:lvlJc w:val="left"/>
      <w:pPr>
        <w:tabs>
          <w:tab w:val="num" w:pos="360"/>
        </w:tabs>
        <w:ind w:left="360" w:hanging="360"/>
      </w:pPr>
      <w:rPr>
        <w:rFonts w:cs="Times New Roman" w:hint="default"/>
        <w:b/>
        <w:bCs/>
        <w:color w:val="auto"/>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540"/>
        </w:tabs>
        <w:ind w:left="54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793A775A"/>
    <w:multiLevelType w:val="hybridMultilevel"/>
    <w:tmpl w:val="F1B415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9283836">
    <w:abstractNumId w:val="54"/>
  </w:num>
  <w:num w:numId="2" w16cid:durableId="343671191">
    <w:abstractNumId w:val="47"/>
  </w:num>
  <w:num w:numId="3" w16cid:durableId="893152366">
    <w:abstractNumId w:val="42"/>
  </w:num>
  <w:num w:numId="4" w16cid:durableId="274681052">
    <w:abstractNumId w:val="48"/>
  </w:num>
  <w:num w:numId="5" w16cid:durableId="838620668">
    <w:abstractNumId w:val="50"/>
  </w:num>
  <w:num w:numId="6" w16cid:durableId="1797869530">
    <w:abstractNumId w:val="44"/>
  </w:num>
  <w:num w:numId="7" w16cid:durableId="2045785749">
    <w:abstractNumId w:val="51"/>
  </w:num>
  <w:num w:numId="8" w16cid:durableId="1991516547">
    <w:abstractNumId w:val="28"/>
  </w:num>
  <w:num w:numId="9" w16cid:durableId="2047101651">
    <w:abstractNumId w:val="34"/>
  </w:num>
  <w:num w:numId="10" w16cid:durableId="1695763094">
    <w:abstractNumId w:val="22"/>
  </w:num>
  <w:num w:numId="11" w16cid:durableId="2123499987">
    <w:abstractNumId w:val="43"/>
  </w:num>
  <w:num w:numId="12" w16cid:durableId="1009526068">
    <w:abstractNumId w:val="0"/>
  </w:num>
  <w:num w:numId="13" w16cid:durableId="357001060">
    <w:abstractNumId w:val="15"/>
  </w:num>
  <w:num w:numId="14" w16cid:durableId="1098981634">
    <w:abstractNumId w:val="33"/>
  </w:num>
  <w:num w:numId="15" w16cid:durableId="1396204330">
    <w:abstractNumId w:val="8"/>
  </w:num>
  <w:num w:numId="16" w16cid:durableId="1783963571">
    <w:abstractNumId w:val="19"/>
  </w:num>
  <w:num w:numId="17" w16cid:durableId="560293241">
    <w:abstractNumId w:val="53"/>
  </w:num>
  <w:num w:numId="18" w16cid:durableId="1374967588">
    <w:abstractNumId w:val="2"/>
  </w:num>
  <w:num w:numId="19" w16cid:durableId="1285573995">
    <w:abstractNumId w:val="49"/>
  </w:num>
  <w:num w:numId="20" w16cid:durableId="690912219">
    <w:abstractNumId w:val="7"/>
  </w:num>
  <w:num w:numId="21" w16cid:durableId="2058891047">
    <w:abstractNumId w:val="20"/>
  </w:num>
  <w:num w:numId="22" w16cid:durableId="1482845437">
    <w:abstractNumId w:val="40"/>
  </w:num>
  <w:num w:numId="23" w16cid:durableId="1987708796">
    <w:abstractNumId w:val="24"/>
  </w:num>
  <w:num w:numId="24" w16cid:durableId="1576738240">
    <w:abstractNumId w:val="12"/>
  </w:num>
  <w:num w:numId="25" w16cid:durableId="56711283">
    <w:abstractNumId w:val="36"/>
  </w:num>
  <w:num w:numId="26" w16cid:durableId="231473618">
    <w:abstractNumId w:val="37"/>
  </w:num>
  <w:num w:numId="27" w16cid:durableId="1921138079">
    <w:abstractNumId w:val="3"/>
  </w:num>
  <w:num w:numId="28" w16cid:durableId="636377183">
    <w:abstractNumId w:val="35"/>
  </w:num>
  <w:num w:numId="29" w16cid:durableId="853808693">
    <w:abstractNumId w:val="39"/>
  </w:num>
  <w:num w:numId="30" w16cid:durableId="1214000113">
    <w:abstractNumId w:val="16"/>
  </w:num>
  <w:num w:numId="31" w16cid:durableId="848447741">
    <w:abstractNumId w:val="9"/>
  </w:num>
  <w:num w:numId="32" w16cid:durableId="819034027">
    <w:abstractNumId w:val="52"/>
  </w:num>
  <w:num w:numId="33" w16cid:durableId="969290222">
    <w:abstractNumId w:val="26"/>
  </w:num>
  <w:num w:numId="34" w16cid:durableId="817040196">
    <w:abstractNumId w:val="21"/>
  </w:num>
  <w:num w:numId="35" w16cid:durableId="785395055">
    <w:abstractNumId w:val="10"/>
  </w:num>
  <w:num w:numId="36" w16cid:durableId="502399158">
    <w:abstractNumId w:val="4"/>
  </w:num>
  <w:num w:numId="37" w16cid:durableId="246352179">
    <w:abstractNumId w:val="17"/>
  </w:num>
  <w:num w:numId="38" w16cid:durableId="369839403">
    <w:abstractNumId w:val="25"/>
  </w:num>
  <w:num w:numId="39" w16cid:durableId="1737048104">
    <w:abstractNumId w:val="27"/>
  </w:num>
  <w:num w:numId="40" w16cid:durableId="2022471623">
    <w:abstractNumId w:val="31"/>
  </w:num>
  <w:num w:numId="41" w16cid:durableId="1237938345">
    <w:abstractNumId w:val="6"/>
  </w:num>
  <w:num w:numId="42" w16cid:durableId="1086609533">
    <w:abstractNumId w:val="13"/>
  </w:num>
  <w:num w:numId="43" w16cid:durableId="1990550477">
    <w:abstractNumId w:val="11"/>
  </w:num>
  <w:num w:numId="44" w16cid:durableId="1799764046">
    <w:abstractNumId w:val="38"/>
  </w:num>
  <w:num w:numId="45" w16cid:durableId="778913996">
    <w:abstractNumId w:val="5"/>
  </w:num>
  <w:num w:numId="46" w16cid:durableId="970286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89358155">
    <w:abstractNumId w:val="46"/>
  </w:num>
  <w:num w:numId="48" w16cid:durableId="194193791">
    <w:abstractNumId w:val="29"/>
  </w:num>
  <w:num w:numId="49" w16cid:durableId="1535069930">
    <w:abstractNumId w:val="18"/>
  </w:num>
  <w:num w:numId="50" w16cid:durableId="344677154">
    <w:abstractNumId w:val="14"/>
  </w:num>
  <w:num w:numId="51" w16cid:durableId="1984045508">
    <w:abstractNumId w:val="41"/>
  </w:num>
  <w:num w:numId="52" w16cid:durableId="455831870">
    <w:abstractNumId w:val="32"/>
  </w:num>
  <w:num w:numId="53" w16cid:durableId="1109591946">
    <w:abstractNumId w:val="55"/>
  </w:num>
  <w:num w:numId="54" w16cid:durableId="1233194052">
    <w:abstractNumId w:val="30"/>
  </w:num>
  <w:num w:numId="55" w16cid:durableId="25451523">
    <w:abstractNumId w:val="45"/>
  </w:num>
  <w:num w:numId="56" w16cid:durableId="108352519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5C7"/>
    <w:rsid w:val="0000083F"/>
    <w:rsid w:val="00001498"/>
    <w:rsid w:val="00001689"/>
    <w:rsid w:val="00001D22"/>
    <w:rsid w:val="000023C7"/>
    <w:rsid w:val="00002C4D"/>
    <w:rsid w:val="000030B1"/>
    <w:rsid w:val="00003C80"/>
    <w:rsid w:val="000041EB"/>
    <w:rsid w:val="000042A8"/>
    <w:rsid w:val="000047DF"/>
    <w:rsid w:val="000047E6"/>
    <w:rsid w:val="00004C66"/>
    <w:rsid w:val="00004F0F"/>
    <w:rsid w:val="000054F3"/>
    <w:rsid w:val="00005631"/>
    <w:rsid w:val="000057BA"/>
    <w:rsid w:val="00005987"/>
    <w:rsid w:val="00005A04"/>
    <w:rsid w:val="00005E2F"/>
    <w:rsid w:val="00005F43"/>
    <w:rsid w:val="00006B42"/>
    <w:rsid w:val="000079BC"/>
    <w:rsid w:val="00007C5A"/>
    <w:rsid w:val="00007F9A"/>
    <w:rsid w:val="00007FB1"/>
    <w:rsid w:val="00010135"/>
    <w:rsid w:val="00010CA4"/>
    <w:rsid w:val="000112BD"/>
    <w:rsid w:val="0001174C"/>
    <w:rsid w:val="00011AF8"/>
    <w:rsid w:val="00012DDC"/>
    <w:rsid w:val="000132BF"/>
    <w:rsid w:val="00013C5F"/>
    <w:rsid w:val="000141DF"/>
    <w:rsid w:val="00014C85"/>
    <w:rsid w:val="00015327"/>
    <w:rsid w:val="0001565F"/>
    <w:rsid w:val="000156AB"/>
    <w:rsid w:val="000156F3"/>
    <w:rsid w:val="0001587A"/>
    <w:rsid w:val="000162B4"/>
    <w:rsid w:val="000162DA"/>
    <w:rsid w:val="0001682A"/>
    <w:rsid w:val="00017090"/>
    <w:rsid w:val="000171B3"/>
    <w:rsid w:val="00017673"/>
    <w:rsid w:val="00017920"/>
    <w:rsid w:val="0002041C"/>
    <w:rsid w:val="00020D13"/>
    <w:rsid w:val="00022E62"/>
    <w:rsid w:val="000233AA"/>
    <w:rsid w:val="0002391C"/>
    <w:rsid w:val="00023BB7"/>
    <w:rsid w:val="00024738"/>
    <w:rsid w:val="00024B9C"/>
    <w:rsid w:val="00024C1C"/>
    <w:rsid w:val="00024DC0"/>
    <w:rsid w:val="00025945"/>
    <w:rsid w:val="00025DDB"/>
    <w:rsid w:val="000260A2"/>
    <w:rsid w:val="000261BF"/>
    <w:rsid w:val="0002745B"/>
    <w:rsid w:val="00027AF0"/>
    <w:rsid w:val="00027BB4"/>
    <w:rsid w:val="00027D5D"/>
    <w:rsid w:val="00027E11"/>
    <w:rsid w:val="0003163D"/>
    <w:rsid w:val="0003177D"/>
    <w:rsid w:val="00032538"/>
    <w:rsid w:val="0003260B"/>
    <w:rsid w:val="00032820"/>
    <w:rsid w:val="00033138"/>
    <w:rsid w:val="00033BB4"/>
    <w:rsid w:val="00033DB5"/>
    <w:rsid w:val="0003481C"/>
    <w:rsid w:val="0003520C"/>
    <w:rsid w:val="00037087"/>
    <w:rsid w:val="0003735A"/>
    <w:rsid w:val="0004009D"/>
    <w:rsid w:val="0004095C"/>
    <w:rsid w:val="000409F1"/>
    <w:rsid w:val="00040B16"/>
    <w:rsid w:val="00040B9D"/>
    <w:rsid w:val="00040D3E"/>
    <w:rsid w:val="0004116E"/>
    <w:rsid w:val="00041DDB"/>
    <w:rsid w:val="00041E60"/>
    <w:rsid w:val="0004319D"/>
    <w:rsid w:val="0004321E"/>
    <w:rsid w:val="00043562"/>
    <w:rsid w:val="000435C3"/>
    <w:rsid w:val="0004408D"/>
    <w:rsid w:val="00044445"/>
    <w:rsid w:val="00044477"/>
    <w:rsid w:val="00044908"/>
    <w:rsid w:val="000449BA"/>
    <w:rsid w:val="000450BB"/>
    <w:rsid w:val="0004518C"/>
    <w:rsid w:val="000452CC"/>
    <w:rsid w:val="00045607"/>
    <w:rsid w:val="000459AE"/>
    <w:rsid w:val="000460AC"/>
    <w:rsid w:val="000466F3"/>
    <w:rsid w:val="00046875"/>
    <w:rsid w:val="00046CAD"/>
    <w:rsid w:val="00046F42"/>
    <w:rsid w:val="0004712A"/>
    <w:rsid w:val="000473A2"/>
    <w:rsid w:val="00050820"/>
    <w:rsid w:val="000513DE"/>
    <w:rsid w:val="000517B8"/>
    <w:rsid w:val="0005232F"/>
    <w:rsid w:val="00052677"/>
    <w:rsid w:val="00052B99"/>
    <w:rsid w:val="000535B8"/>
    <w:rsid w:val="00053AE6"/>
    <w:rsid w:val="00053D46"/>
    <w:rsid w:val="00054150"/>
    <w:rsid w:val="00054EE5"/>
    <w:rsid w:val="00054F57"/>
    <w:rsid w:val="0005551F"/>
    <w:rsid w:val="000555EF"/>
    <w:rsid w:val="00055673"/>
    <w:rsid w:val="000557F9"/>
    <w:rsid w:val="00055C2D"/>
    <w:rsid w:val="00055C42"/>
    <w:rsid w:val="000563CF"/>
    <w:rsid w:val="00056845"/>
    <w:rsid w:val="00057250"/>
    <w:rsid w:val="000576AC"/>
    <w:rsid w:val="00057C71"/>
    <w:rsid w:val="00060012"/>
    <w:rsid w:val="00060019"/>
    <w:rsid w:val="00060A94"/>
    <w:rsid w:val="00060D48"/>
    <w:rsid w:val="00060E96"/>
    <w:rsid w:val="00061AE6"/>
    <w:rsid w:val="00062335"/>
    <w:rsid w:val="000624C1"/>
    <w:rsid w:val="000625E7"/>
    <w:rsid w:val="00062732"/>
    <w:rsid w:val="000644DE"/>
    <w:rsid w:val="00064F4C"/>
    <w:rsid w:val="00065732"/>
    <w:rsid w:val="0006607E"/>
    <w:rsid w:val="000668D9"/>
    <w:rsid w:val="00066FF6"/>
    <w:rsid w:val="00067152"/>
    <w:rsid w:val="00067785"/>
    <w:rsid w:val="00067F6F"/>
    <w:rsid w:val="000708E2"/>
    <w:rsid w:val="0007096E"/>
    <w:rsid w:val="0007099A"/>
    <w:rsid w:val="00070F61"/>
    <w:rsid w:val="000710BF"/>
    <w:rsid w:val="00071335"/>
    <w:rsid w:val="00071367"/>
    <w:rsid w:val="000713DF"/>
    <w:rsid w:val="00071844"/>
    <w:rsid w:val="00071BD9"/>
    <w:rsid w:val="000720EE"/>
    <w:rsid w:val="00072215"/>
    <w:rsid w:val="00072CC3"/>
    <w:rsid w:val="000734B6"/>
    <w:rsid w:val="000734C9"/>
    <w:rsid w:val="00074C93"/>
    <w:rsid w:val="000757BD"/>
    <w:rsid w:val="00075EBB"/>
    <w:rsid w:val="00075F85"/>
    <w:rsid w:val="000761AF"/>
    <w:rsid w:val="00076C8E"/>
    <w:rsid w:val="000805A6"/>
    <w:rsid w:val="000808AB"/>
    <w:rsid w:val="00081457"/>
    <w:rsid w:val="000817D5"/>
    <w:rsid w:val="00081B56"/>
    <w:rsid w:val="000820B6"/>
    <w:rsid w:val="000822F1"/>
    <w:rsid w:val="00082A52"/>
    <w:rsid w:val="00082A6B"/>
    <w:rsid w:val="00082BE6"/>
    <w:rsid w:val="00082D01"/>
    <w:rsid w:val="000833D6"/>
    <w:rsid w:val="000834B6"/>
    <w:rsid w:val="000836D2"/>
    <w:rsid w:val="0008371A"/>
    <w:rsid w:val="0008429E"/>
    <w:rsid w:val="0008430F"/>
    <w:rsid w:val="0008434F"/>
    <w:rsid w:val="000843D2"/>
    <w:rsid w:val="00084B64"/>
    <w:rsid w:val="00084BC4"/>
    <w:rsid w:val="00084D99"/>
    <w:rsid w:val="00084FD3"/>
    <w:rsid w:val="00085513"/>
    <w:rsid w:val="00085924"/>
    <w:rsid w:val="00085A26"/>
    <w:rsid w:val="000860F4"/>
    <w:rsid w:val="000868D5"/>
    <w:rsid w:val="00086F02"/>
    <w:rsid w:val="000878A7"/>
    <w:rsid w:val="00087E32"/>
    <w:rsid w:val="000900D0"/>
    <w:rsid w:val="00090147"/>
    <w:rsid w:val="00090244"/>
    <w:rsid w:val="000903FA"/>
    <w:rsid w:val="0009061F"/>
    <w:rsid w:val="00090A99"/>
    <w:rsid w:val="00090B79"/>
    <w:rsid w:val="00090DE5"/>
    <w:rsid w:val="00090E22"/>
    <w:rsid w:val="00091093"/>
    <w:rsid w:val="000910C4"/>
    <w:rsid w:val="00091457"/>
    <w:rsid w:val="000918EF"/>
    <w:rsid w:val="00091F8F"/>
    <w:rsid w:val="000920EA"/>
    <w:rsid w:val="0009273E"/>
    <w:rsid w:val="0009279A"/>
    <w:rsid w:val="00092CA1"/>
    <w:rsid w:val="00092E99"/>
    <w:rsid w:val="0009352F"/>
    <w:rsid w:val="00093983"/>
    <w:rsid w:val="00093A15"/>
    <w:rsid w:val="00093AEC"/>
    <w:rsid w:val="00094C51"/>
    <w:rsid w:val="00094D40"/>
    <w:rsid w:val="00095543"/>
    <w:rsid w:val="00095DE2"/>
    <w:rsid w:val="00096C0A"/>
    <w:rsid w:val="00096D0E"/>
    <w:rsid w:val="00097393"/>
    <w:rsid w:val="00097FB1"/>
    <w:rsid w:val="000A001C"/>
    <w:rsid w:val="000A0814"/>
    <w:rsid w:val="000A0817"/>
    <w:rsid w:val="000A0E03"/>
    <w:rsid w:val="000A26F3"/>
    <w:rsid w:val="000A2772"/>
    <w:rsid w:val="000A2F15"/>
    <w:rsid w:val="000A4AD3"/>
    <w:rsid w:val="000A54AB"/>
    <w:rsid w:val="000A55DA"/>
    <w:rsid w:val="000A575D"/>
    <w:rsid w:val="000A57D2"/>
    <w:rsid w:val="000A57E7"/>
    <w:rsid w:val="000A58BD"/>
    <w:rsid w:val="000A58CF"/>
    <w:rsid w:val="000A59E0"/>
    <w:rsid w:val="000A5F9F"/>
    <w:rsid w:val="000A62DB"/>
    <w:rsid w:val="000A6512"/>
    <w:rsid w:val="000A6783"/>
    <w:rsid w:val="000A67BC"/>
    <w:rsid w:val="000A6B77"/>
    <w:rsid w:val="000A6BCE"/>
    <w:rsid w:val="000A6C90"/>
    <w:rsid w:val="000A6F8C"/>
    <w:rsid w:val="000A7F48"/>
    <w:rsid w:val="000A7F6F"/>
    <w:rsid w:val="000B02A2"/>
    <w:rsid w:val="000B050A"/>
    <w:rsid w:val="000B05AA"/>
    <w:rsid w:val="000B06A3"/>
    <w:rsid w:val="000B1611"/>
    <w:rsid w:val="000B1789"/>
    <w:rsid w:val="000B1A3C"/>
    <w:rsid w:val="000B2694"/>
    <w:rsid w:val="000B3540"/>
    <w:rsid w:val="000B3B1B"/>
    <w:rsid w:val="000B3D92"/>
    <w:rsid w:val="000B3EEC"/>
    <w:rsid w:val="000B455D"/>
    <w:rsid w:val="000B4B36"/>
    <w:rsid w:val="000B5EA3"/>
    <w:rsid w:val="000B600E"/>
    <w:rsid w:val="000B6065"/>
    <w:rsid w:val="000B6518"/>
    <w:rsid w:val="000B6629"/>
    <w:rsid w:val="000B6740"/>
    <w:rsid w:val="000B6835"/>
    <w:rsid w:val="000B69AE"/>
    <w:rsid w:val="000B70C2"/>
    <w:rsid w:val="000B74D2"/>
    <w:rsid w:val="000B75F9"/>
    <w:rsid w:val="000B7ECE"/>
    <w:rsid w:val="000C0190"/>
    <w:rsid w:val="000C0864"/>
    <w:rsid w:val="000C0AF9"/>
    <w:rsid w:val="000C0D3F"/>
    <w:rsid w:val="000C0DCD"/>
    <w:rsid w:val="000C0DF9"/>
    <w:rsid w:val="000C11CC"/>
    <w:rsid w:val="000C13FD"/>
    <w:rsid w:val="000C1944"/>
    <w:rsid w:val="000C19F1"/>
    <w:rsid w:val="000C1D4A"/>
    <w:rsid w:val="000C2276"/>
    <w:rsid w:val="000C2719"/>
    <w:rsid w:val="000C3DCD"/>
    <w:rsid w:val="000C3E31"/>
    <w:rsid w:val="000C3FC8"/>
    <w:rsid w:val="000C439A"/>
    <w:rsid w:val="000C4419"/>
    <w:rsid w:val="000C5058"/>
    <w:rsid w:val="000C5251"/>
    <w:rsid w:val="000C52C9"/>
    <w:rsid w:val="000C52CD"/>
    <w:rsid w:val="000C57B6"/>
    <w:rsid w:val="000C5EDB"/>
    <w:rsid w:val="000C611F"/>
    <w:rsid w:val="000C6947"/>
    <w:rsid w:val="000C6C9F"/>
    <w:rsid w:val="000C6F8C"/>
    <w:rsid w:val="000C7C5D"/>
    <w:rsid w:val="000C7C8A"/>
    <w:rsid w:val="000C7FB2"/>
    <w:rsid w:val="000D0B91"/>
    <w:rsid w:val="000D0D26"/>
    <w:rsid w:val="000D244D"/>
    <w:rsid w:val="000D2484"/>
    <w:rsid w:val="000D2E20"/>
    <w:rsid w:val="000D2FF1"/>
    <w:rsid w:val="000D4012"/>
    <w:rsid w:val="000D462C"/>
    <w:rsid w:val="000D48C6"/>
    <w:rsid w:val="000D4C26"/>
    <w:rsid w:val="000D4CC0"/>
    <w:rsid w:val="000D519D"/>
    <w:rsid w:val="000D51CA"/>
    <w:rsid w:val="000D5210"/>
    <w:rsid w:val="000D54AE"/>
    <w:rsid w:val="000D612F"/>
    <w:rsid w:val="000D6CC6"/>
    <w:rsid w:val="000D6D58"/>
    <w:rsid w:val="000D6DA6"/>
    <w:rsid w:val="000D7147"/>
    <w:rsid w:val="000D77A0"/>
    <w:rsid w:val="000D790B"/>
    <w:rsid w:val="000E0322"/>
    <w:rsid w:val="000E0560"/>
    <w:rsid w:val="000E0B08"/>
    <w:rsid w:val="000E1374"/>
    <w:rsid w:val="000E1582"/>
    <w:rsid w:val="000E2A47"/>
    <w:rsid w:val="000E31F5"/>
    <w:rsid w:val="000E333B"/>
    <w:rsid w:val="000E36D9"/>
    <w:rsid w:val="000E39E9"/>
    <w:rsid w:val="000E4D70"/>
    <w:rsid w:val="000E5127"/>
    <w:rsid w:val="000E6060"/>
    <w:rsid w:val="000E6269"/>
    <w:rsid w:val="000E6509"/>
    <w:rsid w:val="000E683F"/>
    <w:rsid w:val="000E6A28"/>
    <w:rsid w:val="000E7696"/>
    <w:rsid w:val="000E782F"/>
    <w:rsid w:val="000F00BB"/>
    <w:rsid w:val="000F0279"/>
    <w:rsid w:val="000F033A"/>
    <w:rsid w:val="000F0677"/>
    <w:rsid w:val="000F06BA"/>
    <w:rsid w:val="000F0727"/>
    <w:rsid w:val="000F077B"/>
    <w:rsid w:val="000F08CA"/>
    <w:rsid w:val="000F0C0F"/>
    <w:rsid w:val="000F121E"/>
    <w:rsid w:val="000F180F"/>
    <w:rsid w:val="000F31D4"/>
    <w:rsid w:val="000F367D"/>
    <w:rsid w:val="000F3689"/>
    <w:rsid w:val="000F3A0F"/>
    <w:rsid w:val="000F3A4C"/>
    <w:rsid w:val="000F42B3"/>
    <w:rsid w:val="000F4350"/>
    <w:rsid w:val="000F4761"/>
    <w:rsid w:val="000F49D0"/>
    <w:rsid w:val="000F4C6B"/>
    <w:rsid w:val="000F5144"/>
    <w:rsid w:val="000F5230"/>
    <w:rsid w:val="000F557D"/>
    <w:rsid w:val="000F568C"/>
    <w:rsid w:val="000F6647"/>
    <w:rsid w:val="000F6880"/>
    <w:rsid w:val="000F6945"/>
    <w:rsid w:val="000F6988"/>
    <w:rsid w:val="000F6AA3"/>
    <w:rsid w:val="000F7545"/>
    <w:rsid w:val="000F76CE"/>
    <w:rsid w:val="000F776D"/>
    <w:rsid w:val="00100651"/>
    <w:rsid w:val="00100E86"/>
    <w:rsid w:val="0010132B"/>
    <w:rsid w:val="0010150D"/>
    <w:rsid w:val="00101614"/>
    <w:rsid w:val="001018D1"/>
    <w:rsid w:val="00101EE3"/>
    <w:rsid w:val="001024E9"/>
    <w:rsid w:val="0010290A"/>
    <w:rsid w:val="00102B52"/>
    <w:rsid w:val="00102C1E"/>
    <w:rsid w:val="0010307A"/>
    <w:rsid w:val="00103D86"/>
    <w:rsid w:val="00104277"/>
    <w:rsid w:val="0010438D"/>
    <w:rsid w:val="0010444D"/>
    <w:rsid w:val="0010460F"/>
    <w:rsid w:val="0010495B"/>
    <w:rsid w:val="00104B0E"/>
    <w:rsid w:val="00104EA2"/>
    <w:rsid w:val="00105381"/>
    <w:rsid w:val="00105789"/>
    <w:rsid w:val="00105D8A"/>
    <w:rsid w:val="00106592"/>
    <w:rsid w:val="00106668"/>
    <w:rsid w:val="00107170"/>
    <w:rsid w:val="00107200"/>
    <w:rsid w:val="00110192"/>
    <w:rsid w:val="00110193"/>
    <w:rsid w:val="001102A3"/>
    <w:rsid w:val="00110316"/>
    <w:rsid w:val="00110685"/>
    <w:rsid w:val="00110B5E"/>
    <w:rsid w:val="00111065"/>
    <w:rsid w:val="001114C0"/>
    <w:rsid w:val="001114FF"/>
    <w:rsid w:val="00111732"/>
    <w:rsid w:val="001119C1"/>
    <w:rsid w:val="001119CD"/>
    <w:rsid w:val="00111A7A"/>
    <w:rsid w:val="00112897"/>
    <w:rsid w:val="00113571"/>
    <w:rsid w:val="001135D5"/>
    <w:rsid w:val="001137B3"/>
    <w:rsid w:val="00114459"/>
    <w:rsid w:val="00115763"/>
    <w:rsid w:val="0011578A"/>
    <w:rsid w:val="00115A55"/>
    <w:rsid w:val="00116069"/>
    <w:rsid w:val="001167D5"/>
    <w:rsid w:val="00116810"/>
    <w:rsid w:val="001170A1"/>
    <w:rsid w:val="001171D5"/>
    <w:rsid w:val="00117416"/>
    <w:rsid w:val="0011754E"/>
    <w:rsid w:val="001178C3"/>
    <w:rsid w:val="001204CD"/>
    <w:rsid w:val="00120537"/>
    <w:rsid w:val="001211F9"/>
    <w:rsid w:val="001213F1"/>
    <w:rsid w:val="00121B18"/>
    <w:rsid w:val="001220EE"/>
    <w:rsid w:val="00122367"/>
    <w:rsid w:val="0012274B"/>
    <w:rsid w:val="00122F28"/>
    <w:rsid w:val="00123ED4"/>
    <w:rsid w:val="001240A7"/>
    <w:rsid w:val="0012420A"/>
    <w:rsid w:val="001242A1"/>
    <w:rsid w:val="00124365"/>
    <w:rsid w:val="0012477F"/>
    <w:rsid w:val="00124E51"/>
    <w:rsid w:val="00124FF1"/>
    <w:rsid w:val="0012563E"/>
    <w:rsid w:val="00125CC6"/>
    <w:rsid w:val="00125D5D"/>
    <w:rsid w:val="001260C7"/>
    <w:rsid w:val="001267A1"/>
    <w:rsid w:val="00126C56"/>
    <w:rsid w:val="00126F82"/>
    <w:rsid w:val="00127B81"/>
    <w:rsid w:val="00127DFC"/>
    <w:rsid w:val="0013023D"/>
    <w:rsid w:val="0013029A"/>
    <w:rsid w:val="00130ACE"/>
    <w:rsid w:val="00130CB7"/>
    <w:rsid w:val="00130ECC"/>
    <w:rsid w:val="00130F93"/>
    <w:rsid w:val="00131531"/>
    <w:rsid w:val="00131ED7"/>
    <w:rsid w:val="00132E1D"/>
    <w:rsid w:val="001330E9"/>
    <w:rsid w:val="001338BF"/>
    <w:rsid w:val="00133C93"/>
    <w:rsid w:val="001347C1"/>
    <w:rsid w:val="0013526F"/>
    <w:rsid w:val="001353FB"/>
    <w:rsid w:val="001354D5"/>
    <w:rsid w:val="00135B20"/>
    <w:rsid w:val="00136699"/>
    <w:rsid w:val="00136843"/>
    <w:rsid w:val="00136B85"/>
    <w:rsid w:val="00136C45"/>
    <w:rsid w:val="00136CF8"/>
    <w:rsid w:val="00136FE3"/>
    <w:rsid w:val="00137449"/>
    <w:rsid w:val="0013761A"/>
    <w:rsid w:val="00137CB0"/>
    <w:rsid w:val="00137E45"/>
    <w:rsid w:val="001404D9"/>
    <w:rsid w:val="00140833"/>
    <w:rsid w:val="0014123B"/>
    <w:rsid w:val="00141656"/>
    <w:rsid w:val="00141E8D"/>
    <w:rsid w:val="00141FEB"/>
    <w:rsid w:val="00143A3C"/>
    <w:rsid w:val="00144DBF"/>
    <w:rsid w:val="00145941"/>
    <w:rsid w:val="00145CCD"/>
    <w:rsid w:val="00146547"/>
    <w:rsid w:val="00146B7E"/>
    <w:rsid w:val="0014797D"/>
    <w:rsid w:val="0015025B"/>
    <w:rsid w:val="00150274"/>
    <w:rsid w:val="00150717"/>
    <w:rsid w:val="00150AAE"/>
    <w:rsid w:val="001514B6"/>
    <w:rsid w:val="00151522"/>
    <w:rsid w:val="00151E22"/>
    <w:rsid w:val="00151F4E"/>
    <w:rsid w:val="00152169"/>
    <w:rsid w:val="00152842"/>
    <w:rsid w:val="00153876"/>
    <w:rsid w:val="001538EF"/>
    <w:rsid w:val="00153926"/>
    <w:rsid w:val="00153C81"/>
    <w:rsid w:val="00153D08"/>
    <w:rsid w:val="00153E0F"/>
    <w:rsid w:val="0015474F"/>
    <w:rsid w:val="00154884"/>
    <w:rsid w:val="00154A65"/>
    <w:rsid w:val="001551D0"/>
    <w:rsid w:val="00155353"/>
    <w:rsid w:val="00155363"/>
    <w:rsid w:val="00156345"/>
    <w:rsid w:val="0015644D"/>
    <w:rsid w:val="0015679A"/>
    <w:rsid w:val="001575AA"/>
    <w:rsid w:val="00157D71"/>
    <w:rsid w:val="0016078B"/>
    <w:rsid w:val="00160DAF"/>
    <w:rsid w:val="00160E3A"/>
    <w:rsid w:val="0016168C"/>
    <w:rsid w:val="001616ED"/>
    <w:rsid w:val="00161712"/>
    <w:rsid w:val="001617C5"/>
    <w:rsid w:val="00162B28"/>
    <w:rsid w:val="00163BE2"/>
    <w:rsid w:val="001647A0"/>
    <w:rsid w:val="00164899"/>
    <w:rsid w:val="00164D6C"/>
    <w:rsid w:val="001658C9"/>
    <w:rsid w:val="00165C59"/>
    <w:rsid w:val="00165D35"/>
    <w:rsid w:val="00165EB5"/>
    <w:rsid w:val="001666CE"/>
    <w:rsid w:val="0016682A"/>
    <w:rsid w:val="00166EAD"/>
    <w:rsid w:val="001679C0"/>
    <w:rsid w:val="00167B20"/>
    <w:rsid w:val="00167E7F"/>
    <w:rsid w:val="00170142"/>
    <w:rsid w:val="0017066F"/>
    <w:rsid w:val="001709A2"/>
    <w:rsid w:val="00172028"/>
    <w:rsid w:val="00172316"/>
    <w:rsid w:val="001724F7"/>
    <w:rsid w:val="001728AB"/>
    <w:rsid w:val="001732E1"/>
    <w:rsid w:val="001732FC"/>
    <w:rsid w:val="001733C0"/>
    <w:rsid w:val="0017384C"/>
    <w:rsid w:val="00173915"/>
    <w:rsid w:val="00173FC9"/>
    <w:rsid w:val="00174143"/>
    <w:rsid w:val="00174351"/>
    <w:rsid w:val="00174F4A"/>
    <w:rsid w:val="00175418"/>
    <w:rsid w:val="00175810"/>
    <w:rsid w:val="00175E84"/>
    <w:rsid w:val="001772AA"/>
    <w:rsid w:val="001776CE"/>
    <w:rsid w:val="0017772D"/>
    <w:rsid w:val="0017789A"/>
    <w:rsid w:val="001778DE"/>
    <w:rsid w:val="00177EB3"/>
    <w:rsid w:val="00177EBE"/>
    <w:rsid w:val="001800EF"/>
    <w:rsid w:val="00180490"/>
    <w:rsid w:val="00181EDC"/>
    <w:rsid w:val="00181F4D"/>
    <w:rsid w:val="0018265A"/>
    <w:rsid w:val="001828A4"/>
    <w:rsid w:val="00182A04"/>
    <w:rsid w:val="00182F31"/>
    <w:rsid w:val="00183291"/>
    <w:rsid w:val="00183417"/>
    <w:rsid w:val="001838BE"/>
    <w:rsid w:val="001839E8"/>
    <w:rsid w:val="00183D04"/>
    <w:rsid w:val="00183D44"/>
    <w:rsid w:val="00183E56"/>
    <w:rsid w:val="001845D3"/>
    <w:rsid w:val="00184B35"/>
    <w:rsid w:val="001852A1"/>
    <w:rsid w:val="00185932"/>
    <w:rsid w:val="00185B72"/>
    <w:rsid w:val="00185BFB"/>
    <w:rsid w:val="00185D6C"/>
    <w:rsid w:val="00186302"/>
    <w:rsid w:val="001863E1"/>
    <w:rsid w:val="00186793"/>
    <w:rsid w:val="00187258"/>
    <w:rsid w:val="001872FA"/>
    <w:rsid w:val="001875B5"/>
    <w:rsid w:val="001877B6"/>
    <w:rsid w:val="001878CC"/>
    <w:rsid w:val="00187E2C"/>
    <w:rsid w:val="00190232"/>
    <w:rsid w:val="00190456"/>
    <w:rsid w:val="001911CD"/>
    <w:rsid w:val="0019304D"/>
    <w:rsid w:val="0019361E"/>
    <w:rsid w:val="001936E0"/>
    <w:rsid w:val="001937EC"/>
    <w:rsid w:val="00193F2C"/>
    <w:rsid w:val="00194498"/>
    <w:rsid w:val="0019460E"/>
    <w:rsid w:val="00194931"/>
    <w:rsid w:val="00194C23"/>
    <w:rsid w:val="00195043"/>
    <w:rsid w:val="0019552F"/>
    <w:rsid w:val="001956E5"/>
    <w:rsid w:val="00195A4E"/>
    <w:rsid w:val="00195DAA"/>
    <w:rsid w:val="001960EC"/>
    <w:rsid w:val="0019670B"/>
    <w:rsid w:val="001967AB"/>
    <w:rsid w:val="001973C0"/>
    <w:rsid w:val="00197683"/>
    <w:rsid w:val="00197CCB"/>
    <w:rsid w:val="001A0223"/>
    <w:rsid w:val="001A04D3"/>
    <w:rsid w:val="001A0702"/>
    <w:rsid w:val="001A0EC9"/>
    <w:rsid w:val="001A1067"/>
    <w:rsid w:val="001A1895"/>
    <w:rsid w:val="001A198C"/>
    <w:rsid w:val="001A1BCD"/>
    <w:rsid w:val="001A1C53"/>
    <w:rsid w:val="001A1ECC"/>
    <w:rsid w:val="001A2548"/>
    <w:rsid w:val="001A27CB"/>
    <w:rsid w:val="001A28D3"/>
    <w:rsid w:val="001A2931"/>
    <w:rsid w:val="001A32B3"/>
    <w:rsid w:val="001A3727"/>
    <w:rsid w:val="001A3DC1"/>
    <w:rsid w:val="001A4337"/>
    <w:rsid w:val="001A45BD"/>
    <w:rsid w:val="001A46EF"/>
    <w:rsid w:val="001A4C6C"/>
    <w:rsid w:val="001A4FA0"/>
    <w:rsid w:val="001A52E8"/>
    <w:rsid w:val="001A5486"/>
    <w:rsid w:val="001A6319"/>
    <w:rsid w:val="001A63C3"/>
    <w:rsid w:val="001A79B9"/>
    <w:rsid w:val="001A7E08"/>
    <w:rsid w:val="001B00FB"/>
    <w:rsid w:val="001B09A2"/>
    <w:rsid w:val="001B0B57"/>
    <w:rsid w:val="001B16FD"/>
    <w:rsid w:val="001B1AC7"/>
    <w:rsid w:val="001B1BE0"/>
    <w:rsid w:val="001B1BE7"/>
    <w:rsid w:val="001B2CD4"/>
    <w:rsid w:val="001B2F25"/>
    <w:rsid w:val="001B3128"/>
    <w:rsid w:val="001B34B1"/>
    <w:rsid w:val="001B3C95"/>
    <w:rsid w:val="001B4087"/>
    <w:rsid w:val="001B466E"/>
    <w:rsid w:val="001B501D"/>
    <w:rsid w:val="001B5D50"/>
    <w:rsid w:val="001B632F"/>
    <w:rsid w:val="001B6D4D"/>
    <w:rsid w:val="001C00F2"/>
    <w:rsid w:val="001C04D9"/>
    <w:rsid w:val="001C0B0B"/>
    <w:rsid w:val="001C0B27"/>
    <w:rsid w:val="001C23D7"/>
    <w:rsid w:val="001C24EB"/>
    <w:rsid w:val="001C2820"/>
    <w:rsid w:val="001C3258"/>
    <w:rsid w:val="001C4B4F"/>
    <w:rsid w:val="001C5756"/>
    <w:rsid w:val="001C57C6"/>
    <w:rsid w:val="001C586C"/>
    <w:rsid w:val="001C5E6D"/>
    <w:rsid w:val="001C7820"/>
    <w:rsid w:val="001C7874"/>
    <w:rsid w:val="001C79B3"/>
    <w:rsid w:val="001C7B8E"/>
    <w:rsid w:val="001D00D3"/>
    <w:rsid w:val="001D0D2B"/>
    <w:rsid w:val="001D0E4E"/>
    <w:rsid w:val="001D0FB1"/>
    <w:rsid w:val="001D1152"/>
    <w:rsid w:val="001D16FF"/>
    <w:rsid w:val="001D198E"/>
    <w:rsid w:val="001D1DB6"/>
    <w:rsid w:val="001D203D"/>
    <w:rsid w:val="001D2FE2"/>
    <w:rsid w:val="001D3A91"/>
    <w:rsid w:val="001D4343"/>
    <w:rsid w:val="001D440A"/>
    <w:rsid w:val="001D4479"/>
    <w:rsid w:val="001D4F8B"/>
    <w:rsid w:val="001D514F"/>
    <w:rsid w:val="001D56AF"/>
    <w:rsid w:val="001D638F"/>
    <w:rsid w:val="001D6CBF"/>
    <w:rsid w:val="001D6E25"/>
    <w:rsid w:val="001D7AE2"/>
    <w:rsid w:val="001D7E71"/>
    <w:rsid w:val="001E00BF"/>
    <w:rsid w:val="001E06D8"/>
    <w:rsid w:val="001E08D8"/>
    <w:rsid w:val="001E16A0"/>
    <w:rsid w:val="001E19D4"/>
    <w:rsid w:val="001E1AFE"/>
    <w:rsid w:val="001E1B31"/>
    <w:rsid w:val="001E1E34"/>
    <w:rsid w:val="001E22B3"/>
    <w:rsid w:val="001E232C"/>
    <w:rsid w:val="001E312B"/>
    <w:rsid w:val="001E3313"/>
    <w:rsid w:val="001E387A"/>
    <w:rsid w:val="001E49A9"/>
    <w:rsid w:val="001E575D"/>
    <w:rsid w:val="001E5806"/>
    <w:rsid w:val="001E584F"/>
    <w:rsid w:val="001E6911"/>
    <w:rsid w:val="001E6EDB"/>
    <w:rsid w:val="001E784E"/>
    <w:rsid w:val="001E7A0E"/>
    <w:rsid w:val="001F11B3"/>
    <w:rsid w:val="001F1B83"/>
    <w:rsid w:val="001F2424"/>
    <w:rsid w:val="001F2B23"/>
    <w:rsid w:val="001F2E6B"/>
    <w:rsid w:val="001F33E8"/>
    <w:rsid w:val="001F348F"/>
    <w:rsid w:val="001F36A4"/>
    <w:rsid w:val="001F3A50"/>
    <w:rsid w:val="001F3DEB"/>
    <w:rsid w:val="001F3E6A"/>
    <w:rsid w:val="001F42CB"/>
    <w:rsid w:val="001F4C8F"/>
    <w:rsid w:val="001F523D"/>
    <w:rsid w:val="001F58CF"/>
    <w:rsid w:val="001F597C"/>
    <w:rsid w:val="001F5B46"/>
    <w:rsid w:val="001F6008"/>
    <w:rsid w:val="001F6020"/>
    <w:rsid w:val="001F636B"/>
    <w:rsid w:val="001F663E"/>
    <w:rsid w:val="001F69BB"/>
    <w:rsid w:val="001F6B06"/>
    <w:rsid w:val="001F6B8F"/>
    <w:rsid w:val="001F733C"/>
    <w:rsid w:val="001F7588"/>
    <w:rsid w:val="001F76D0"/>
    <w:rsid w:val="001F7727"/>
    <w:rsid w:val="001F7FD3"/>
    <w:rsid w:val="00200192"/>
    <w:rsid w:val="002007A5"/>
    <w:rsid w:val="0020085A"/>
    <w:rsid w:val="002010FD"/>
    <w:rsid w:val="002012EF"/>
    <w:rsid w:val="00201302"/>
    <w:rsid w:val="00201443"/>
    <w:rsid w:val="00202326"/>
    <w:rsid w:val="00202859"/>
    <w:rsid w:val="00202BB7"/>
    <w:rsid w:val="00202D31"/>
    <w:rsid w:val="00203471"/>
    <w:rsid w:val="00203A29"/>
    <w:rsid w:val="00204B7D"/>
    <w:rsid w:val="0020510D"/>
    <w:rsid w:val="00205949"/>
    <w:rsid w:val="00205DFD"/>
    <w:rsid w:val="00205EBC"/>
    <w:rsid w:val="0020657E"/>
    <w:rsid w:val="00206850"/>
    <w:rsid w:val="002068EB"/>
    <w:rsid w:val="00206CDE"/>
    <w:rsid w:val="002073EB"/>
    <w:rsid w:val="0020775E"/>
    <w:rsid w:val="002077F6"/>
    <w:rsid w:val="00207B4D"/>
    <w:rsid w:val="00207DCB"/>
    <w:rsid w:val="0021059A"/>
    <w:rsid w:val="00210660"/>
    <w:rsid w:val="00210A05"/>
    <w:rsid w:val="00210FA8"/>
    <w:rsid w:val="00211926"/>
    <w:rsid w:val="00211C0E"/>
    <w:rsid w:val="00211FAF"/>
    <w:rsid w:val="0021216D"/>
    <w:rsid w:val="00212321"/>
    <w:rsid w:val="002127EE"/>
    <w:rsid w:val="00212B9A"/>
    <w:rsid w:val="00212E61"/>
    <w:rsid w:val="00212E78"/>
    <w:rsid w:val="00213AEE"/>
    <w:rsid w:val="00213C59"/>
    <w:rsid w:val="00214B87"/>
    <w:rsid w:val="00214BC0"/>
    <w:rsid w:val="00214F09"/>
    <w:rsid w:val="00214F22"/>
    <w:rsid w:val="00215056"/>
    <w:rsid w:val="00215CAE"/>
    <w:rsid w:val="002162F9"/>
    <w:rsid w:val="0021649D"/>
    <w:rsid w:val="00216758"/>
    <w:rsid w:val="0021680A"/>
    <w:rsid w:val="00217505"/>
    <w:rsid w:val="00217588"/>
    <w:rsid w:val="002175F1"/>
    <w:rsid w:val="002176AC"/>
    <w:rsid w:val="002202BD"/>
    <w:rsid w:val="00221336"/>
    <w:rsid w:val="00221A4E"/>
    <w:rsid w:val="00221D21"/>
    <w:rsid w:val="0022249E"/>
    <w:rsid w:val="002224B0"/>
    <w:rsid w:val="002224DC"/>
    <w:rsid w:val="0022271C"/>
    <w:rsid w:val="00222808"/>
    <w:rsid w:val="0022325D"/>
    <w:rsid w:val="0022422C"/>
    <w:rsid w:val="0022442B"/>
    <w:rsid w:val="00224D2D"/>
    <w:rsid w:val="00224E86"/>
    <w:rsid w:val="00225ED8"/>
    <w:rsid w:val="00226113"/>
    <w:rsid w:val="00227B76"/>
    <w:rsid w:val="00227C63"/>
    <w:rsid w:val="00230382"/>
    <w:rsid w:val="002305FC"/>
    <w:rsid w:val="00230ACC"/>
    <w:rsid w:val="00231640"/>
    <w:rsid w:val="00231980"/>
    <w:rsid w:val="00232058"/>
    <w:rsid w:val="00232615"/>
    <w:rsid w:val="00232F47"/>
    <w:rsid w:val="00233B7E"/>
    <w:rsid w:val="0023425C"/>
    <w:rsid w:val="00234D74"/>
    <w:rsid w:val="00235120"/>
    <w:rsid w:val="00235472"/>
    <w:rsid w:val="00235647"/>
    <w:rsid w:val="002356B1"/>
    <w:rsid w:val="002359FC"/>
    <w:rsid w:val="00235B64"/>
    <w:rsid w:val="00235BAE"/>
    <w:rsid w:val="00236E27"/>
    <w:rsid w:val="00236F17"/>
    <w:rsid w:val="002370FC"/>
    <w:rsid w:val="0023717F"/>
    <w:rsid w:val="002375AD"/>
    <w:rsid w:val="00237B30"/>
    <w:rsid w:val="002402D2"/>
    <w:rsid w:val="002402DC"/>
    <w:rsid w:val="0024037A"/>
    <w:rsid w:val="002403C5"/>
    <w:rsid w:val="00240B30"/>
    <w:rsid w:val="00240DD6"/>
    <w:rsid w:val="002417A6"/>
    <w:rsid w:val="002418D4"/>
    <w:rsid w:val="00241B5D"/>
    <w:rsid w:val="00241C1D"/>
    <w:rsid w:val="00241CE5"/>
    <w:rsid w:val="00241E2E"/>
    <w:rsid w:val="00242140"/>
    <w:rsid w:val="00242A7F"/>
    <w:rsid w:val="0024313C"/>
    <w:rsid w:val="0024381B"/>
    <w:rsid w:val="00243BD0"/>
    <w:rsid w:val="00244492"/>
    <w:rsid w:val="00244664"/>
    <w:rsid w:val="002447B1"/>
    <w:rsid w:val="00244E9E"/>
    <w:rsid w:val="002450B6"/>
    <w:rsid w:val="0024518F"/>
    <w:rsid w:val="00245F8B"/>
    <w:rsid w:val="00246593"/>
    <w:rsid w:val="00247D24"/>
    <w:rsid w:val="00247F66"/>
    <w:rsid w:val="0025087F"/>
    <w:rsid w:val="00251304"/>
    <w:rsid w:val="00251361"/>
    <w:rsid w:val="00251548"/>
    <w:rsid w:val="002516F3"/>
    <w:rsid w:val="002521A3"/>
    <w:rsid w:val="00253171"/>
    <w:rsid w:val="002531BC"/>
    <w:rsid w:val="00253288"/>
    <w:rsid w:val="002534A0"/>
    <w:rsid w:val="002538CF"/>
    <w:rsid w:val="00253EC5"/>
    <w:rsid w:val="00253F70"/>
    <w:rsid w:val="002543B4"/>
    <w:rsid w:val="00254992"/>
    <w:rsid w:val="00254AB0"/>
    <w:rsid w:val="00254C49"/>
    <w:rsid w:val="00254E36"/>
    <w:rsid w:val="00255716"/>
    <w:rsid w:val="00255F34"/>
    <w:rsid w:val="002562DD"/>
    <w:rsid w:val="0025646F"/>
    <w:rsid w:val="00256D6B"/>
    <w:rsid w:val="00257090"/>
    <w:rsid w:val="00257189"/>
    <w:rsid w:val="002571E3"/>
    <w:rsid w:val="002603A8"/>
    <w:rsid w:val="00260895"/>
    <w:rsid w:val="00260C79"/>
    <w:rsid w:val="00260EE3"/>
    <w:rsid w:val="0026167F"/>
    <w:rsid w:val="002627D3"/>
    <w:rsid w:val="00262FFB"/>
    <w:rsid w:val="002637C6"/>
    <w:rsid w:val="00263D6C"/>
    <w:rsid w:val="00263F4C"/>
    <w:rsid w:val="0026421F"/>
    <w:rsid w:val="0026427D"/>
    <w:rsid w:val="00264774"/>
    <w:rsid w:val="002652E8"/>
    <w:rsid w:val="0026536D"/>
    <w:rsid w:val="00265DCF"/>
    <w:rsid w:val="00265E47"/>
    <w:rsid w:val="00266154"/>
    <w:rsid w:val="0026615A"/>
    <w:rsid w:val="002664EA"/>
    <w:rsid w:val="002668CA"/>
    <w:rsid w:val="00266E10"/>
    <w:rsid w:val="00266EFD"/>
    <w:rsid w:val="0027007D"/>
    <w:rsid w:val="002700F7"/>
    <w:rsid w:val="00270A56"/>
    <w:rsid w:val="002713E6"/>
    <w:rsid w:val="002717CA"/>
    <w:rsid w:val="0027204F"/>
    <w:rsid w:val="0027278A"/>
    <w:rsid w:val="00272A9C"/>
    <w:rsid w:val="00272BDE"/>
    <w:rsid w:val="002731B0"/>
    <w:rsid w:val="002736E3"/>
    <w:rsid w:val="002739D8"/>
    <w:rsid w:val="00273CC4"/>
    <w:rsid w:val="00273F38"/>
    <w:rsid w:val="00274B0C"/>
    <w:rsid w:val="00274DD3"/>
    <w:rsid w:val="00274E16"/>
    <w:rsid w:val="00274EB5"/>
    <w:rsid w:val="00275142"/>
    <w:rsid w:val="002758D9"/>
    <w:rsid w:val="00275B7F"/>
    <w:rsid w:val="00275C2A"/>
    <w:rsid w:val="00275DC2"/>
    <w:rsid w:val="00275DD1"/>
    <w:rsid w:val="00276596"/>
    <w:rsid w:val="00277C93"/>
    <w:rsid w:val="0028076B"/>
    <w:rsid w:val="002809F7"/>
    <w:rsid w:val="00280A12"/>
    <w:rsid w:val="002810B5"/>
    <w:rsid w:val="00281320"/>
    <w:rsid w:val="0028168D"/>
    <w:rsid w:val="00281999"/>
    <w:rsid w:val="0028264E"/>
    <w:rsid w:val="00282BB8"/>
    <w:rsid w:val="00282DE1"/>
    <w:rsid w:val="0028307B"/>
    <w:rsid w:val="002837E5"/>
    <w:rsid w:val="00283A97"/>
    <w:rsid w:val="0028426D"/>
    <w:rsid w:val="00285321"/>
    <w:rsid w:val="0028542A"/>
    <w:rsid w:val="00285C6F"/>
    <w:rsid w:val="002860D1"/>
    <w:rsid w:val="00286229"/>
    <w:rsid w:val="00286E6D"/>
    <w:rsid w:val="00286FC3"/>
    <w:rsid w:val="002872B0"/>
    <w:rsid w:val="002872DE"/>
    <w:rsid w:val="00287684"/>
    <w:rsid w:val="00287773"/>
    <w:rsid w:val="00287890"/>
    <w:rsid w:val="00287A05"/>
    <w:rsid w:val="00287D22"/>
    <w:rsid w:val="002902C7"/>
    <w:rsid w:val="0029044D"/>
    <w:rsid w:val="00290647"/>
    <w:rsid w:val="00290CCF"/>
    <w:rsid w:val="00290D99"/>
    <w:rsid w:val="002910FF"/>
    <w:rsid w:val="00291134"/>
    <w:rsid w:val="002915C4"/>
    <w:rsid w:val="00291805"/>
    <w:rsid w:val="00291C14"/>
    <w:rsid w:val="00291CA8"/>
    <w:rsid w:val="00291CEE"/>
    <w:rsid w:val="00292DA4"/>
    <w:rsid w:val="0029363C"/>
    <w:rsid w:val="00293D2A"/>
    <w:rsid w:val="00293DC5"/>
    <w:rsid w:val="00295171"/>
    <w:rsid w:val="002957D0"/>
    <w:rsid w:val="002957FA"/>
    <w:rsid w:val="0029580B"/>
    <w:rsid w:val="002965E9"/>
    <w:rsid w:val="00296672"/>
    <w:rsid w:val="00296962"/>
    <w:rsid w:val="00297E9B"/>
    <w:rsid w:val="002A0214"/>
    <w:rsid w:val="002A0A35"/>
    <w:rsid w:val="002A0B15"/>
    <w:rsid w:val="002A309B"/>
    <w:rsid w:val="002A31BC"/>
    <w:rsid w:val="002A335B"/>
    <w:rsid w:val="002A35E4"/>
    <w:rsid w:val="002A3934"/>
    <w:rsid w:val="002A41CC"/>
    <w:rsid w:val="002A4718"/>
    <w:rsid w:val="002A4B3C"/>
    <w:rsid w:val="002A556C"/>
    <w:rsid w:val="002A5BD2"/>
    <w:rsid w:val="002A5CB6"/>
    <w:rsid w:val="002A63EB"/>
    <w:rsid w:val="002A6C01"/>
    <w:rsid w:val="002A6D95"/>
    <w:rsid w:val="002A74AE"/>
    <w:rsid w:val="002A74DC"/>
    <w:rsid w:val="002A7BD5"/>
    <w:rsid w:val="002A7C74"/>
    <w:rsid w:val="002B0610"/>
    <w:rsid w:val="002B1AF0"/>
    <w:rsid w:val="002B20F3"/>
    <w:rsid w:val="002B2E87"/>
    <w:rsid w:val="002B2F9F"/>
    <w:rsid w:val="002B3892"/>
    <w:rsid w:val="002B3E7E"/>
    <w:rsid w:val="002B40C9"/>
    <w:rsid w:val="002B4266"/>
    <w:rsid w:val="002B4663"/>
    <w:rsid w:val="002B4E50"/>
    <w:rsid w:val="002B58D8"/>
    <w:rsid w:val="002B5E01"/>
    <w:rsid w:val="002B5E43"/>
    <w:rsid w:val="002B66B2"/>
    <w:rsid w:val="002B6E75"/>
    <w:rsid w:val="002B723E"/>
    <w:rsid w:val="002B7595"/>
    <w:rsid w:val="002B7E7D"/>
    <w:rsid w:val="002C02B2"/>
    <w:rsid w:val="002C0407"/>
    <w:rsid w:val="002C05DB"/>
    <w:rsid w:val="002C07A1"/>
    <w:rsid w:val="002C17F3"/>
    <w:rsid w:val="002C1895"/>
    <w:rsid w:val="002C201D"/>
    <w:rsid w:val="002C243A"/>
    <w:rsid w:val="002C2491"/>
    <w:rsid w:val="002C317F"/>
    <w:rsid w:val="002C3C94"/>
    <w:rsid w:val="002C4664"/>
    <w:rsid w:val="002C4933"/>
    <w:rsid w:val="002C4D92"/>
    <w:rsid w:val="002C4D96"/>
    <w:rsid w:val="002C536C"/>
    <w:rsid w:val="002C5771"/>
    <w:rsid w:val="002C57D8"/>
    <w:rsid w:val="002C6887"/>
    <w:rsid w:val="002C6D62"/>
    <w:rsid w:val="002C78A1"/>
    <w:rsid w:val="002C7932"/>
    <w:rsid w:val="002C7A13"/>
    <w:rsid w:val="002C7E54"/>
    <w:rsid w:val="002D035E"/>
    <w:rsid w:val="002D09CD"/>
    <w:rsid w:val="002D0F59"/>
    <w:rsid w:val="002D111D"/>
    <w:rsid w:val="002D1340"/>
    <w:rsid w:val="002D2321"/>
    <w:rsid w:val="002D237B"/>
    <w:rsid w:val="002D2710"/>
    <w:rsid w:val="002D274C"/>
    <w:rsid w:val="002D2D60"/>
    <w:rsid w:val="002D320A"/>
    <w:rsid w:val="002D3BB6"/>
    <w:rsid w:val="002D417E"/>
    <w:rsid w:val="002D5245"/>
    <w:rsid w:val="002D5259"/>
    <w:rsid w:val="002D541F"/>
    <w:rsid w:val="002D55E8"/>
    <w:rsid w:val="002D5718"/>
    <w:rsid w:val="002D64A6"/>
    <w:rsid w:val="002D6B23"/>
    <w:rsid w:val="002D6DF7"/>
    <w:rsid w:val="002D74B8"/>
    <w:rsid w:val="002D7B58"/>
    <w:rsid w:val="002D7C23"/>
    <w:rsid w:val="002D7F11"/>
    <w:rsid w:val="002E0706"/>
    <w:rsid w:val="002E0F5F"/>
    <w:rsid w:val="002E224D"/>
    <w:rsid w:val="002E26E8"/>
    <w:rsid w:val="002E2700"/>
    <w:rsid w:val="002E2889"/>
    <w:rsid w:val="002E2C98"/>
    <w:rsid w:val="002E2F86"/>
    <w:rsid w:val="002E32EB"/>
    <w:rsid w:val="002E402F"/>
    <w:rsid w:val="002E4279"/>
    <w:rsid w:val="002E4410"/>
    <w:rsid w:val="002E5268"/>
    <w:rsid w:val="002E5B61"/>
    <w:rsid w:val="002E5BB3"/>
    <w:rsid w:val="002E5DCF"/>
    <w:rsid w:val="002E5DFB"/>
    <w:rsid w:val="002E6072"/>
    <w:rsid w:val="002E67D0"/>
    <w:rsid w:val="002E6A82"/>
    <w:rsid w:val="002E6C56"/>
    <w:rsid w:val="002E6FC8"/>
    <w:rsid w:val="002E7044"/>
    <w:rsid w:val="002E758B"/>
    <w:rsid w:val="002E7678"/>
    <w:rsid w:val="002F00FA"/>
    <w:rsid w:val="002F0322"/>
    <w:rsid w:val="002F04B3"/>
    <w:rsid w:val="002F0AF3"/>
    <w:rsid w:val="002F0D02"/>
    <w:rsid w:val="002F198D"/>
    <w:rsid w:val="002F1ACC"/>
    <w:rsid w:val="002F286A"/>
    <w:rsid w:val="002F2EB5"/>
    <w:rsid w:val="002F3020"/>
    <w:rsid w:val="002F3106"/>
    <w:rsid w:val="002F31CD"/>
    <w:rsid w:val="002F3266"/>
    <w:rsid w:val="002F4676"/>
    <w:rsid w:val="002F4B80"/>
    <w:rsid w:val="002F4DE5"/>
    <w:rsid w:val="002F5A2B"/>
    <w:rsid w:val="002F5A53"/>
    <w:rsid w:val="002F5D2C"/>
    <w:rsid w:val="002F5F9E"/>
    <w:rsid w:val="002F6282"/>
    <w:rsid w:val="002F631D"/>
    <w:rsid w:val="002F6D97"/>
    <w:rsid w:val="002F732D"/>
    <w:rsid w:val="002F7B3F"/>
    <w:rsid w:val="003005B0"/>
    <w:rsid w:val="00300631"/>
    <w:rsid w:val="003012CB"/>
    <w:rsid w:val="003014CE"/>
    <w:rsid w:val="003014D9"/>
    <w:rsid w:val="0030157A"/>
    <w:rsid w:val="00301AF1"/>
    <w:rsid w:val="00301B91"/>
    <w:rsid w:val="00302178"/>
    <w:rsid w:val="003025A3"/>
    <w:rsid w:val="00302AEF"/>
    <w:rsid w:val="00303032"/>
    <w:rsid w:val="00303041"/>
    <w:rsid w:val="0030377F"/>
    <w:rsid w:val="00304247"/>
    <w:rsid w:val="003048EC"/>
    <w:rsid w:val="00305391"/>
    <w:rsid w:val="00305804"/>
    <w:rsid w:val="00305AC1"/>
    <w:rsid w:val="0030698E"/>
    <w:rsid w:val="00307124"/>
    <w:rsid w:val="003071D4"/>
    <w:rsid w:val="00307828"/>
    <w:rsid w:val="00307B3A"/>
    <w:rsid w:val="003102A4"/>
    <w:rsid w:val="003102D9"/>
    <w:rsid w:val="003103BE"/>
    <w:rsid w:val="003105C7"/>
    <w:rsid w:val="00310660"/>
    <w:rsid w:val="00310D59"/>
    <w:rsid w:val="003117E2"/>
    <w:rsid w:val="00311E29"/>
    <w:rsid w:val="003129E5"/>
    <w:rsid w:val="00312A05"/>
    <w:rsid w:val="003130B7"/>
    <w:rsid w:val="003135C7"/>
    <w:rsid w:val="003135D3"/>
    <w:rsid w:val="0031385C"/>
    <w:rsid w:val="003138D9"/>
    <w:rsid w:val="003143C1"/>
    <w:rsid w:val="00314934"/>
    <w:rsid w:val="003149FB"/>
    <w:rsid w:val="00314C39"/>
    <w:rsid w:val="00314EF4"/>
    <w:rsid w:val="00315143"/>
    <w:rsid w:val="00315170"/>
    <w:rsid w:val="00315BE8"/>
    <w:rsid w:val="00315E06"/>
    <w:rsid w:val="00315F32"/>
    <w:rsid w:val="00316AA1"/>
    <w:rsid w:val="00317338"/>
    <w:rsid w:val="0031738D"/>
    <w:rsid w:val="00317813"/>
    <w:rsid w:val="00317D53"/>
    <w:rsid w:val="00317D6C"/>
    <w:rsid w:val="0032019B"/>
    <w:rsid w:val="0032056A"/>
    <w:rsid w:val="003208BA"/>
    <w:rsid w:val="00320A60"/>
    <w:rsid w:val="00321572"/>
    <w:rsid w:val="0032219E"/>
    <w:rsid w:val="00322DEB"/>
    <w:rsid w:val="00322E2E"/>
    <w:rsid w:val="00322E38"/>
    <w:rsid w:val="00322ED2"/>
    <w:rsid w:val="003234F7"/>
    <w:rsid w:val="00323646"/>
    <w:rsid w:val="003239DB"/>
    <w:rsid w:val="00324146"/>
    <w:rsid w:val="00324428"/>
    <w:rsid w:val="00324E37"/>
    <w:rsid w:val="003250C3"/>
    <w:rsid w:val="00325177"/>
    <w:rsid w:val="003252D3"/>
    <w:rsid w:val="00326CD1"/>
    <w:rsid w:val="00327411"/>
    <w:rsid w:val="003279DD"/>
    <w:rsid w:val="00327BDF"/>
    <w:rsid w:val="00327C3D"/>
    <w:rsid w:val="00327C8C"/>
    <w:rsid w:val="00327CBB"/>
    <w:rsid w:val="00330092"/>
    <w:rsid w:val="00330248"/>
    <w:rsid w:val="00330B01"/>
    <w:rsid w:val="003313E4"/>
    <w:rsid w:val="00331B29"/>
    <w:rsid w:val="00331D6E"/>
    <w:rsid w:val="003320F1"/>
    <w:rsid w:val="00332281"/>
    <w:rsid w:val="00332283"/>
    <w:rsid w:val="003329C9"/>
    <w:rsid w:val="00332CF0"/>
    <w:rsid w:val="003342DD"/>
    <w:rsid w:val="0033451E"/>
    <w:rsid w:val="00334C5B"/>
    <w:rsid w:val="003350B8"/>
    <w:rsid w:val="00335469"/>
    <w:rsid w:val="0033551A"/>
    <w:rsid w:val="003355AC"/>
    <w:rsid w:val="0033589E"/>
    <w:rsid w:val="003365E3"/>
    <w:rsid w:val="00336621"/>
    <w:rsid w:val="003379A2"/>
    <w:rsid w:val="00337B6F"/>
    <w:rsid w:val="00337D7A"/>
    <w:rsid w:val="00340129"/>
    <w:rsid w:val="0034046E"/>
    <w:rsid w:val="00340ADF"/>
    <w:rsid w:val="00340F59"/>
    <w:rsid w:val="00340F75"/>
    <w:rsid w:val="003411C3"/>
    <w:rsid w:val="003424AD"/>
    <w:rsid w:val="0034291D"/>
    <w:rsid w:val="00342941"/>
    <w:rsid w:val="0034300F"/>
    <w:rsid w:val="0034303A"/>
    <w:rsid w:val="00343594"/>
    <w:rsid w:val="003436A0"/>
    <w:rsid w:val="003438D3"/>
    <w:rsid w:val="00343B1F"/>
    <w:rsid w:val="00343FD8"/>
    <w:rsid w:val="00343FFA"/>
    <w:rsid w:val="00344280"/>
    <w:rsid w:val="00344321"/>
    <w:rsid w:val="00344458"/>
    <w:rsid w:val="00344728"/>
    <w:rsid w:val="0034484C"/>
    <w:rsid w:val="00344E37"/>
    <w:rsid w:val="003459CD"/>
    <w:rsid w:val="00345BED"/>
    <w:rsid w:val="00345E75"/>
    <w:rsid w:val="0034630B"/>
    <w:rsid w:val="003465AF"/>
    <w:rsid w:val="003473AD"/>
    <w:rsid w:val="00347AC3"/>
    <w:rsid w:val="00350267"/>
    <w:rsid w:val="003503D2"/>
    <w:rsid w:val="0035041E"/>
    <w:rsid w:val="0035076D"/>
    <w:rsid w:val="00350C49"/>
    <w:rsid w:val="00350C60"/>
    <w:rsid w:val="00351442"/>
    <w:rsid w:val="003526C6"/>
    <w:rsid w:val="00352E0B"/>
    <w:rsid w:val="00353119"/>
    <w:rsid w:val="00353C63"/>
    <w:rsid w:val="00354289"/>
    <w:rsid w:val="00355954"/>
    <w:rsid w:val="00355E23"/>
    <w:rsid w:val="00355ED3"/>
    <w:rsid w:val="003562F1"/>
    <w:rsid w:val="0035642A"/>
    <w:rsid w:val="0035649D"/>
    <w:rsid w:val="003578C9"/>
    <w:rsid w:val="00357DFA"/>
    <w:rsid w:val="00360421"/>
    <w:rsid w:val="00360894"/>
    <w:rsid w:val="003608B5"/>
    <w:rsid w:val="00360D50"/>
    <w:rsid w:val="00361059"/>
    <w:rsid w:val="00361161"/>
    <w:rsid w:val="00362476"/>
    <w:rsid w:val="00362864"/>
    <w:rsid w:val="00362C2B"/>
    <w:rsid w:val="00362E24"/>
    <w:rsid w:val="00362E2C"/>
    <w:rsid w:val="00363452"/>
    <w:rsid w:val="003639E8"/>
    <w:rsid w:val="00363EA5"/>
    <w:rsid w:val="003643D2"/>
    <w:rsid w:val="00365237"/>
    <w:rsid w:val="00365468"/>
    <w:rsid w:val="003655FB"/>
    <w:rsid w:val="00365B30"/>
    <w:rsid w:val="00365B8D"/>
    <w:rsid w:val="00365BFF"/>
    <w:rsid w:val="00365E41"/>
    <w:rsid w:val="0036633C"/>
    <w:rsid w:val="00366477"/>
    <w:rsid w:val="003664BF"/>
    <w:rsid w:val="003664ED"/>
    <w:rsid w:val="0036662E"/>
    <w:rsid w:val="0036671E"/>
    <w:rsid w:val="00366A36"/>
    <w:rsid w:val="00366A38"/>
    <w:rsid w:val="00367655"/>
    <w:rsid w:val="0036792E"/>
    <w:rsid w:val="00367AFC"/>
    <w:rsid w:val="00367D17"/>
    <w:rsid w:val="003701CF"/>
    <w:rsid w:val="0037035D"/>
    <w:rsid w:val="00370367"/>
    <w:rsid w:val="00370805"/>
    <w:rsid w:val="00370E8E"/>
    <w:rsid w:val="00370EEA"/>
    <w:rsid w:val="0037108E"/>
    <w:rsid w:val="0037114B"/>
    <w:rsid w:val="003713D3"/>
    <w:rsid w:val="00371937"/>
    <w:rsid w:val="00371A81"/>
    <w:rsid w:val="00372836"/>
    <w:rsid w:val="00372968"/>
    <w:rsid w:val="00373F87"/>
    <w:rsid w:val="00374CDE"/>
    <w:rsid w:val="00374EC7"/>
    <w:rsid w:val="00375537"/>
    <w:rsid w:val="00376253"/>
    <w:rsid w:val="0037655B"/>
    <w:rsid w:val="00376B2B"/>
    <w:rsid w:val="00376ED4"/>
    <w:rsid w:val="003772BD"/>
    <w:rsid w:val="00377837"/>
    <w:rsid w:val="003778A0"/>
    <w:rsid w:val="003778D3"/>
    <w:rsid w:val="003779AB"/>
    <w:rsid w:val="00377C95"/>
    <w:rsid w:val="0038033B"/>
    <w:rsid w:val="003805D9"/>
    <w:rsid w:val="003807C5"/>
    <w:rsid w:val="00380F4A"/>
    <w:rsid w:val="00380FEF"/>
    <w:rsid w:val="003819F6"/>
    <w:rsid w:val="00381FA5"/>
    <w:rsid w:val="00382123"/>
    <w:rsid w:val="00382DA7"/>
    <w:rsid w:val="0038315A"/>
    <w:rsid w:val="00383612"/>
    <w:rsid w:val="00383720"/>
    <w:rsid w:val="00383961"/>
    <w:rsid w:val="00383A60"/>
    <w:rsid w:val="00383C2C"/>
    <w:rsid w:val="00383E03"/>
    <w:rsid w:val="0038442B"/>
    <w:rsid w:val="00384E4D"/>
    <w:rsid w:val="00386511"/>
    <w:rsid w:val="003867D9"/>
    <w:rsid w:val="00386A1B"/>
    <w:rsid w:val="003910E9"/>
    <w:rsid w:val="003911C5"/>
    <w:rsid w:val="00391217"/>
    <w:rsid w:val="00391241"/>
    <w:rsid w:val="00391275"/>
    <w:rsid w:val="00391543"/>
    <w:rsid w:val="00392FCA"/>
    <w:rsid w:val="0039321D"/>
    <w:rsid w:val="00393396"/>
    <w:rsid w:val="003933F4"/>
    <w:rsid w:val="00394968"/>
    <w:rsid w:val="00395241"/>
    <w:rsid w:val="0039590C"/>
    <w:rsid w:val="0039612C"/>
    <w:rsid w:val="0039642A"/>
    <w:rsid w:val="0039690E"/>
    <w:rsid w:val="00396C6F"/>
    <w:rsid w:val="003971D0"/>
    <w:rsid w:val="00397294"/>
    <w:rsid w:val="00397AA1"/>
    <w:rsid w:val="00397CD9"/>
    <w:rsid w:val="00397D0F"/>
    <w:rsid w:val="00397F33"/>
    <w:rsid w:val="003A00C9"/>
    <w:rsid w:val="003A0627"/>
    <w:rsid w:val="003A0B4C"/>
    <w:rsid w:val="003A102F"/>
    <w:rsid w:val="003A150E"/>
    <w:rsid w:val="003A1A96"/>
    <w:rsid w:val="003A1ADB"/>
    <w:rsid w:val="003A1C0B"/>
    <w:rsid w:val="003A2074"/>
    <w:rsid w:val="003A233A"/>
    <w:rsid w:val="003A3B9A"/>
    <w:rsid w:val="003A3C13"/>
    <w:rsid w:val="003A3DFF"/>
    <w:rsid w:val="003A4282"/>
    <w:rsid w:val="003A4561"/>
    <w:rsid w:val="003A467D"/>
    <w:rsid w:val="003A4825"/>
    <w:rsid w:val="003A4BC6"/>
    <w:rsid w:val="003A4C4E"/>
    <w:rsid w:val="003A52C8"/>
    <w:rsid w:val="003A539B"/>
    <w:rsid w:val="003A5814"/>
    <w:rsid w:val="003A5B17"/>
    <w:rsid w:val="003A5BBB"/>
    <w:rsid w:val="003A5D36"/>
    <w:rsid w:val="003A666B"/>
    <w:rsid w:val="003A6B6D"/>
    <w:rsid w:val="003A7C9A"/>
    <w:rsid w:val="003A7F8E"/>
    <w:rsid w:val="003B02A2"/>
    <w:rsid w:val="003B067B"/>
    <w:rsid w:val="003B0F7A"/>
    <w:rsid w:val="003B10AC"/>
    <w:rsid w:val="003B10E1"/>
    <w:rsid w:val="003B1555"/>
    <w:rsid w:val="003B1965"/>
    <w:rsid w:val="003B1BD2"/>
    <w:rsid w:val="003B1C07"/>
    <w:rsid w:val="003B2077"/>
    <w:rsid w:val="003B20C7"/>
    <w:rsid w:val="003B231A"/>
    <w:rsid w:val="003B25CF"/>
    <w:rsid w:val="003B2A0C"/>
    <w:rsid w:val="003B319B"/>
    <w:rsid w:val="003B3A4B"/>
    <w:rsid w:val="003B3CF8"/>
    <w:rsid w:val="003B4BE2"/>
    <w:rsid w:val="003B4D01"/>
    <w:rsid w:val="003B4E6C"/>
    <w:rsid w:val="003B4FC8"/>
    <w:rsid w:val="003B514E"/>
    <w:rsid w:val="003B52D0"/>
    <w:rsid w:val="003B555C"/>
    <w:rsid w:val="003B627E"/>
    <w:rsid w:val="003B756E"/>
    <w:rsid w:val="003B76C8"/>
    <w:rsid w:val="003C04E6"/>
    <w:rsid w:val="003C0AAC"/>
    <w:rsid w:val="003C0CA9"/>
    <w:rsid w:val="003C0F14"/>
    <w:rsid w:val="003C16BD"/>
    <w:rsid w:val="003C18F0"/>
    <w:rsid w:val="003C1AD5"/>
    <w:rsid w:val="003C2580"/>
    <w:rsid w:val="003C25E4"/>
    <w:rsid w:val="003C2E72"/>
    <w:rsid w:val="003C2EBE"/>
    <w:rsid w:val="003C3977"/>
    <w:rsid w:val="003C3E0C"/>
    <w:rsid w:val="003C4135"/>
    <w:rsid w:val="003C478F"/>
    <w:rsid w:val="003C4C0A"/>
    <w:rsid w:val="003C4D85"/>
    <w:rsid w:val="003C4FB0"/>
    <w:rsid w:val="003C51F8"/>
    <w:rsid w:val="003C52CF"/>
    <w:rsid w:val="003C5548"/>
    <w:rsid w:val="003C6822"/>
    <w:rsid w:val="003C6944"/>
    <w:rsid w:val="003C7056"/>
    <w:rsid w:val="003C771B"/>
    <w:rsid w:val="003C7B3E"/>
    <w:rsid w:val="003C7DD4"/>
    <w:rsid w:val="003C7EDC"/>
    <w:rsid w:val="003C7EED"/>
    <w:rsid w:val="003D07BD"/>
    <w:rsid w:val="003D0948"/>
    <w:rsid w:val="003D0BAF"/>
    <w:rsid w:val="003D1382"/>
    <w:rsid w:val="003D1ED3"/>
    <w:rsid w:val="003D1F99"/>
    <w:rsid w:val="003D2165"/>
    <w:rsid w:val="003D23BD"/>
    <w:rsid w:val="003D2935"/>
    <w:rsid w:val="003D3295"/>
    <w:rsid w:val="003D33C2"/>
    <w:rsid w:val="003D456F"/>
    <w:rsid w:val="003D4AFF"/>
    <w:rsid w:val="003D535B"/>
    <w:rsid w:val="003D59E4"/>
    <w:rsid w:val="003D688D"/>
    <w:rsid w:val="003D68C5"/>
    <w:rsid w:val="003D68D4"/>
    <w:rsid w:val="003D6C21"/>
    <w:rsid w:val="003D6E20"/>
    <w:rsid w:val="003D6E71"/>
    <w:rsid w:val="003D7A50"/>
    <w:rsid w:val="003D7C36"/>
    <w:rsid w:val="003D7E37"/>
    <w:rsid w:val="003E0753"/>
    <w:rsid w:val="003E09AC"/>
    <w:rsid w:val="003E0BDA"/>
    <w:rsid w:val="003E0FCF"/>
    <w:rsid w:val="003E10DB"/>
    <w:rsid w:val="003E1461"/>
    <w:rsid w:val="003E1FC0"/>
    <w:rsid w:val="003E20E9"/>
    <w:rsid w:val="003E2330"/>
    <w:rsid w:val="003E246E"/>
    <w:rsid w:val="003E297D"/>
    <w:rsid w:val="003E2980"/>
    <w:rsid w:val="003E2C59"/>
    <w:rsid w:val="003E33DF"/>
    <w:rsid w:val="003E39C1"/>
    <w:rsid w:val="003E3F62"/>
    <w:rsid w:val="003E4190"/>
    <w:rsid w:val="003E4ADA"/>
    <w:rsid w:val="003E4BE2"/>
    <w:rsid w:val="003E5084"/>
    <w:rsid w:val="003E56B8"/>
    <w:rsid w:val="003E58BD"/>
    <w:rsid w:val="003E58E2"/>
    <w:rsid w:val="003E5C77"/>
    <w:rsid w:val="003E5EAD"/>
    <w:rsid w:val="003E613E"/>
    <w:rsid w:val="003E671F"/>
    <w:rsid w:val="003E71D8"/>
    <w:rsid w:val="003E74BF"/>
    <w:rsid w:val="003E784D"/>
    <w:rsid w:val="003E7857"/>
    <w:rsid w:val="003E7B19"/>
    <w:rsid w:val="003E7F3B"/>
    <w:rsid w:val="003F0038"/>
    <w:rsid w:val="003F0533"/>
    <w:rsid w:val="003F0592"/>
    <w:rsid w:val="003F076F"/>
    <w:rsid w:val="003F0BE1"/>
    <w:rsid w:val="003F0FEE"/>
    <w:rsid w:val="003F1023"/>
    <w:rsid w:val="003F1928"/>
    <w:rsid w:val="003F1C08"/>
    <w:rsid w:val="003F1C7D"/>
    <w:rsid w:val="003F278D"/>
    <w:rsid w:val="003F2A20"/>
    <w:rsid w:val="003F2C35"/>
    <w:rsid w:val="003F3104"/>
    <w:rsid w:val="003F3280"/>
    <w:rsid w:val="003F3820"/>
    <w:rsid w:val="003F42C1"/>
    <w:rsid w:val="003F4545"/>
    <w:rsid w:val="003F462A"/>
    <w:rsid w:val="003F4A1E"/>
    <w:rsid w:val="003F5056"/>
    <w:rsid w:val="003F5475"/>
    <w:rsid w:val="003F5477"/>
    <w:rsid w:val="003F5698"/>
    <w:rsid w:val="003F64BD"/>
    <w:rsid w:val="003F69CC"/>
    <w:rsid w:val="003F6EB0"/>
    <w:rsid w:val="004002B7"/>
    <w:rsid w:val="00400803"/>
    <w:rsid w:val="004008F4"/>
    <w:rsid w:val="00400A3B"/>
    <w:rsid w:val="004018E3"/>
    <w:rsid w:val="00401A64"/>
    <w:rsid w:val="00401D7D"/>
    <w:rsid w:val="00401E31"/>
    <w:rsid w:val="00402121"/>
    <w:rsid w:val="00402BD2"/>
    <w:rsid w:val="00403304"/>
    <w:rsid w:val="004034D3"/>
    <w:rsid w:val="00404581"/>
    <w:rsid w:val="004047FC"/>
    <w:rsid w:val="00404849"/>
    <w:rsid w:val="00405753"/>
    <w:rsid w:val="00405CDE"/>
    <w:rsid w:val="0040642C"/>
    <w:rsid w:val="0040655C"/>
    <w:rsid w:val="0040661B"/>
    <w:rsid w:val="004066C1"/>
    <w:rsid w:val="00406785"/>
    <w:rsid w:val="00406B8A"/>
    <w:rsid w:val="00410103"/>
    <w:rsid w:val="00410779"/>
    <w:rsid w:val="004108BB"/>
    <w:rsid w:val="00410AD6"/>
    <w:rsid w:val="00410FF3"/>
    <w:rsid w:val="004115A6"/>
    <w:rsid w:val="0041190C"/>
    <w:rsid w:val="00411CB8"/>
    <w:rsid w:val="00411E82"/>
    <w:rsid w:val="0041215B"/>
    <w:rsid w:val="00412526"/>
    <w:rsid w:val="004135FE"/>
    <w:rsid w:val="0041415C"/>
    <w:rsid w:val="004153C1"/>
    <w:rsid w:val="00415468"/>
    <w:rsid w:val="00415667"/>
    <w:rsid w:val="00415E6D"/>
    <w:rsid w:val="00415EC1"/>
    <w:rsid w:val="0041604D"/>
    <w:rsid w:val="00416389"/>
    <w:rsid w:val="004163AC"/>
    <w:rsid w:val="0041693C"/>
    <w:rsid w:val="004177E1"/>
    <w:rsid w:val="00417B30"/>
    <w:rsid w:val="00420353"/>
    <w:rsid w:val="00420D1F"/>
    <w:rsid w:val="0042102E"/>
    <w:rsid w:val="00421629"/>
    <w:rsid w:val="004217CC"/>
    <w:rsid w:val="004218DF"/>
    <w:rsid w:val="00422227"/>
    <w:rsid w:val="00422AA5"/>
    <w:rsid w:val="00423326"/>
    <w:rsid w:val="00423536"/>
    <w:rsid w:val="00423F51"/>
    <w:rsid w:val="00424034"/>
    <w:rsid w:val="00424041"/>
    <w:rsid w:val="0042476D"/>
    <w:rsid w:val="00424976"/>
    <w:rsid w:val="00424F5A"/>
    <w:rsid w:val="00426211"/>
    <w:rsid w:val="00426501"/>
    <w:rsid w:val="00426C55"/>
    <w:rsid w:val="0042725C"/>
    <w:rsid w:val="0042787C"/>
    <w:rsid w:val="00430600"/>
    <w:rsid w:val="00430D29"/>
    <w:rsid w:val="00430E50"/>
    <w:rsid w:val="004317A5"/>
    <w:rsid w:val="00431DF8"/>
    <w:rsid w:val="00431F3C"/>
    <w:rsid w:val="004323F6"/>
    <w:rsid w:val="0043244A"/>
    <w:rsid w:val="0043268D"/>
    <w:rsid w:val="00433095"/>
    <w:rsid w:val="00433BB2"/>
    <w:rsid w:val="00433E86"/>
    <w:rsid w:val="00433FBA"/>
    <w:rsid w:val="00434522"/>
    <w:rsid w:val="00434D7F"/>
    <w:rsid w:val="0043533B"/>
    <w:rsid w:val="00435400"/>
    <w:rsid w:val="0043558E"/>
    <w:rsid w:val="0043571A"/>
    <w:rsid w:val="004358D3"/>
    <w:rsid w:val="00435F8A"/>
    <w:rsid w:val="00435FBD"/>
    <w:rsid w:val="004363B4"/>
    <w:rsid w:val="004366D3"/>
    <w:rsid w:val="004374F0"/>
    <w:rsid w:val="004377EF"/>
    <w:rsid w:val="00437F4A"/>
    <w:rsid w:val="004407A0"/>
    <w:rsid w:val="00441208"/>
    <w:rsid w:val="00441ABD"/>
    <w:rsid w:val="004420AD"/>
    <w:rsid w:val="00442559"/>
    <w:rsid w:val="00442796"/>
    <w:rsid w:val="00442CD9"/>
    <w:rsid w:val="0044338E"/>
    <w:rsid w:val="00443E20"/>
    <w:rsid w:val="00444851"/>
    <w:rsid w:val="004453A7"/>
    <w:rsid w:val="00445B78"/>
    <w:rsid w:val="00445D6A"/>
    <w:rsid w:val="00445DA7"/>
    <w:rsid w:val="00445EF2"/>
    <w:rsid w:val="00446061"/>
    <w:rsid w:val="00446AFC"/>
    <w:rsid w:val="00446F2F"/>
    <w:rsid w:val="004471A6"/>
    <w:rsid w:val="00447315"/>
    <w:rsid w:val="00447738"/>
    <w:rsid w:val="00450403"/>
    <w:rsid w:val="004504BB"/>
    <w:rsid w:val="00450E73"/>
    <w:rsid w:val="00451192"/>
    <w:rsid w:val="004511E0"/>
    <w:rsid w:val="00451438"/>
    <w:rsid w:val="00451C33"/>
    <w:rsid w:val="00451E22"/>
    <w:rsid w:val="004521D6"/>
    <w:rsid w:val="004523B7"/>
    <w:rsid w:val="0045277E"/>
    <w:rsid w:val="00452ED6"/>
    <w:rsid w:val="0045333E"/>
    <w:rsid w:val="00453FFD"/>
    <w:rsid w:val="0045404A"/>
    <w:rsid w:val="004541CC"/>
    <w:rsid w:val="004546EA"/>
    <w:rsid w:val="00454DFC"/>
    <w:rsid w:val="00455DF2"/>
    <w:rsid w:val="0045633B"/>
    <w:rsid w:val="004565D9"/>
    <w:rsid w:val="004566F1"/>
    <w:rsid w:val="00456806"/>
    <w:rsid w:val="00456A2E"/>
    <w:rsid w:val="00456B8F"/>
    <w:rsid w:val="00456E9B"/>
    <w:rsid w:val="0046015C"/>
    <w:rsid w:val="0046066F"/>
    <w:rsid w:val="0046160B"/>
    <w:rsid w:val="00462A94"/>
    <w:rsid w:val="004630D6"/>
    <w:rsid w:val="0046316A"/>
    <w:rsid w:val="0046321E"/>
    <w:rsid w:val="00463A0F"/>
    <w:rsid w:val="00463D31"/>
    <w:rsid w:val="00463EFF"/>
    <w:rsid w:val="00463F9D"/>
    <w:rsid w:val="004640EB"/>
    <w:rsid w:val="00464185"/>
    <w:rsid w:val="00464420"/>
    <w:rsid w:val="00464570"/>
    <w:rsid w:val="004645E5"/>
    <w:rsid w:val="0046472E"/>
    <w:rsid w:val="00464FBF"/>
    <w:rsid w:val="00465CEC"/>
    <w:rsid w:val="0046654A"/>
    <w:rsid w:val="00466783"/>
    <w:rsid w:val="00466E58"/>
    <w:rsid w:val="00466E8B"/>
    <w:rsid w:val="0046766A"/>
    <w:rsid w:val="00467D7E"/>
    <w:rsid w:val="00470946"/>
    <w:rsid w:val="004709B7"/>
    <w:rsid w:val="004716EB"/>
    <w:rsid w:val="004721A7"/>
    <w:rsid w:val="00472317"/>
    <w:rsid w:val="0047270B"/>
    <w:rsid w:val="0047277F"/>
    <w:rsid w:val="00472CA8"/>
    <w:rsid w:val="00473544"/>
    <w:rsid w:val="004736E8"/>
    <w:rsid w:val="00473DD9"/>
    <w:rsid w:val="00473F2B"/>
    <w:rsid w:val="00474396"/>
    <w:rsid w:val="0047478B"/>
    <w:rsid w:val="00474887"/>
    <w:rsid w:val="00474FB7"/>
    <w:rsid w:val="00475180"/>
    <w:rsid w:val="004755C1"/>
    <w:rsid w:val="00475B6B"/>
    <w:rsid w:val="00475C5D"/>
    <w:rsid w:val="00475D6B"/>
    <w:rsid w:val="00476071"/>
    <w:rsid w:val="0047610A"/>
    <w:rsid w:val="00476E70"/>
    <w:rsid w:val="00480169"/>
    <w:rsid w:val="0048056C"/>
    <w:rsid w:val="0048064D"/>
    <w:rsid w:val="00480EDC"/>
    <w:rsid w:val="00481744"/>
    <w:rsid w:val="004819D5"/>
    <w:rsid w:val="0048294B"/>
    <w:rsid w:val="00482D4F"/>
    <w:rsid w:val="00482DEA"/>
    <w:rsid w:val="004835E0"/>
    <w:rsid w:val="00484565"/>
    <w:rsid w:val="004857CC"/>
    <w:rsid w:val="004866ED"/>
    <w:rsid w:val="0048683F"/>
    <w:rsid w:val="004871E9"/>
    <w:rsid w:val="00487D4E"/>
    <w:rsid w:val="00487E19"/>
    <w:rsid w:val="00490121"/>
    <w:rsid w:val="004914C3"/>
    <w:rsid w:val="004914F0"/>
    <w:rsid w:val="00491E99"/>
    <w:rsid w:val="004929F9"/>
    <w:rsid w:val="0049305F"/>
    <w:rsid w:val="004934B0"/>
    <w:rsid w:val="004935C5"/>
    <w:rsid w:val="00493852"/>
    <w:rsid w:val="00493B95"/>
    <w:rsid w:val="004940F6"/>
    <w:rsid w:val="004947AB"/>
    <w:rsid w:val="0049489B"/>
    <w:rsid w:val="00495189"/>
    <w:rsid w:val="004955F9"/>
    <w:rsid w:val="00495CFF"/>
    <w:rsid w:val="00496420"/>
    <w:rsid w:val="00496880"/>
    <w:rsid w:val="00496A53"/>
    <w:rsid w:val="00496B61"/>
    <w:rsid w:val="00496F7B"/>
    <w:rsid w:val="004973EF"/>
    <w:rsid w:val="004A02F0"/>
    <w:rsid w:val="004A139C"/>
    <w:rsid w:val="004A26F1"/>
    <w:rsid w:val="004A2F3A"/>
    <w:rsid w:val="004A3612"/>
    <w:rsid w:val="004A3B4C"/>
    <w:rsid w:val="004A3B74"/>
    <w:rsid w:val="004A3DD8"/>
    <w:rsid w:val="004A442D"/>
    <w:rsid w:val="004A542D"/>
    <w:rsid w:val="004A5470"/>
    <w:rsid w:val="004A54F8"/>
    <w:rsid w:val="004A58B0"/>
    <w:rsid w:val="004A5D36"/>
    <w:rsid w:val="004A6911"/>
    <w:rsid w:val="004A7AFC"/>
    <w:rsid w:val="004B0279"/>
    <w:rsid w:val="004B0771"/>
    <w:rsid w:val="004B247A"/>
    <w:rsid w:val="004B253F"/>
    <w:rsid w:val="004B2611"/>
    <w:rsid w:val="004B284F"/>
    <w:rsid w:val="004B28A8"/>
    <w:rsid w:val="004B304A"/>
    <w:rsid w:val="004B3FCA"/>
    <w:rsid w:val="004B4216"/>
    <w:rsid w:val="004B44CF"/>
    <w:rsid w:val="004B5086"/>
    <w:rsid w:val="004B5203"/>
    <w:rsid w:val="004B5275"/>
    <w:rsid w:val="004B56E2"/>
    <w:rsid w:val="004B5B66"/>
    <w:rsid w:val="004B5DF8"/>
    <w:rsid w:val="004B6263"/>
    <w:rsid w:val="004B6DB6"/>
    <w:rsid w:val="004B70F9"/>
    <w:rsid w:val="004B7220"/>
    <w:rsid w:val="004B7296"/>
    <w:rsid w:val="004B72FA"/>
    <w:rsid w:val="004B741E"/>
    <w:rsid w:val="004B7671"/>
    <w:rsid w:val="004B7A1C"/>
    <w:rsid w:val="004B7D15"/>
    <w:rsid w:val="004C0234"/>
    <w:rsid w:val="004C076E"/>
    <w:rsid w:val="004C0AC7"/>
    <w:rsid w:val="004C0D0A"/>
    <w:rsid w:val="004C1D9D"/>
    <w:rsid w:val="004C1EB6"/>
    <w:rsid w:val="004C26EC"/>
    <w:rsid w:val="004C325A"/>
    <w:rsid w:val="004C4AE4"/>
    <w:rsid w:val="004C4BA3"/>
    <w:rsid w:val="004C4C10"/>
    <w:rsid w:val="004C4FF4"/>
    <w:rsid w:val="004C50EF"/>
    <w:rsid w:val="004C5365"/>
    <w:rsid w:val="004C5AC0"/>
    <w:rsid w:val="004C5D0B"/>
    <w:rsid w:val="004C5FA4"/>
    <w:rsid w:val="004C6313"/>
    <w:rsid w:val="004C6798"/>
    <w:rsid w:val="004C67C5"/>
    <w:rsid w:val="004C7567"/>
    <w:rsid w:val="004C7DDC"/>
    <w:rsid w:val="004C7EA3"/>
    <w:rsid w:val="004D0489"/>
    <w:rsid w:val="004D0A98"/>
    <w:rsid w:val="004D0DE2"/>
    <w:rsid w:val="004D172D"/>
    <w:rsid w:val="004D191C"/>
    <w:rsid w:val="004D1BE8"/>
    <w:rsid w:val="004D28FB"/>
    <w:rsid w:val="004D2A39"/>
    <w:rsid w:val="004D345D"/>
    <w:rsid w:val="004D3484"/>
    <w:rsid w:val="004D35E1"/>
    <w:rsid w:val="004D3ECE"/>
    <w:rsid w:val="004D4C35"/>
    <w:rsid w:val="004D4D50"/>
    <w:rsid w:val="004D4FE3"/>
    <w:rsid w:val="004D5AFB"/>
    <w:rsid w:val="004D6323"/>
    <w:rsid w:val="004D6872"/>
    <w:rsid w:val="004D7611"/>
    <w:rsid w:val="004D79AE"/>
    <w:rsid w:val="004D7CFF"/>
    <w:rsid w:val="004E039A"/>
    <w:rsid w:val="004E0A3A"/>
    <w:rsid w:val="004E0D5B"/>
    <w:rsid w:val="004E14E3"/>
    <w:rsid w:val="004E19FD"/>
    <w:rsid w:val="004E2735"/>
    <w:rsid w:val="004E2C4F"/>
    <w:rsid w:val="004E34D3"/>
    <w:rsid w:val="004E3FB9"/>
    <w:rsid w:val="004E404C"/>
    <w:rsid w:val="004E41B4"/>
    <w:rsid w:val="004E486C"/>
    <w:rsid w:val="004E487F"/>
    <w:rsid w:val="004E4964"/>
    <w:rsid w:val="004E533F"/>
    <w:rsid w:val="004E5AC6"/>
    <w:rsid w:val="004E5C21"/>
    <w:rsid w:val="004E6058"/>
    <w:rsid w:val="004E6A5E"/>
    <w:rsid w:val="004E6B70"/>
    <w:rsid w:val="004E71D0"/>
    <w:rsid w:val="004E72E2"/>
    <w:rsid w:val="004E778E"/>
    <w:rsid w:val="004E77CF"/>
    <w:rsid w:val="004E7B30"/>
    <w:rsid w:val="004F03C8"/>
    <w:rsid w:val="004F1836"/>
    <w:rsid w:val="004F24D4"/>
    <w:rsid w:val="004F41A0"/>
    <w:rsid w:val="004F433E"/>
    <w:rsid w:val="004F454A"/>
    <w:rsid w:val="004F45AB"/>
    <w:rsid w:val="004F498E"/>
    <w:rsid w:val="004F529A"/>
    <w:rsid w:val="004F53E9"/>
    <w:rsid w:val="004F5CEC"/>
    <w:rsid w:val="004F650E"/>
    <w:rsid w:val="004F6D13"/>
    <w:rsid w:val="004F702E"/>
    <w:rsid w:val="004F72D9"/>
    <w:rsid w:val="004F77C4"/>
    <w:rsid w:val="004F786E"/>
    <w:rsid w:val="004F7BA3"/>
    <w:rsid w:val="004F7E2D"/>
    <w:rsid w:val="004F7E70"/>
    <w:rsid w:val="004F7E7D"/>
    <w:rsid w:val="00500958"/>
    <w:rsid w:val="00500A21"/>
    <w:rsid w:val="00500A81"/>
    <w:rsid w:val="00501118"/>
    <w:rsid w:val="00501BA3"/>
    <w:rsid w:val="00501FC3"/>
    <w:rsid w:val="00502498"/>
    <w:rsid w:val="0050261D"/>
    <w:rsid w:val="005027D7"/>
    <w:rsid w:val="00502F4C"/>
    <w:rsid w:val="00503218"/>
    <w:rsid w:val="00503C49"/>
    <w:rsid w:val="00504201"/>
    <w:rsid w:val="00505114"/>
    <w:rsid w:val="00505E40"/>
    <w:rsid w:val="0050696F"/>
    <w:rsid w:val="00506B65"/>
    <w:rsid w:val="00506CCD"/>
    <w:rsid w:val="005073C4"/>
    <w:rsid w:val="005075E6"/>
    <w:rsid w:val="00507785"/>
    <w:rsid w:val="00507BF9"/>
    <w:rsid w:val="00507D45"/>
    <w:rsid w:val="00507F53"/>
    <w:rsid w:val="00507F61"/>
    <w:rsid w:val="0051088A"/>
    <w:rsid w:val="00510AAF"/>
    <w:rsid w:val="00510CB2"/>
    <w:rsid w:val="00511DDF"/>
    <w:rsid w:val="0051204A"/>
    <w:rsid w:val="00512637"/>
    <w:rsid w:val="00512814"/>
    <w:rsid w:val="00512B7B"/>
    <w:rsid w:val="00512C5A"/>
    <w:rsid w:val="00512CEF"/>
    <w:rsid w:val="00513747"/>
    <w:rsid w:val="005137AA"/>
    <w:rsid w:val="00513DF6"/>
    <w:rsid w:val="00514940"/>
    <w:rsid w:val="00514B37"/>
    <w:rsid w:val="00514BFC"/>
    <w:rsid w:val="0051511D"/>
    <w:rsid w:val="00515B22"/>
    <w:rsid w:val="00515F72"/>
    <w:rsid w:val="00516007"/>
    <w:rsid w:val="0051615F"/>
    <w:rsid w:val="00516354"/>
    <w:rsid w:val="00516775"/>
    <w:rsid w:val="005168F6"/>
    <w:rsid w:val="005203F9"/>
    <w:rsid w:val="00520515"/>
    <w:rsid w:val="00522212"/>
    <w:rsid w:val="00522EA9"/>
    <w:rsid w:val="005232BF"/>
    <w:rsid w:val="0052381F"/>
    <w:rsid w:val="00524115"/>
    <w:rsid w:val="005243E7"/>
    <w:rsid w:val="005247C6"/>
    <w:rsid w:val="00524C0F"/>
    <w:rsid w:val="00524C92"/>
    <w:rsid w:val="00524E12"/>
    <w:rsid w:val="00524E84"/>
    <w:rsid w:val="0052522E"/>
    <w:rsid w:val="00525405"/>
    <w:rsid w:val="00525676"/>
    <w:rsid w:val="00525A5E"/>
    <w:rsid w:val="00525A8D"/>
    <w:rsid w:val="00525C24"/>
    <w:rsid w:val="00526167"/>
    <w:rsid w:val="00526272"/>
    <w:rsid w:val="0052632B"/>
    <w:rsid w:val="00526DC1"/>
    <w:rsid w:val="00527791"/>
    <w:rsid w:val="00527B23"/>
    <w:rsid w:val="00527BB4"/>
    <w:rsid w:val="00530519"/>
    <w:rsid w:val="00530A15"/>
    <w:rsid w:val="00530B02"/>
    <w:rsid w:val="00530B82"/>
    <w:rsid w:val="00531352"/>
    <w:rsid w:val="005315E7"/>
    <w:rsid w:val="00531738"/>
    <w:rsid w:val="00531798"/>
    <w:rsid w:val="005320A6"/>
    <w:rsid w:val="00532959"/>
    <w:rsid w:val="00532DA7"/>
    <w:rsid w:val="005334D6"/>
    <w:rsid w:val="0053385F"/>
    <w:rsid w:val="00533A9C"/>
    <w:rsid w:val="00533E54"/>
    <w:rsid w:val="0053411A"/>
    <w:rsid w:val="005345D4"/>
    <w:rsid w:val="00534CAA"/>
    <w:rsid w:val="005354B3"/>
    <w:rsid w:val="00535585"/>
    <w:rsid w:val="0053558C"/>
    <w:rsid w:val="00535890"/>
    <w:rsid w:val="00535A10"/>
    <w:rsid w:val="00535B0D"/>
    <w:rsid w:val="0053608E"/>
    <w:rsid w:val="00536D5E"/>
    <w:rsid w:val="00536E25"/>
    <w:rsid w:val="00537932"/>
    <w:rsid w:val="00537C43"/>
    <w:rsid w:val="00537DAB"/>
    <w:rsid w:val="005402A3"/>
    <w:rsid w:val="005402CE"/>
    <w:rsid w:val="005409E5"/>
    <w:rsid w:val="00541674"/>
    <w:rsid w:val="00541736"/>
    <w:rsid w:val="00541D83"/>
    <w:rsid w:val="00542135"/>
    <w:rsid w:val="00542E84"/>
    <w:rsid w:val="0054331F"/>
    <w:rsid w:val="00543357"/>
    <w:rsid w:val="00543438"/>
    <w:rsid w:val="00543885"/>
    <w:rsid w:val="00544444"/>
    <w:rsid w:val="005458F1"/>
    <w:rsid w:val="00545E3B"/>
    <w:rsid w:val="0054607E"/>
    <w:rsid w:val="00546C4D"/>
    <w:rsid w:val="00546E38"/>
    <w:rsid w:val="00547409"/>
    <w:rsid w:val="00547677"/>
    <w:rsid w:val="00547C45"/>
    <w:rsid w:val="00550204"/>
    <w:rsid w:val="005505AF"/>
    <w:rsid w:val="0055077B"/>
    <w:rsid w:val="00550F50"/>
    <w:rsid w:val="00551A1D"/>
    <w:rsid w:val="00551FA3"/>
    <w:rsid w:val="00552942"/>
    <w:rsid w:val="00552D8C"/>
    <w:rsid w:val="00552E07"/>
    <w:rsid w:val="0055319E"/>
    <w:rsid w:val="00553B7A"/>
    <w:rsid w:val="00553C13"/>
    <w:rsid w:val="00554AC7"/>
    <w:rsid w:val="00554C77"/>
    <w:rsid w:val="00555A5D"/>
    <w:rsid w:val="0055655D"/>
    <w:rsid w:val="0055663E"/>
    <w:rsid w:val="005572DA"/>
    <w:rsid w:val="005573AD"/>
    <w:rsid w:val="00557901"/>
    <w:rsid w:val="0056011E"/>
    <w:rsid w:val="00560368"/>
    <w:rsid w:val="005605EF"/>
    <w:rsid w:val="005608C7"/>
    <w:rsid w:val="005611C2"/>
    <w:rsid w:val="00561325"/>
    <w:rsid w:val="00561410"/>
    <w:rsid w:val="00561ACD"/>
    <w:rsid w:val="00562111"/>
    <w:rsid w:val="00562A0B"/>
    <w:rsid w:val="005633C1"/>
    <w:rsid w:val="00563D94"/>
    <w:rsid w:val="00564144"/>
    <w:rsid w:val="005642FD"/>
    <w:rsid w:val="0056457F"/>
    <w:rsid w:val="00564837"/>
    <w:rsid w:val="00564A94"/>
    <w:rsid w:val="00565176"/>
    <w:rsid w:val="00565890"/>
    <w:rsid w:val="00565B75"/>
    <w:rsid w:val="0056620E"/>
    <w:rsid w:val="00566647"/>
    <w:rsid w:val="0056687F"/>
    <w:rsid w:val="00566CCE"/>
    <w:rsid w:val="00566FB0"/>
    <w:rsid w:val="00567124"/>
    <w:rsid w:val="0056753E"/>
    <w:rsid w:val="00567877"/>
    <w:rsid w:val="00567F86"/>
    <w:rsid w:val="005709AA"/>
    <w:rsid w:val="00570A5F"/>
    <w:rsid w:val="00570B38"/>
    <w:rsid w:val="00571250"/>
    <w:rsid w:val="0057133A"/>
    <w:rsid w:val="00571B58"/>
    <w:rsid w:val="00571C3A"/>
    <w:rsid w:val="00571D80"/>
    <w:rsid w:val="00572219"/>
    <w:rsid w:val="005722D6"/>
    <w:rsid w:val="005723E8"/>
    <w:rsid w:val="00572CEC"/>
    <w:rsid w:val="00573388"/>
    <w:rsid w:val="005733B7"/>
    <w:rsid w:val="005733D6"/>
    <w:rsid w:val="00573936"/>
    <w:rsid w:val="00573A4D"/>
    <w:rsid w:val="00573BC7"/>
    <w:rsid w:val="00573BDF"/>
    <w:rsid w:val="00573C28"/>
    <w:rsid w:val="0057412D"/>
    <w:rsid w:val="005741DD"/>
    <w:rsid w:val="00574D33"/>
    <w:rsid w:val="005750CF"/>
    <w:rsid w:val="0057523B"/>
    <w:rsid w:val="005760D3"/>
    <w:rsid w:val="00576450"/>
    <w:rsid w:val="00577905"/>
    <w:rsid w:val="00577C94"/>
    <w:rsid w:val="00577D82"/>
    <w:rsid w:val="00580372"/>
    <w:rsid w:val="00580714"/>
    <w:rsid w:val="00580761"/>
    <w:rsid w:val="00581027"/>
    <w:rsid w:val="00581407"/>
    <w:rsid w:val="0058170C"/>
    <w:rsid w:val="005817B0"/>
    <w:rsid w:val="00581F97"/>
    <w:rsid w:val="00582A21"/>
    <w:rsid w:val="00582CD6"/>
    <w:rsid w:val="005830E1"/>
    <w:rsid w:val="00583612"/>
    <w:rsid w:val="005848DD"/>
    <w:rsid w:val="0058617F"/>
    <w:rsid w:val="00586584"/>
    <w:rsid w:val="005865ED"/>
    <w:rsid w:val="00586912"/>
    <w:rsid w:val="00587F94"/>
    <w:rsid w:val="005911D7"/>
    <w:rsid w:val="0059143C"/>
    <w:rsid w:val="005915E7"/>
    <w:rsid w:val="00591604"/>
    <w:rsid w:val="00591D29"/>
    <w:rsid w:val="00592710"/>
    <w:rsid w:val="00592FFC"/>
    <w:rsid w:val="00593722"/>
    <w:rsid w:val="00593D3E"/>
    <w:rsid w:val="00594853"/>
    <w:rsid w:val="00594978"/>
    <w:rsid w:val="005949D5"/>
    <w:rsid w:val="00594C8D"/>
    <w:rsid w:val="00595233"/>
    <w:rsid w:val="00595321"/>
    <w:rsid w:val="00595437"/>
    <w:rsid w:val="0059655F"/>
    <w:rsid w:val="00596EAC"/>
    <w:rsid w:val="005A05BB"/>
    <w:rsid w:val="005A0EA9"/>
    <w:rsid w:val="005A12C8"/>
    <w:rsid w:val="005A151C"/>
    <w:rsid w:val="005A16C0"/>
    <w:rsid w:val="005A1BE4"/>
    <w:rsid w:val="005A278A"/>
    <w:rsid w:val="005A31F3"/>
    <w:rsid w:val="005A4030"/>
    <w:rsid w:val="005A414C"/>
    <w:rsid w:val="005A45BA"/>
    <w:rsid w:val="005A45FA"/>
    <w:rsid w:val="005A4683"/>
    <w:rsid w:val="005A4CC9"/>
    <w:rsid w:val="005A56ED"/>
    <w:rsid w:val="005A5AF6"/>
    <w:rsid w:val="005A6297"/>
    <w:rsid w:val="005A6335"/>
    <w:rsid w:val="005A63F6"/>
    <w:rsid w:val="005A652E"/>
    <w:rsid w:val="005A6650"/>
    <w:rsid w:val="005A7B01"/>
    <w:rsid w:val="005A7BB5"/>
    <w:rsid w:val="005A7E3F"/>
    <w:rsid w:val="005A7E80"/>
    <w:rsid w:val="005B063C"/>
    <w:rsid w:val="005B0AC2"/>
    <w:rsid w:val="005B1076"/>
    <w:rsid w:val="005B120B"/>
    <w:rsid w:val="005B1C27"/>
    <w:rsid w:val="005B1DDF"/>
    <w:rsid w:val="005B1E46"/>
    <w:rsid w:val="005B2705"/>
    <w:rsid w:val="005B3DA0"/>
    <w:rsid w:val="005B41C3"/>
    <w:rsid w:val="005B43C4"/>
    <w:rsid w:val="005B4602"/>
    <w:rsid w:val="005B4EF4"/>
    <w:rsid w:val="005B5B7A"/>
    <w:rsid w:val="005B5DC1"/>
    <w:rsid w:val="005B62D0"/>
    <w:rsid w:val="005B6A29"/>
    <w:rsid w:val="005B7498"/>
    <w:rsid w:val="005C02C3"/>
    <w:rsid w:val="005C0973"/>
    <w:rsid w:val="005C0A89"/>
    <w:rsid w:val="005C1710"/>
    <w:rsid w:val="005C17E1"/>
    <w:rsid w:val="005C1D77"/>
    <w:rsid w:val="005C2FFF"/>
    <w:rsid w:val="005C34BA"/>
    <w:rsid w:val="005C3691"/>
    <w:rsid w:val="005C383C"/>
    <w:rsid w:val="005C3A81"/>
    <w:rsid w:val="005C4E0F"/>
    <w:rsid w:val="005C516B"/>
    <w:rsid w:val="005C5E31"/>
    <w:rsid w:val="005C6A4A"/>
    <w:rsid w:val="005C7780"/>
    <w:rsid w:val="005C7DA4"/>
    <w:rsid w:val="005D0410"/>
    <w:rsid w:val="005D0E90"/>
    <w:rsid w:val="005D0EC2"/>
    <w:rsid w:val="005D1218"/>
    <w:rsid w:val="005D168B"/>
    <w:rsid w:val="005D174E"/>
    <w:rsid w:val="005D1753"/>
    <w:rsid w:val="005D235F"/>
    <w:rsid w:val="005D2548"/>
    <w:rsid w:val="005D26FA"/>
    <w:rsid w:val="005D2BB9"/>
    <w:rsid w:val="005D2C0D"/>
    <w:rsid w:val="005D2CB8"/>
    <w:rsid w:val="005D3014"/>
    <w:rsid w:val="005D31D4"/>
    <w:rsid w:val="005D420D"/>
    <w:rsid w:val="005D4C81"/>
    <w:rsid w:val="005D4E1C"/>
    <w:rsid w:val="005D4E21"/>
    <w:rsid w:val="005D605D"/>
    <w:rsid w:val="005D63CA"/>
    <w:rsid w:val="005D6618"/>
    <w:rsid w:val="005D66E7"/>
    <w:rsid w:val="005D6D13"/>
    <w:rsid w:val="005D6D39"/>
    <w:rsid w:val="005D6DBE"/>
    <w:rsid w:val="005D71F3"/>
    <w:rsid w:val="005D72E1"/>
    <w:rsid w:val="005D76DE"/>
    <w:rsid w:val="005E0197"/>
    <w:rsid w:val="005E05EE"/>
    <w:rsid w:val="005E0992"/>
    <w:rsid w:val="005E1205"/>
    <w:rsid w:val="005E1524"/>
    <w:rsid w:val="005E15E3"/>
    <w:rsid w:val="005E1A13"/>
    <w:rsid w:val="005E1D53"/>
    <w:rsid w:val="005E207F"/>
    <w:rsid w:val="005E272D"/>
    <w:rsid w:val="005E2771"/>
    <w:rsid w:val="005E27A7"/>
    <w:rsid w:val="005E2D03"/>
    <w:rsid w:val="005E2E08"/>
    <w:rsid w:val="005E3602"/>
    <w:rsid w:val="005E3A5F"/>
    <w:rsid w:val="005E3A8D"/>
    <w:rsid w:val="005E431A"/>
    <w:rsid w:val="005E4A57"/>
    <w:rsid w:val="005E5A3A"/>
    <w:rsid w:val="005E5B79"/>
    <w:rsid w:val="005E5C3D"/>
    <w:rsid w:val="005E5E1E"/>
    <w:rsid w:val="005E5EBC"/>
    <w:rsid w:val="005E60D2"/>
    <w:rsid w:val="005E6129"/>
    <w:rsid w:val="005E64FF"/>
    <w:rsid w:val="005E6515"/>
    <w:rsid w:val="005E7716"/>
    <w:rsid w:val="005E7A46"/>
    <w:rsid w:val="005E7B8B"/>
    <w:rsid w:val="005E7DEE"/>
    <w:rsid w:val="005F055D"/>
    <w:rsid w:val="005F08A9"/>
    <w:rsid w:val="005F0F10"/>
    <w:rsid w:val="005F125D"/>
    <w:rsid w:val="005F16EC"/>
    <w:rsid w:val="005F20F3"/>
    <w:rsid w:val="005F2956"/>
    <w:rsid w:val="005F2D41"/>
    <w:rsid w:val="005F3447"/>
    <w:rsid w:val="005F3ED1"/>
    <w:rsid w:val="005F40E2"/>
    <w:rsid w:val="005F4869"/>
    <w:rsid w:val="005F58F0"/>
    <w:rsid w:val="005F597A"/>
    <w:rsid w:val="005F5F4D"/>
    <w:rsid w:val="005F5FF3"/>
    <w:rsid w:val="005F61E3"/>
    <w:rsid w:val="005F6685"/>
    <w:rsid w:val="005F734A"/>
    <w:rsid w:val="00600004"/>
    <w:rsid w:val="00600264"/>
    <w:rsid w:val="00600CD4"/>
    <w:rsid w:val="00601728"/>
    <w:rsid w:val="00601927"/>
    <w:rsid w:val="00601A3A"/>
    <w:rsid w:val="00601C3E"/>
    <w:rsid w:val="00602020"/>
    <w:rsid w:val="0060250C"/>
    <w:rsid w:val="0060310A"/>
    <w:rsid w:val="00603218"/>
    <w:rsid w:val="006042A5"/>
    <w:rsid w:val="006042CB"/>
    <w:rsid w:val="00604677"/>
    <w:rsid w:val="00604731"/>
    <w:rsid w:val="006059E3"/>
    <w:rsid w:val="00605B96"/>
    <w:rsid w:val="00605D32"/>
    <w:rsid w:val="00605E1F"/>
    <w:rsid w:val="00605F6D"/>
    <w:rsid w:val="00605FC1"/>
    <w:rsid w:val="00606113"/>
    <w:rsid w:val="00606303"/>
    <w:rsid w:val="0060699F"/>
    <w:rsid w:val="006077E9"/>
    <w:rsid w:val="00607917"/>
    <w:rsid w:val="00607AE6"/>
    <w:rsid w:val="0061018A"/>
    <w:rsid w:val="006117BB"/>
    <w:rsid w:val="00611974"/>
    <w:rsid w:val="006123AA"/>
    <w:rsid w:val="006123B1"/>
    <w:rsid w:val="0061250D"/>
    <w:rsid w:val="00612578"/>
    <w:rsid w:val="00612F2D"/>
    <w:rsid w:val="00613195"/>
    <w:rsid w:val="006137CA"/>
    <w:rsid w:val="00613883"/>
    <w:rsid w:val="00614D4F"/>
    <w:rsid w:val="00615F9E"/>
    <w:rsid w:val="00616142"/>
    <w:rsid w:val="006162F9"/>
    <w:rsid w:val="006166CC"/>
    <w:rsid w:val="00616BFE"/>
    <w:rsid w:val="00616C8E"/>
    <w:rsid w:val="006173B3"/>
    <w:rsid w:val="00617A1C"/>
    <w:rsid w:val="00620011"/>
    <w:rsid w:val="006205D6"/>
    <w:rsid w:val="00620D65"/>
    <w:rsid w:val="006217E9"/>
    <w:rsid w:val="00621F7D"/>
    <w:rsid w:val="00622AE6"/>
    <w:rsid w:val="00622CB2"/>
    <w:rsid w:val="00623731"/>
    <w:rsid w:val="00623991"/>
    <w:rsid w:val="00623D38"/>
    <w:rsid w:val="00624425"/>
    <w:rsid w:val="006254D4"/>
    <w:rsid w:val="00625AC8"/>
    <w:rsid w:val="00625BE4"/>
    <w:rsid w:val="00625D78"/>
    <w:rsid w:val="006263DE"/>
    <w:rsid w:val="00626C04"/>
    <w:rsid w:val="006275A1"/>
    <w:rsid w:val="0063020C"/>
    <w:rsid w:val="00630436"/>
    <w:rsid w:val="00630727"/>
    <w:rsid w:val="006308FE"/>
    <w:rsid w:val="0063102D"/>
    <w:rsid w:val="006313BF"/>
    <w:rsid w:val="006319A1"/>
    <w:rsid w:val="00631F72"/>
    <w:rsid w:val="00632113"/>
    <w:rsid w:val="00632949"/>
    <w:rsid w:val="00632C23"/>
    <w:rsid w:val="00632F2B"/>
    <w:rsid w:val="00632F96"/>
    <w:rsid w:val="00633CA7"/>
    <w:rsid w:val="00633D0B"/>
    <w:rsid w:val="006345B1"/>
    <w:rsid w:val="00634A11"/>
    <w:rsid w:val="00634C89"/>
    <w:rsid w:val="00634E05"/>
    <w:rsid w:val="00634EB3"/>
    <w:rsid w:val="00635021"/>
    <w:rsid w:val="00635381"/>
    <w:rsid w:val="00635748"/>
    <w:rsid w:val="00635CDF"/>
    <w:rsid w:val="006369CF"/>
    <w:rsid w:val="006370C5"/>
    <w:rsid w:val="0063791A"/>
    <w:rsid w:val="00637ED8"/>
    <w:rsid w:val="0064176E"/>
    <w:rsid w:val="00641A4C"/>
    <w:rsid w:val="00642CE4"/>
    <w:rsid w:val="00642FF6"/>
    <w:rsid w:val="006434AB"/>
    <w:rsid w:val="0064367F"/>
    <w:rsid w:val="0064386E"/>
    <w:rsid w:val="00643B0A"/>
    <w:rsid w:val="00644697"/>
    <w:rsid w:val="00644C40"/>
    <w:rsid w:val="00644FAF"/>
    <w:rsid w:val="00645188"/>
    <w:rsid w:val="00645C37"/>
    <w:rsid w:val="00646261"/>
    <w:rsid w:val="0064646F"/>
    <w:rsid w:val="00646865"/>
    <w:rsid w:val="00646B0E"/>
    <w:rsid w:val="00646B67"/>
    <w:rsid w:val="006478B2"/>
    <w:rsid w:val="00647BFC"/>
    <w:rsid w:val="006501C1"/>
    <w:rsid w:val="006501E2"/>
    <w:rsid w:val="006503B8"/>
    <w:rsid w:val="006505EC"/>
    <w:rsid w:val="00650964"/>
    <w:rsid w:val="00650A19"/>
    <w:rsid w:val="00650D56"/>
    <w:rsid w:val="00652C18"/>
    <w:rsid w:val="00652FCE"/>
    <w:rsid w:val="00653338"/>
    <w:rsid w:val="006534B9"/>
    <w:rsid w:val="006537E5"/>
    <w:rsid w:val="00654256"/>
    <w:rsid w:val="006545D7"/>
    <w:rsid w:val="00654A5A"/>
    <w:rsid w:val="00654AAD"/>
    <w:rsid w:val="006555F6"/>
    <w:rsid w:val="00655785"/>
    <w:rsid w:val="00655A19"/>
    <w:rsid w:val="00655C5A"/>
    <w:rsid w:val="0065679E"/>
    <w:rsid w:val="00656D0A"/>
    <w:rsid w:val="00656FA1"/>
    <w:rsid w:val="00656FDE"/>
    <w:rsid w:val="00657647"/>
    <w:rsid w:val="006579F8"/>
    <w:rsid w:val="00657C4F"/>
    <w:rsid w:val="006605BE"/>
    <w:rsid w:val="00660727"/>
    <w:rsid w:val="00660AA2"/>
    <w:rsid w:val="00660AAA"/>
    <w:rsid w:val="00660CE0"/>
    <w:rsid w:val="006610C4"/>
    <w:rsid w:val="00662503"/>
    <w:rsid w:val="006626B2"/>
    <w:rsid w:val="00664564"/>
    <w:rsid w:val="0066537A"/>
    <w:rsid w:val="00665506"/>
    <w:rsid w:val="00665783"/>
    <w:rsid w:val="0066602B"/>
    <w:rsid w:val="00666271"/>
    <w:rsid w:val="00666C6C"/>
    <w:rsid w:val="00666C79"/>
    <w:rsid w:val="006670CB"/>
    <w:rsid w:val="00667410"/>
    <w:rsid w:val="0067016C"/>
    <w:rsid w:val="006701BB"/>
    <w:rsid w:val="00670235"/>
    <w:rsid w:val="00670CB9"/>
    <w:rsid w:val="00670E7A"/>
    <w:rsid w:val="0067189C"/>
    <w:rsid w:val="006718DC"/>
    <w:rsid w:val="00671E02"/>
    <w:rsid w:val="00672013"/>
    <w:rsid w:val="00672394"/>
    <w:rsid w:val="006723D5"/>
    <w:rsid w:val="006727C6"/>
    <w:rsid w:val="0067407E"/>
    <w:rsid w:val="0067427B"/>
    <w:rsid w:val="00674343"/>
    <w:rsid w:val="00674706"/>
    <w:rsid w:val="00675D9F"/>
    <w:rsid w:val="00675DBA"/>
    <w:rsid w:val="00676019"/>
    <w:rsid w:val="006761CB"/>
    <w:rsid w:val="006761F4"/>
    <w:rsid w:val="0067621B"/>
    <w:rsid w:val="006767E4"/>
    <w:rsid w:val="006775F7"/>
    <w:rsid w:val="00677767"/>
    <w:rsid w:val="006778B7"/>
    <w:rsid w:val="006801EE"/>
    <w:rsid w:val="006804BB"/>
    <w:rsid w:val="00680770"/>
    <w:rsid w:val="00681225"/>
    <w:rsid w:val="0068152A"/>
    <w:rsid w:val="00681840"/>
    <w:rsid w:val="00681AA0"/>
    <w:rsid w:val="00681B2A"/>
    <w:rsid w:val="006824C2"/>
    <w:rsid w:val="00682D20"/>
    <w:rsid w:val="00682E28"/>
    <w:rsid w:val="0068336E"/>
    <w:rsid w:val="006833C9"/>
    <w:rsid w:val="006843D3"/>
    <w:rsid w:val="006844D6"/>
    <w:rsid w:val="00684ED4"/>
    <w:rsid w:val="006853BD"/>
    <w:rsid w:val="00685A47"/>
    <w:rsid w:val="00685A68"/>
    <w:rsid w:val="00685DB0"/>
    <w:rsid w:val="006860C9"/>
    <w:rsid w:val="006869F9"/>
    <w:rsid w:val="00686D53"/>
    <w:rsid w:val="006872F1"/>
    <w:rsid w:val="00687936"/>
    <w:rsid w:val="00687C37"/>
    <w:rsid w:val="00687D13"/>
    <w:rsid w:val="00687D8C"/>
    <w:rsid w:val="00690733"/>
    <w:rsid w:val="00690802"/>
    <w:rsid w:val="0069086A"/>
    <w:rsid w:val="00690E7A"/>
    <w:rsid w:val="0069127D"/>
    <w:rsid w:val="00691446"/>
    <w:rsid w:val="006917E9"/>
    <w:rsid w:val="00691D9B"/>
    <w:rsid w:val="00691F68"/>
    <w:rsid w:val="00692DF6"/>
    <w:rsid w:val="00692F17"/>
    <w:rsid w:val="00693585"/>
    <w:rsid w:val="006947F8"/>
    <w:rsid w:val="00694B9E"/>
    <w:rsid w:val="00694F49"/>
    <w:rsid w:val="00695088"/>
    <w:rsid w:val="0069542D"/>
    <w:rsid w:val="0069595B"/>
    <w:rsid w:val="006964E3"/>
    <w:rsid w:val="006967DC"/>
    <w:rsid w:val="0069759C"/>
    <w:rsid w:val="00697C3B"/>
    <w:rsid w:val="006A0053"/>
    <w:rsid w:val="006A01DC"/>
    <w:rsid w:val="006A03DF"/>
    <w:rsid w:val="006A0895"/>
    <w:rsid w:val="006A0915"/>
    <w:rsid w:val="006A153E"/>
    <w:rsid w:val="006A185D"/>
    <w:rsid w:val="006A1B7B"/>
    <w:rsid w:val="006A2015"/>
    <w:rsid w:val="006A260C"/>
    <w:rsid w:val="006A3211"/>
    <w:rsid w:val="006A3241"/>
    <w:rsid w:val="006A37EC"/>
    <w:rsid w:val="006A3DA6"/>
    <w:rsid w:val="006A4405"/>
    <w:rsid w:val="006A472D"/>
    <w:rsid w:val="006A4973"/>
    <w:rsid w:val="006A4C03"/>
    <w:rsid w:val="006A4DB3"/>
    <w:rsid w:val="006A4FE5"/>
    <w:rsid w:val="006A530C"/>
    <w:rsid w:val="006A53F4"/>
    <w:rsid w:val="006A5658"/>
    <w:rsid w:val="006A5F0A"/>
    <w:rsid w:val="006A6709"/>
    <w:rsid w:val="006A67D5"/>
    <w:rsid w:val="006A68C7"/>
    <w:rsid w:val="006A6B86"/>
    <w:rsid w:val="006A6F67"/>
    <w:rsid w:val="006A73DF"/>
    <w:rsid w:val="006B0000"/>
    <w:rsid w:val="006B0233"/>
    <w:rsid w:val="006B0C4F"/>
    <w:rsid w:val="006B0F55"/>
    <w:rsid w:val="006B1714"/>
    <w:rsid w:val="006B190B"/>
    <w:rsid w:val="006B1CDE"/>
    <w:rsid w:val="006B1DCC"/>
    <w:rsid w:val="006B233F"/>
    <w:rsid w:val="006B2517"/>
    <w:rsid w:val="006B34FE"/>
    <w:rsid w:val="006B358F"/>
    <w:rsid w:val="006B36E5"/>
    <w:rsid w:val="006B4CAB"/>
    <w:rsid w:val="006B4D5E"/>
    <w:rsid w:val="006B5A5B"/>
    <w:rsid w:val="006B5DC6"/>
    <w:rsid w:val="006B5EA5"/>
    <w:rsid w:val="006B6583"/>
    <w:rsid w:val="006B6F53"/>
    <w:rsid w:val="006B6FA6"/>
    <w:rsid w:val="006B7899"/>
    <w:rsid w:val="006B7A23"/>
    <w:rsid w:val="006C047B"/>
    <w:rsid w:val="006C07E6"/>
    <w:rsid w:val="006C0878"/>
    <w:rsid w:val="006C0B11"/>
    <w:rsid w:val="006C1234"/>
    <w:rsid w:val="006C17A4"/>
    <w:rsid w:val="006C1EBE"/>
    <w:rsid w:val="006C216C"/>
    <w:rsid w:val="006C2214"/>
    <w:rsid w:val="006C2373"/>
    <w:rsid w:val="006C2853"/>
    <w:rsid w:val="006C2B35"/>
    <w:rsid w:val="006C3A4B"/>
    <w:rsid w:val="006C3D46"/>
    <w:rsid w:val="006C4BC0"/>
    <w:rsid w:val="006C4CF3"/>
    <w:rsid w:val="006C5758"/>
    <w:rsid w:val="006C5AEC"/>
    <w:rsid w:val="006C6059"/>
    <w:rsid w:val="006C6CC6"/>
    <w:rsid w:val="006C7330"/>
    <w:rsid w:val="006C76C9"/>
    <w:rsid w:val="006D0C53"/>
    <w:rsid w:val="006D1095"/>
    <w:rsid w:val="006D1154"/>
    <w:rsid w:val="006D11F9"/>
    <w:rsid w:val="006D1498"/>
    <w:rsid w:val="006D19C3"/>
    <w:rsid w:val="006D2626"/>
    <w:rsid w:val="006D2890"/>
    <w:rsid w:val="006D2F7E"/>
    <w:rsid w:val="006D31FF"/>
    <w:rsid w:val="006D33B5"/>
    <w:rsid w:val="006D400A"/>
    <w:rsid w:val="006D448C"/>
    <w:rsid w:val="006D4979"/>
    <w:rsid w:val="006D4B4D"/>
    <w:rsid w:val="006D516D"/>
    <w:rsid w:val="006D5D52"/>
    <w:rsid w:val="006D6109"/>
    <w:rsid w:val="006D61F9"/>
    <w:rsid w:val="006D7199"/>
    <w:rsid w:val="006D7413"/>
    <w:rsid w:val="006D767E"/>
    <w:rsid w:val="006E0731"/>
    <w:rsid w:val="006E07BF"/>
    <w:rsid w:val="006E1B87"/>
    <w:rsid w:val="006E1F2F"/>
    <w:rsid w:val="006E2005"/>
    <w:rsid w:val="006E25AA"/>
    <w:rsid w:val="006E2BA2"/>
    <w:rsid w:val="006E2D12"/>
    <w:rsid w:val="006E3510"/>
    <w:rsid w:val="006E356C"/>
    <w:rsid w:val="006E36FE"/>
    <w:rsid w:val="006E377E"/>
    <w:rsid w:val="006E3921"/>
    <w:rsid w:val="006E3E0A"/>
    <w:rsid w:val="006E46D9"/>
    <w:rsid w:val="006E471E"/>
    <w:rsid w:val="006E4766"/>
    <w:rsid w:val="006E51F3"/>
    <w:rsid w:val="006E54F0"/>
    <w:rsid w:val="006E5734"/>
    <w:rsid w:val="006E6190"/>
    <w:rsid w:val="006E6617"/>
    <w:rsid w:val="006E67BD"/>
    <w:rsid w:val="006E6E38"/>
    <w:rsid w:val="006E71BC"/>
    <w:rsid w:val="006E728F"/>
    <w:rsid w:val="006E7850"/>
    <w:rsid w:val="006E7D35"/>
    <w:rsid w:val="006F00FE"/>
    <w:rsid w:val="006F06EC"/>
    <w:rsid w:val="006F0EEB"/>
    <w:rsid w:val="006F0FDE"/>
    <w:rsid w:val="006F118C"/>
    <w:rsid w:val="006F11D1"/>
    <w:rsid w:val="006F11F1"/>
    <w:rsid w:val="006F14AF"/>
    <w:rsid w:val="006F18F3"/>
    <w:rsid w:val="006F23F7"/>
    <w:rsid w:val="006F2A51"/>
    <w:rsid w:val="006F2CAE"/>
    <w:rsid w:val="006F3085"/>
    <w:rsid w:val="006F341D"/>
    <w:rsid w:val="006F34CC"/>
    <w:rsid w:val="006F3890"/>
    <w:rsid w:val="006F4407"/>
    <w:rsid w:val="006F461E"/>
    <w:rsid w:val="006F4E14"/>
    <w:rsid w:val="006F4EEA"/>
    <w:rsid w:val="006F5072"/>
    <w:rsid w:val="006F50AC"/>
    <w:rsid w:val="006F5203"/>
    <w:rsid w:val="006F580D"/>
    <w:rsid w:val="006F5D17"/>
    <w:rsid w:val="006F722C"/>
    <w:rsid w:val="006F76AB"/>
    <w:rsid w:val="006F7B31"/>
    <w:rsid w:val="006F7ECB"/>
    <w:rsid w:val="00700841"/>
    <w:rsid w:val="00701639"/>
    <w:rsid w:val="00701E57"/>
    <w:rsid w:val="0070200A"/>
    <w:rsid w:val="00702773"/>
    <w:rsid w:val="0070285D"/>
    <w:rsid w:val="0070362E"/>
    <w:rsid w:val="00703BC9"/>
    <w:rsid w:val="007048B9"/>
    <w:rsid w:val="007049DD"/>
    <w:rsid w:val="00704B14"/>
    <w:rsid w:val="00704C3C"/>
    <w:rsid w:val="00704EC3"/>
    <w:rsid w:val="00705153"/>
    <w:rsid w:val="007054D7"/>
    <w:rsid w:val="007057A0"/>
    <w:rsid w:val="00705838"/>
    <w:rsid w:val="00706C03"/>
    <w:rsid w:val="00706C3A"/>
    <w:rsid w:val="00706CDA"/>
    <w:rsid w:val="00706F23"/>
    <w:rsid w:val="007078C7"/>
    <w:rsid w:val="007102E2"/>
    <w:rsid w:val="00710445"/>
    <w:rsid w:val="00710C54"/>
    <w:rsid w:val="00711066"/>
    <w:rsid w:val="00712127"/>
    <w:rsid w:val="007123C8"/>
    <w:rsid w:val="007129A7"/>
    <w:rsid w:val="00713AAB"/>
    <w:rsid w:val="00713C0F"/>
    <w:rsid w:val="00713C74"/>
    <w:rsid w:val="0071405E"/>
    <w:rsid w:val="0071477B"/>
    <w:rsid w:val="00715222"/>
    <w:rsid w:val="00715C3B"/>
    <w:rsid w:val="00715C6C"/>
    <w:rsid w:val="00715D70"/>
    <w:rsid w:val="0071678C"/>
    <w:rsid w:val="00716B3C"/>
    <w:rsid w:val="00716C93"/>
    <w:rsid w:val="007170C5"/>
    <w:rsid w:val="007172BC"/>
    <w:rsid w:val="00717484"/>
    <w:rsid w:val="007208FA"/>
    <w:rsid w:val="007214DD"/>
    <w:rsid w:val="00721C47"/>
    <w:rsid w:val="00721E2D"/>
    <w:rsid w:val="00722235"/>
    <w:rsid w:val="007230A9"/>
    <w:rsid w:val="0072334E"/>
    <w:rsid w:val="00723359"/>
    <w:rsid w:val="00723B65"/>
    <w:rsid w:val="00723FA2"/>
    <w:rsid w:val="0072410C"/>
    <w:rsid w:val="00724278"/>
    <w:rsid w:val="007242E6"/>
    <w:rsid w:val="0072470D"/>
    <w:rsid w:val="00724B5F"/>
    <w:rsid w:val="00724EF2"/>
    <w:rsid w:val="007253C6"/>
    <w:rsid w:val="007256A1"/>
    <w:rsid w:val="00726E81"/>
    <w:rsid w:val="007277A2"/>
    <w:rsid w:val="00727D31"/>
    <w:rsid w:val="007307D2"/>
    <w:rsid w:val="00730C7E"/>
    <w:rsid w:val="0073119D"/>
    <w:rsid w:val="007316C5"/>
    <w:rsid w:val="00731EB1"/>
    <w:rsid w:val="007320B9"/>
    <w:rsid w:val="00732BCC"/>
    <w:rsid w:val="00732CC0"/>
    <w:rsid w:val="0073334F"/>
    <w:rsid w:val="007336B7"/>
    <w:rsid w:val="00733C0A"/>
    <w:rsid w:val="00733D15"/>
    <w:rsid w:val="007346CA"/>
    <w:rsid w:val="00734A46"/>
    <w:rsid w:val="00734BFA"/>
    <w:rsid w:val="00734EC5"/>
    <w:rsid w:val="00734F56"/>
    <w:rsid w:val="007352CA"/>
    <w:rsid w:val="00735AC1"/>
    <w:rsid w:val="007361A6"/>
    <w:rsid w:val="00736260"/>
    <w:rsid w:val="007369F4"/>
    <w:rsid w:val="00737088"/>
    <w:rsid w:val="00737163"/>
    <w:rsid w:val="00737484"/>
    <w:rsid w:val="0073754B"/>
    <w:rsid w:val="00737E97"/>
    <w:rsid w:val="00740291"/>
    <w:rsid w:val="007404BF"/>
    <w:rsid w:val="00741090"/>
    <w:rsid w:val="007413CF"/>
    <w:rsid w:val="007414F1"/>
    <w:rsid w:val="007417B8"/>
    <w:rsid w:val="007417FD"/>
    <w:rsid w:val="00741918"/>
    <w:rsid w:val="00741B18"/>
    <w:rsid w:val="00741F14"/>
    <w:rsid w:val="00741F54"/>
    <w:rsid w:val="007420E3"/>
    <w:rsid w:val="00742EBD"/>
    <w:rsid w:val="00742EEF"/>
    <w:rsid w:val="0074436A"/>
    <w:rsid w:val="007445F8"/>
    <w:rsid w:val="0074463E"/>
    <w:rsid w:val="007446DC"/>
    <w:rsid w:val="00744E2D"/>
    <w:rsid w:val="00744EB1"/>
    <w:rsid w:val="007453AD"/>
    <w:rsid w:val="007453C8"/>
    <w:rsid w:val="007456BF"/>
    <w:rsid w:val="00745852"/>
    <w:rsid w:val="007459C6"/>
    <w:rsid w:val="00745A08"/>
    <w:rsid w:val="00745B03"/>
    <w:rsid w:val="00745BFA"/>
    <w:rsid w:val="00745EB8"/>
    <w:rsid w:val="00745EE4"/>
    <w:rsid w:val="00746AB8"/>
    <w:rsid w:val="0074701D"/>
    <w:rsid w:val="00747CDE"/>
    <w:rsid w:val="00750312"/>
    <w:rsid w:val="00750974"/>
    <w:rsid w:val="00750A13"/>
    <w:rsid w:val="0075159F"/>
    <w:rsid w:val="00751926"/>
    <w:rsid w:val="00751D74"/>
    <w:rsid w:val="00751E2C"/>
    <w:rsid w:val="00751F52"/>
    <w:rsid w:val="0075297B"/>
    <w:rsid w:val="00753320"/>
    <w:rsid w:val="00753E26"/>
    <w:rsid w:val="00753F1A"/>
    <w:rsid w:val="0075447D"/>
    <w:rsid w:val="007547E6"/>
    <w:rsid w:val="00754EE8"/>
    <w:rsid w:val="00755246"/>
    <w:rsid w:val="00755C4D"/>
    <w:rsid w:val="00756ACE"/>
    <w:rsid w:val="00756C85"/>
    <w:rsid w:val="00756CD1"/>
    <w:rsid w:val="00757253"/>
    <w:rsid w:val="00757509"/>
    <w:rsid w:val="00757A61"/>
    <w:rsid w:val="00757BB4"/>
    <w:rsid w:val="007609AF"/>
    <w:rsid w:val="00760D41"/>
    <w:rsid w:val="00761532"/>
    <w:rsid w:val="0076153A"/>
    <w:rsid w:val="007616C1"/>
    <w:rsid w:val="0076210C"/>
    <w:rsid w:val="007628D8"/>
    <w:rsid w:val="0076380A"/>
    <w:rsid w:val="00763D2C"/>
    <w:rsid w:val="00763ECE"/>
    <w:rsid w:val="00763F85"/>
    <w:rsid w:val="00764125"/>
    <w:rsid w:val="0076448D"/>
    <w:rsid w:val="00764651"/>
    <w:rsid w:val="007646D9"/>
    <w:rsid w:val="00764926"/>
    <w:rsid w:val="0076494C"/>
    <w:rsid w:val="00764BFE"/>
    <w:rsid w:val="00765028"/>
    <w:rsid w:val="007654AF"/>
    <w:rsid w:val="007654EA"/>
    <w:rsid w:val="00765537"/>
    <w:rsid w:val="00765682"/>
    <w:rsid w:val="00766011"/>
    <w:rsid w:val="007662C9"/>
    <w:rsid w:val="00767499"/>
    <w:rsid w:val="00767738"/>
    <w:rsid w:val="00767D85"/>
    <w:rsid w:val="00767E2D"/>
    <w:rsid w:val="00767FF8"/>
    <w:rsid w:val="0077081C"/>
    <w:rsid w:val="00770A15"/>
    <w:rsid w:val="00771A10"/>
    <w:rsid w:val="00771F51"/>
    <w:rsid w:val="00772167"/>
    <w:rsid w:val="0077238D"/>
    <w:rsid w:val="007725E1"/>
    <w:rsid w:val="007727F5"/>
    <w:rsid w:val="00772BDD"/>
    <w:rsid w:val="00772EAF"/>
    <w:rsid w:val="007747D6"/>
    <w:rsid w:val="00774B9C"/>
    <w:rsid w:val="00774EEB"/>
    <w:rsid w:val="00775297"/>
    <w:rsid w:val="00775A2B"/>
    <w:rsid w:val="00775FBF"/>
    <w:rsid w:val="007775E8"/>
    <w:rsid w:val="00777871"/>
    <w:rsid w:val="007779F0"/>
    <w:rsid w:val="00777BBD"/>
    <w:rsid w:val="00777CAC"/>
    <w:rsid w:val="00780947"/>
    <w:rsid w:val="00780B33"/>
    <w:rsid w:val="00780D75"/>
    <w:rsid w:val="007816DC"/>
    <w:rsid w:val="00781CD9"/>
    <w:rsid w:val="00781DFA"/>
    <w:rsid w:val="00782097"/>
    <w:rsid w:val="00782AD7"/>
    <w:rsid w:val="00782C91"/>
    <w:rsid w:val="00782DEE"/>
    <w:rsid w:val="00782E21"/>
    <w:rsid w:val="00783671"/>
    <w:rsid w:val="007838A7"/>
    <w:rsid w:val="007841D4"/>
    <w:rsid w:val="0078423B"/>
    <w:rsid w:val="00784489"/>
    <w:rsid w:val="00784545"/>
    <w:rsid w:val="0078484B"/>
    <w:rsid w:val="007848B0"/>
    <w:rsid w:val="00784EE6"/>
    <w:rsid w:val="00785201"/>
    <w:rsid w:val="007852A4"/>
    <w:rsid w:val="007853BE"/>
    <w:rsid w:val="007857EB"/>
    <w:rsid w:val="00785CC8"/>
    <w:rsid w:val="00786F92"/>
    <w:rsid w:val="007871F5"/>
    <w:rsid w:val="0078791B"/>
    <w:rsid w:val="00787942"/>
    <w:rsid w:val="00787B50"/>
    <w:rsid w:val="00787D9B"/>
    <w:rsid w:val="00787F05"/>
    <w:rsid w:val="00787FB8"/>
    <w:rsid w:val="00790A1D"/>
    <w:rsid w:val="00790A69"/>
    <w:rsid w:val="00790AF5"/>
    <w:rsid w:val="00790F36"/>
    <w:rsid w:val="00791161"/>
    <w:rsid w:val="00791468"/>
    <w:rsid w:val="00791469"/>
    <w:rsid w:val="00791CD4"/>
    <w:rsid w:val="00791F76"/>
    <w:rsid w:val="00792A3D"/>
    <w:rsid w:val="00792AFF"/>
    <w:rsid w:val="00793378"/>
    <w:rsid w:val="00793764"/>
    <w:rsid w:val="007938E4"/>
    <w:rsid w:val="00793AB7"/>
    <w:rsid w:val="00793B3E"/>
    <w:rsid w:val="00793DB7"/>
    <w:rsid w:val="00794165"/>
    <w:rsid w:val="007942E5"/>
    <w:rsid w:val="007944DD"/>
    <w:rsid w:val="00794ADD"/>
    <w:rsid w:val="00795183"/>
    <w:rsid w:val="007956E4"/>
    <w:rsid w:val="00795988"/>
    <w:rsid w:val="007963E2"/>
    <w:rsid w:val="00796856"/>
    <w:rsid w:val="00796DCF"/>
    <w:rsid w:val="007978D4"/>
    <w:rsid w:val="007978EB"/>
    <w:rsid w:val="007A00AA"/>
    <w:rsid w:val="007A054E"/>
    <w:rsid w:val="007A099A"/>
    <w:rsid w:val="007A0EA9"/>
    <w:rsid w:val="007A0F22"/>
    <w:rsid w:val="007A1647"/>
    <w:rsid w:val="007A2295"/>
    <w:rsid w:val="007A2AA8"/>
    <w:rsid w:val="007A3074"/>
    <w:rsid w:val="007A351F"/>
    <w:rsid w:val="007A3BAC"/>
    <w:rsid w:val="007A3FBA"/>
    <w:rsid w:val="007A41DA"/>
    <w:rsid w:val="007A4906"/>
    <w:rsid w:val="007A4A92"/>
    <w:rsid w:val="007A55A7"/>
    <w:rsid w:val="007A593F"/>
    <w:rsid w:val="007A5FFE"/>
    <w:rsid w:val="007A64D7"/>
    <w:rsid w:val="007A6C5B"/>
    <w:rsid w:val="007A6E50"/>
    <w:rsid w:val="007A6FC2"/>
    <w:rsid w:val="007A724E"/>
    <w:rsid w:val="007A7369"/>
    <w:rsid w:val="007A777F"/>
    <w:rsid w:val="007A77CC"/>
    <w:rsid w:val="007A77ED"/>
    <w:rsid w:val="007A7E3F"/>
    <w:rsid w:val="007B0870"/>
    <w:rsid w:val="007B0951"/>
    <w:rsid w:val="007B0C28"/>
    <w:rsid w:val="007B1BB7"/>
    <w:rsid w:val="007B21B7"/>
    <w:rsid w:val="007B2294"/>
    <w:rsid w:val="007B2857"/>
    <w:rsid w:val="007B2E7C"/>
    <w:rsid w:val="007B2E9D"/>
    <w:rsid w:val="007B332B"/>
    <w:rsid w:val="007B3459"/>
    <w:rsid w:val="007B34F6"/>
    <w:rsid w:val="007B35B9"/>
    <w:rsid w:val="007B3833"/>
    <w:rsid w:val="007B38F9"/>
    <w:rsid w:val="007B3C0C"/>
    <w:rsid w:val="007B42FA"/>
    <w:rsid w:val="007B503B"/>
    <w:rsid w:val="007B5316"/>
    <w:rsid w:val="007B54FC"/>
    <w:rsid w:val="007B5858"/>
    <w:rsid w:val="007B5FB3"/>
    <w:rsid w:val="007B6073"/>
    <w:rsid w:val="007B6112"/>
    <w:rsid w:val="007B6160"/>
    <w:rsid w:val="007B660D"/>
    <w:rsid w:val="007B7213"/>
    <w:rsid w:val="007B75D6"/>
    <w:rsid w:val="007C0125"/>
    <w:rsid w:val="007C06E2"/>
    <w:rsid w:val="007C115D"/>
    <w:rsid w:val="007C1266"/>
    <w:rsid w:val="007C13D6"/>
    <w:rsid w:val="007C17AF"/>
    <w:rsid w:val="007C1DAF"/>
    <w:rsid w:val="007C1EF5"/>
    <w:rsid w:val="007C2598"/>
    <w:rsid w:val="007C273D"/>
    <w:rsid w:val="007C3EC1"/>
    <w:rsid w:val="007C4521"/>
    <w:rsid w:val="007C46EF"/>
    <w:rsid w:val="007C4973"/>
    <w:rsid w:val="007C4A43"/>
    <w:rsid w:val="007C4BEE"/>
    <w:rsid w:val="007C50D6"/>
    <w:rsid w:val="007C55DD"/>
    <w:rsid w:val="007C5958"/>
    <w:rsid w:val="007C5A98"/>
    <w:rsid w:val="007C5E67"/>
    <w:rsid w:val="007C6048"/>
    <w:rsid w:val="007C6760"/>
    <w:rsid w:val="007C6C42"/>
    <w:rsid w:val="007C6E10"/>
    <w:rsid w:val="007C7203"/>
    <w:rsid w:val="007C78BB"/>
    <w:rsid w:val="007C7AE3"/>
    <w:rsid w:val="007C7C63"/>
    <w:rsid w:val="007D0E7B"/>
    <w:rsid w:val="007D14C2"/>
    <w:rsid w:val="007D1C70"/>
    <w:rsid w:val="007D1DC2"/>
    <w:rsid w:val="007D1E9D"/>
    <w:rsid w:val="007D1FE9"/>
    <w:rsid w:val="007D220B"/>
    <w:rsid w:val="007D30E7"/>
    <w:rsid w:val="007D449C"/>
    <w:rsid w:val="007D4A5C"/>
    <w:rsid w:val="007D4D50"/>
    <w:rsid w:val="007D5318"/>
    <w:rsid w:val="007D57AC"/>
    <w:rsid w:val="007D5F66"/>
    <w:rsid w:val="007D6416"/>
    <w:rsid w:val="007D658A"/>
    <w:rsid w:val="007D6603"/>
    <w:rsid w:val="007D681C"/>
    <w:rsid w:val="007D6BF4"/>
    <w:rsid w:val="007D723E"/>
    <w:rsid w:val="007D74EF"/>
    <w:rsid w:val="007D7580"/>
    <w:rsid w:val="007E08C7"/>
    <w:rsid w:val="007E0C18"/>
    <w:rsid w:val="007E1910"/>
    <w:rsid w:val="007E1F24"/>
    <w:rsid w:val="007E1F86"/>
    <w:rsid w:val="007E2CD2"/>
    <w:rsid w:val="007E3004"/>
    <w:rsid w:val="007E33D1"/>
    <w:rsid w:val="007E3482"/>
    <w:rsid w:val="007E3A0E"/>
    <w:rsid w:val="007E3B47"/>
    <w:rsid w:val="007E3D39"/>
    <w:rsid w:val="007E42C1"/>
    <w:rsid w:val="007E44FC"/>
    <w:rsid w:val="007E4BDA"/>
    <w:rsid w:val="007E4EDA"/>
    <w:rsid w:val="007E4F80"/>
    <w:rsid w:val="007E5D3E"/>
    <w:rsid w:val="007E5E3C"/>
    <w:rsid w:val="007E632B"/>
    <w:rsid w:val="007E6379"/>
    <w:rsid w:val="007E64CA"/>
    <w:rsid w:val="007E7761"/>
    <w:rsid w:val="007F02C4"/>
    <w:rsid w:val="007F054F"/>
    <w:rsid w:val="007F07D8"/>
    <w:rsid w:val="007F0E2E"/>
    <w:rsid w:val="007F1193"/>
    <w:rsid w:val="007F12C7"/>
    <w:rsid w:val="007F1384"/>
    <w:rsid w:val="007F14D4"/>
    <w:rsid w:val="007F22DC"/>
    <w:rsid w:val="007F30C3"/>
    <w:rsid w:val="007F40D2"/>
    <w:rsid w:val="007F432E"/>
    <w:rsid w:val="007F48DD"/>
    <w:rsid w:val="007F5C93"/>
    <w:rsid w:val="007F5FC1"/>
    <w:rsid w:val="007F6B54"/>
    <w:rsid w:val="007F6B77"/>
    <w:rsid w:val="007F7964"/>
    <w:rsid w:val="007F7AE8"/>
    <w:rsid w:val="007F7FC0"/>
    <w:rsid w:val="00800605"/>
    <w:rsid w:val="008009F0"/>
    <w:rsid w:val="00801171"/>
    <w:rsid w:val="008014D2"/>
    <w:rsid w:val="008014D8"/>
    <w:rsid w:val="008017E0"/>
    <w:rsid w:val="00802788"/>
    <w:rsid w:val="008027E4"/>
    <w:rsid w:val="00802B1B"/>
    <w:rsid w:val="00802C1E"/>
    <w:rsid w:val="00803265"/>
    <w:rsid w:val="00803975"/>
    <w:rsid w:val="00803C32"/>
    <w:rsid w:val="00803EC1"/>
    <w:rsid w:val="00804349"/>
    <w:rsid w:val="00804EDB"/>
    <w:rsid w:val="00804FFE"/>
    <w:rsid w:val="0080503B"/>
    <w:rsid w:val="0080507A"/>
    <w:rsid w:val="008051FF"/>
    <w:rsid w:val="0080590C"/>
    <w:rsid w:val="00805A32"/>
    <w:rsid w:val="00806499"/>
    <w:rsid w:val="00806857"/>
    <w:rsid w:val="00806D6B"/>
    <w:rsid w:val="008070B7"/>
    <w:rsid w:val="00807747"/>
    <w:rsid w:val="008078E9"/>
    <w:rsid w:val="00810453"/>
    <w:rsid w:val="008115BA"/>
    <w:rsid w:val="008118F0"/>
    <w:rsid w:val="00811D0E"/>
    <w:rsid w:val="008120A6"/>
    <w:rsid w:val="0081233E"/>
    <w:rsid w:val="00812D19"/>
    <w:rsid w:val="00813337"/>
    <w:rsid w:val="008133AB"/>
    <w:rsid w:val="008143CE"/>
    <w:rsid w:val="00814C60"/>
    <w:rsid w:val="00814F89"/>
    <w:rsid w:val="00814FFD"/>
    <w:rsid w:val="0081529B"/>
    <w:rsid w:val="008152FC"/>
    <w:rsid w:val="00815E58"/>
    <w:rsid w:val="00816F07"/>
    <w:rsid w:val="00817043"/>
    <w:rsid w:val="008171EE"/>
    <w:rsid w:val="00817730"/>
    <w:rsid w:val="00817E06"/>
    <w:rsid w:val="00817E9C"/>
    <w:rsid w:val="00820112"/>
    <w:rsid w:val="0082056E"/>
    <w:rsid w:val="008205A7"/>
    <w:rsid w:val="0082087E"/>
    <w:rsid w:val="0082104D"/>
    <w:rsid w:val="008211F6"/>
    <w:rsid w:val="00821306"/>
    <w:rsid w:val="00821317"/>
    <w:rsid w:val="00821539"/>
    <w:rsid w:val="008220B2"/>
    <w:rsid w:val="008222F3"/>
    <w:rsid w:val="008225D3"/>
    <w:rsid w:val="008226CE"/>
    <w:rsid w:val="00823E95"/>
    <w:rsid w:val="00823EDF"/>
    <w:rsid w:val="008244B7"/>
    <w:rsid w:val="00824783"/>
    <w:rsid w:val="00824CA4"/>
    <w:rsid w:val="00824EE4"/>
    <w:rsid w:val="00825464"/>
    <w:rsid w:val="008256BE"/>
    <w:rsid w:val="0082571A"/>
    <w:rsid w:val="00826196"/>
    <w:rsid w:val="008261B9"/>
    <w:rsid w:val="0082687A"/>
    <w:rsid w:val="00827044"/>
    <w:rsid w:val="00827A1B"/>
    <w:rsid w:val="00827ACD"/>
    <w:rsid w:val="00827EE0"/>
    <w:rsid w:val="00827EE4"/>
    <w:rsid w:val="00830571"/>
    <w:rsid w:val="00830BCB"/>
    <w:rsid w:val="00830F18"/>
    <w:rsid w:val="00831587"/>
    <w:rsid w:val="00831902"/>
    <w:rsid w:val="00831F4C"/>
    <w:rsid w:val="008323D5"/>
    <w:rsid w:val="008325E0"/>
    <w:rsid w:val="00832749"/>
    <w:rsid w:val="00832F95"/>
    <w:rsid w:val="0083366B"/>
    <w:rsid w:val="00833DF6"/>
    <w:rsid w:val="00833EAC"/>
    <w:rsid w:val="008343A7"/>
    <w:rsid w:val="00835265"/>
    <w:rsid w:val="00835575"/>
    <w:rsid w:val="00835C2D"/>
    <w:rsid w:val="00835DE9"/>
    <w:rsid w:val="00836E63"/>
    <w:rsid w:val="00837426"/>
    <w:rsid w:val="00840772"/>
    <w:rsid w:val="00840969"/>
    <w:rsid w:val="00841744"/>
    <w:rsid w:val="00841C60"/>
    <w:rsid w:val="00842158"/>
    <w:rsid w:val="00842267"/>
    <w:rsid w:val="008425C6"/>
    <w:rsid w:val="00843247"/>
    <w:rsid w:val="00843638"/>
    <w:rsid w:val="0084364D"/>
    <w:rsid w:val="00843C1E"/>
    <w:rsid w:val="00843F15"/>
    <w:rsid w:val="008442EB"/>
    <w:rsid w:val="00844629"/>
    <w:rsid w:val="00844FED"/>
    <w:rsid w:val="0084552F"/>
    <w:rsid w:val="008455A0"/>
    <w:rsid w:val="00845DA4"/>
    <w:rsid w:val="00845EE3"/>
    <w:rsid w:val="00846031"/>
    <w:rsid w:val="0084613A"/>
    <w:rsid w:val="00846831"/>
    <w:rsid w:val="0084776B"/>
    <w:rsid w:val="008505B0"/>
    <w:rsid w:val="008506C7"/>
    <w:rsid w:val="00850785"/>
    <w:rsid w:val="00850914"/>
    <w:rsid w:val="00850972"/>
    <w:rsid w:val="00850C3F"/>
    <w:rsid w:val="00851025"/>
    <w:rsid w:val="008514E1"/>
    <w:rsid w:val="008517DE"/>
    <w:rsid w:val="00851934"/>
    <w:rsid w:val="008523D5"/>
    <w:rsid w:val="00852B98"/>
    <w:rsid w:val="0085358A"/>
    <w:rsid w:val="00853891"/>
    <w:rsid w:val="00854572"/>
    <w:rsid w:val="008553C9"/>
    <w:rsid w:val="0085549E"/>
    <w:rsid w:val="00855CD1"/>
    <w:rsid w:val="00856103"/>
    <w:rsid w:val="00856434"/>
    <w:rsid w:val="008566F6"/>
    <w:rsid w:val="00856B79"/>
    <w:rsid w:val="00856E7C"/>
    <w:rsid w:val="008576ED"/>
    <w:rsid w:val="00857A6F"/>
    <w:rsid w:val="00857C5E"/>
    <w:rsid w:val="0086034D"/>
    <w:rsid w:val="00860649"/>
    <w:rsid w:val="00860C5C"/>
    <w:rsid w:val="00861622"/>
    <w:rsid w:val="00861A3C"/>
    <w:rsid w:val="0086220C"/>
    <w:rsid w:val="0086240F"/>
    <w:rsid w:val="0086260C"/>
    <w:rsid w:val="008627F0"/>
    <w:rsid w:val="00862A47"/>
    <w:rsid w:val="00862ABF"/>
    <w:rsid w:val="0086362A"/>
    <w:rsid w:val="00863C50"/>
    <w:rsid w:val="008644D8"/>
    <w:rsid w:val="008648DE"/>
    <w:rsid w:val="00864CE4"/>
    <w:rsid w:val="0086510A"/>
    <w:rsid w:val="0086595B"/>
    <w:rsid w:val="00866331"/>
    <w:rsid w:val="008667DC"/>
    <w:rsid w:val="00866800"/>
    <w:rsid w:val="00866D38"/>
    <w:rsid w:val="008670C8"/>
    <w:rsid w:val="008674E2"/>
    <w:rsid w:val="00867837"/>
    <w:rsid w:val="00867850"/>
    <w:rsid w:val="008702F6"/>
    <w:rsid w:val="00870729"/>
    <w:rsid w:val="008707D4"/>
    <w:rsid w:val="00870954"/>
    <w:rsid w:val="00870EF8"/>
    <w:rsid w:val="00871D5C"/>
    <w:rsid w:val="00871DE7"/>
    <w:rsid w:val="00871EF2"/>
    <w:rsid w:val="00872EBE"/>
    <w:rsid w:val="00873328"/>
    <w:rsid w:val="008735CA"/>
    <w:rsid w:val="00873B61"/>
    <w:rsid w:val="00873BE4"/>
    <w:rsid w:val="008740CF"/>
    <w:rsid w:val="00874255"/>
    <w:rsid w:val="00874B01"/>
    <w:rsid w:val="008767AC"/>
    <w:rsid w:val="008769DB"/>
    <w:rsid w:val="00876D20"/>
    <w:rsid w:val="0087772C"/>
    <w:rsid w:val="00877A56"/>
    <w:rsid w:val="008800ED"/>
    <w:rsid w:val="00880292"/>
    <w:rsid w:val="008806F8"/>
    <w:rsid w:val="008813B7"/>
    <w:rsid w:val="00881F33"/>
    <w:rsid w:val="00882295"/>
    <w:rsid w:val="00882809"/>
    <w:rsid w:val="00882C6E"/>
    <w:rsid w:val="00884312"/>
    <w:rsid w:val="008846E1"/>
    <w:rsid w:val="00884C48"/>
    <w:rsid w:val="00885470"/>
    <w:rsid w:val="00886063"/>
    <w:rsid w:val="00886CCF"/>
    <w:rsid w:val="00887E37"/>
    <w:rsid w:val="00887E6A"/>
    <w:rsid w:val="0089001B"/>
    <w:rsid w:val="008905D5"/>
    <w:rsid w:val="00890FAB"/>
    <w:rsid w:val="008912E9"/>
    <w:rsid w:val="0089166B"/>
    <w:rsid w:val="0089185B"/>
    <w:rsid w:val="00891865"/>
    <w:rsid w:val="00891A1D"/>
    <w:rsid w:val="00891B7D"/>
    <w:rsid w:val="00891CD0"/>
    <w:rsid w:val="00891D4E"/>
    <w:rsid w:val="00891FC4"/>
    <w:rsid w:val="008928AE"/>
    <w:rsid w:val="00892C45"/>
    <w:rsid w:val="00893C22"/>
    <w:rsid w:val="00893D52"/>
    <w:rsid w:val="00894EAD"/>
    <w:rsid w:val="00894EC7"/>
    <w:rsid w:val="0089523E"/>
    <w:rsid w:val="00895656"/>
    <w:rsid w:val="00895E6C"/>
    <w:rsid w:val="00895FC6"/>
    <w:rsid w:val="0089637C"/>
    <w:rsid w:val="0089704C"/>
    <w:rsid w:val="0089733D"/>
    <w:rsid w:val="00897BAD"/>
    <w:rsid w:val="00897D30"/>
    <w:rsid w:val="008A044D"/>
    <w:rsid w:val="008A0550"/>
    <w:rsid w:val="008A0DC1"/>
    <w:rsid w:val="008A11B9"/>
    <w:rsid w:val="008A12B9"/>
    <w:rsid w:val="008A2047"/>
    <w:rsid w:val="008A20AF"/>
    <w:rsid w:val="008A2252"/>
    <w:rsid w:val="008A2843"/>
    <w:rsid w:val="008A2A74"/>
    <w:rsid w:val="008A301C"/>
    <w:rsid w:val="008A34BF"/>
    <w:rsid w:val="008A3ABA"/>
    <w:rsid w:val="008A3E69"/>
    <w:rsid w:val="008A4535"/>
    <w:rsid w:val="008A4657"/>
    <w:rsid w:val="008A4E5B"/>
    <w:rsid w:val="008A521A"/>
    <w:rsid w:val="008A5549"/>
    <w:rsid w:val="008A55DA"/>
    <w:rsid w:val="008A6331"/>
    <w:rsid w:val="008A66E8"/>
    <w:rsid w:val="008A66FD"/>
    <w:rsid w:val="008A6870"/>
    <w:rsid w:val="008A7D92"/>
    <w:rsid w:val="008A7DD7"/>
    <w:rsid w:val="008A7FEF"/>
    <w:rsid w:val="008B07F7"/>
    <w:rsid w:val="008B0AFF"/>
    <w:rsid w:val="008B0B42"/>
    <w:rsid w:val="008B0C74"/>
    <w:rsid w:val="008B0DC6"/>
    <w:rsid w:val="008B0FB5"/>
    <w:rsid w:val="008B124E"/>
    <w:rsid w:val="008B1581"/>
    <w:rsid w:val="008B1C23"/>
    <w:rsid w:val="008B1DF7"/>
    <w:rsid w:val="008B279A"/>
    <w:rsid w:val="008B2A22"/>
    <w:rsid w:val="008B2AE0"/>
    <w:rsid w:val="008B2F55"/>
    <w:rsid w:val="008B3641"/>
    <w:rsid w:val="008B4222"/>
    <w:rsid w:val="008B42E3"/>
    <w:rsid w:val="008B50CC"/>
    <w:rsid w:val="008B57F1"/>
    <w:rsid w:val="008B6222"/>
    <w:rsid w:val="008B67DF"/>
    <w:rsid w:val="008B69D1"/>
    <w:rsid w:val="008B79BD"/>
    <w:rsid w:val="008B79DC"/>
    <w:rsid w:val="008B7FCF"/>
    <w:rsid w:val="008C011F"/>
    <w:rsid w:val="008C0748"/>
    <w:rsid w:val="008C14C4"/>
    <w:rsid w:val="008C1813"/>
    <w:rsid w:val="008C1A16"/>
    <w:rsid w:val="008C1D3F"/>
    <w:rsid w:val="008C1D68"/>
    <w:rsid w:val="008C1F0A"/>
    <w:rsid w:val="008C22FE"/>
    <w:rsid w:val="008C2406"/>
    <w:rsid w:val="008C2644"/>
    <w:rsid w:val="008C27C9"/>
    <w:rsid w:val="008C2ADE"/>
    <w:rsid w:val="008C36A6"/>
    <w:rsid w:val="008C3A22"/>
    <w:rsid w:val="008C4195"/>
    <w:rsid w:val="008C44AB"/>
    <w:rsid w:val="008C4ADA"/>
    <w:rsid w:val="008C4B3C"/>
    <w:rsid w:val="008C4B4A"/>
    <w:rsid w:val="008C4CE4"/>
    <w:rsid w:val="008C4D36"/>
    <w:rsid w:val="008C50B8"/>
    <w:rsid w:val="008C52DD"/>
    <w:rsid w:val="008C592D"/>
    <w:rsid w:val="008C5BE9"/>
    <w:rsid w:val="008C5C50"/>
    <w:rsid w:val="008C5DCB"/>
    <w:rsid w:val="008C5FA7"/>
    <w:rsid w:val="008C6A50"/>
    <w:rsid w:val="008C7553"/>
    <w:rsid w:val="008C75DC"/>
    <w:rsid w:val="008D017F"/>
    <w:rsid w:val="008D0393"/>
    <w:rsid w:val="008D071B"/>
    <w:rsid w:val="008D08D9"/>
    <w:rsid w:val="008D0B89"/>
    <w:rsid w:val="008D0CAD"/>
    <w:rsid w:val="008D0D46"/>
    <w:rsid w:val="008D135D"/>
    <w:rsid w:val="008D1608"/>
    <w:rsid w:val="008D2C59"/>
    <w:rsid w:val="008D2DAC"/>
    <w:rsid w:val="008D3086"/>
    <w:rsid w:val="008D32E6"/>
    <w:rsid w:val="008D358C"/>
    <w:rsid w:val="008D3A54"/>
    <w:rsid w:val="008D3BD9"/>
    <w:rsid w:val="008D3E0A"/>
    <w:rsid w:val="008D4681"/>
    <w:rsid w:val="008D47A7"/>
    <w:rsid w:val="008D4F0C"/>
    <w:rsid w:val="008D543A"/>
    <w:rsid w:val="008D55C6"/>
    <w:rsid w:val="008D5BC9"/>
    <w:rsid w:val="008D627D"/>
    <w:rsid w:val="008D64FF"/>
    <w:rsid w:val="008D661F"/>
    <w:rsid w:val="008D6AF2"/>
    <w:rsid w:val="008D725D"/>
    <w:rsid w:val="008E0026"/>
    <w:rsid w:val="008E00E0"/>
    <w:rsid w:val="008E02DB"/>
    <w:rsid w:val="008E08C5"/>
    <w:rsid w:val="008E0A1C"/>
    <w:rsid w:val="008E143E"/>
    <w:rsid w:val="008E17DF"/>
    <w:rsid w:val="008E1A22"/>
    <w:rsid w:val="008E219E"/>
    <w:rsid w:val="008E2872"/>
    <w:rsid w:val="008E2F44"/>
    <w:rsid w:val="008E3246"/>
    <w:rsid w:val="008E35DB"/>
    <w:rsid w:val="008E3895"/>
    <w:rsid w:val="008E3E11"/>
    <w:rsid w:val="008E46B3"/>
    <w:rsid w:val="008E5486"/>
    <w:rsid w:val="008E5D4A"/>
    <w:rsid w:val="008E611C"/>
    <w:rsid w:val="008E634B"/>
    <w:rsid w:val="008E6D55"/>
    <w:rsid w:val="008E72B4"/>
    <w:rsid w:val="008E7AC4"/>
    <w:rsid w:val="008F0319"/>
    <w:rsid w:val="008F0AC2"/>
    <w:rsid w:val="008F0CD3"/>
    <w:rsid w:val="008F1590"/>
    <w:rsid w:val="008F1DD8"/>
    <w:rsid w:val="008F26EC"/>
    <w:rsid w:val="008F27C6"/>
    <w:rsid w:val="008F2919"/>
    <w:rsid w:val="008F3BE6"/>
    <w:rsid w:val="008F3D8E"/>
    <w:rsid w:val="008F4139"/>
    <w:rsid w:val="008F41A8"/>
    <w:rsid w:val="008F4977"/>
    <w:rsid w:val="008F4B19"/>
    <w:rsid w:val="008F4C5D"/>
    <w:rsid w:val="008F5087"/>
    <w:rsid w:val="008F5296"/>
    <w:rsid w:val="008F5771"/>
    <w:rsid w:val="008F5841"/>
    <w:rsid w:val="008F5DB1"/>
    <w:rsid w:val="008F6C88"/>
    <w:rsid w:val="008F717B"/>
    <w:rsid w:val="008F74F6"/>
    <w:rsid w:val="008F7BC1"/>
    <w:rsid w:val="00900792"/>
    <w:rsid w:val="009008E0"/>
    <w:rsid w:val="009009FA"/>
    <w:rsid w:val="00900BB9"/>
    <w:rsid w:val="00900E9E"/>
    <w:rsid w:val="009010B0"/>
    <w:rsid w:val="00901182"/>
    <w:rsid w:val="009012CE"/>
    <w:rsid w:val="009019F4"/>
    <w:rsid w:val="00902E2B"/>
    <w:rsid w:val="009032B8"/>
    <w:rsid w:val="00903369"/>
    <w:rsid w:val="009042D6"/>
    <w:rsid w:val="00904515"/>
    <w:rsid w:val="0090464A"/>
    <w:rsid w:val="0090486C"/>
    <w:rsid w:val="0090513E"/>
    <w:rsid w:val="00905BAF"/>
    <w:rsid w:val="00905E6B"/>
    <w:rsid w:val="009062E3"/>
    <w:rsid w:val="00906806"/>
    <w:rsid w:val="00906E45"/>
    <w:rsid w:val="009073B3"/>
    <w:rsid w:val="009073D5"/>
    <w:rsid w:val="009078F9"/>
    <w:rsid w:val="00910090"/>
    <w:rsid w:val="009106D4"/>
    <w:rsid w:val="00910854"/>
    <w:rsid w:val="009111EF"/>
    <w:rsid w:val="00911244"/>
    <w:rsid w:val="00911941"/>
    <w:rsid w:val="009119D8"/>
    <w:rsid w:val="00911CB2"/>
    <w:rsid w:val="00911ED3"/>
    <w:rsid w:val="009123AC"/>
    <w:rsid w:val="009125D4"/>
    <w:rsid w:val="00912E28"/>
    <w:rsid w:val="00912F14"/>
    <w:rsid w:val="00913435"/>
    <w:rsid w:val="00913895"/>
    <w:rsid w:val="00913BFF"/>
    <w:rsid w:val="00914279"/>
    <w:rsid w:val="009145A6"/>
    <w:rsid w:val="009146DE"/>
    <w:rsid w:val="00914CD7"/>
    <w:rsid w:val="00914D4E"/>
    <w:rsid w:val="009159F4"/>
    <w:rsid w:val="00915E9C"/>
    <w:rsid w:val="009161BD"/>
    <w:rsid w:val="0091626F"/>
    <w:rsid w:val="00921B65"/>
    <w:rsid w:val="00921E06"/>
    <w:rsid w:val="0092209C"/>
    <w:rsid w:val="00922397"/>
    <w:rsid w:val="00922722"/>
    <w:rsid w:val="009229BB"/>
    <w:rsid w:val="00922A5C"/>
    <w:rsid w:val="00923518"/>
    <w:rsid w:val="009235E2"/>
    <w:rsid w:val="00923BAA"/>
    <w:rsid w:val="00923F23"/>
    <w:rsid w:val="00923F6F"/>
    <w:rsid w:val="009241F8"/>
    <w:rsid w:val="00924323"/>
    <w:rsid w:val="00924A8C"/>
    <w:rsid w:val="00924E4F"/>
    <w:rsid w:val="00924E94"/>
    <w:rsid w:val="00925847"/>
    <w:rsid w:val="00927109"/>
    <w:rsid w:val="00927499"/>
    <w:rsid w:val="0092758C"/>
    <w:rsid w:val="009304E2"/>
    <w:rsid w:val="00930808"/>
    <w:rsid w:val="0093080D"/>
    <w:rsid w:val="00931779"/>
    <w:rsid w:val="00931C0F"/>
    <w:rsid w:val="00932096"/>
    <w:rsid w:val="00932630"/>
    <w:rsid w:val="0093333E"/>
    <w:rsid w:val="00933B90"/>
    <w:rsid w:val="00933D75"/>
    <w:rsid w:val="00933DC9"/>
    <w:rsid w:val="00934877"/>
    <w:rsid w:val="00934889"/>
    <w:rsid w:val="00934953"/>
    <w:rsid w:val="00934C15"/>
    <w:rsid w:val="00935091"/>
    <w:rsid w:val="00935726"/>
    <w:rsid w:val="00935D99"/>
    <w:rsid w:val="009360D5"/>
    <w:rsid w:val="0093636D"/>
    <w:rsid w:val="00936405"/>
    <w:rsid w:val="0093643C"/>
    <w:rsid w:val="00936EB3"/>
    <w:rsid w:val="00937484"/>
    <w:rsid w:val="009375F6"/>
    <w:rsid w:val="009407A9"/>
    <w:rsid w:val="00940951"/>
    <w:rsid w:val="00940B82"/>
    <w:rsid w:val="00940DB4"/>
    <w:rsid w:val="00941107"/>
    <w:rsid w:val="009411B1"/>
    <w:rsid w:val="009416DA"/>
    <w:rsid w:val="00941C88"/>
    <w:rsid w:val="00941D5F"/>
    <w:rsid w:val="00942656"/>
    <w:rsid w:val="00942FDF"/>
    <w:rsid w:val="0094351D"/>
    <w:rsid w:val="0094411A"/>
    <w:rsid w:val="009443E7"/>
    <w:rsid w:val="00945103"/>
    <w:rsid w:val="00945344"/>
    <w:rsid w:val="0094541E"/>
    <w:rsid w:val="0094553F"/>
    <w:rsid w:val="00945624"/>
    <w:rsid w:val="009459AC"/>
    <w:rsid w:val="00945EAB"/>
    <w:rsid w:val="00945F06"/>
    <w:rsid w:val="00946C62"/>
    <w:rsid w:val="00947627"/>
    <w:rsid w:val="009477F9"/>
    <w:rsid w:val="00947D65"/>
    <w:rsid w:val="00951A56"/>
    <w:rsid w:val="00951E23"/>
    <w:rsid w:val="00952469"/>
    <w:rsid w:val="0095272F"/>
    <w:rsid w:val="009531A1"/>
    <w:rsid w:val="009531EF"/>
    <w:rsid w:val="009537D8"/>
    <w:rsid w:val="0095396A"/>
    <w:rsid w:val="00954552"/>
    <w:rsid w:val="00954C1F"/>
    <w:rsid w:val="0095566E"/>
    <w:rsid w:val="00956085"/>
    <w:rsid w:val="00956336"/>
    <w:rsid w:val="00956A60"/>
    <w:rsid w:val="00956ADD"/>
    <w:rsid w:val="00956E98"/>
    <w:rsid w:val="00957909"/>
    <w:rsid w:val="00957F77"/>
    <w:rsid w:val="00957FB6"/>
    <w:rsid w:val="00960431"/>
    <w:rsid w:val="00960704"/>
    <w:rsid w:val="00960A1E"/>
    <w:rsid w:val="00960F3D"/>
    <w:rsid w:val="00961438"/>
    <w:rsid w:val="00961512"/>
    <w:rsid w:val="009616BF"/>
    <w:rsid w:val="009619CC"/>
    <w:rsid w:val="00961AA8"/>
    <w:rsid w:val="00961D64"/>
    <w:rsid w:val="00962F9A"/>
    <w:rsid w:val="00963FA4"/>
    <w:rsid w:val="009643E4"/>
    <w:rsid w:val="00964DC9"/>
    <w:rsid w:val="00964E1A"/>
    <w:rsid w:val="00965453"/>
    <w:rsid w:val="009654FA"/>
    <w:rsid w:val="0096591D"/>
    <w:rsid w:val="00966348"/>
    <w:rsid w:val="009668DB"/>
    <w:rsid w:val="0096719F"/>
    <w:rsid w:val="0096775B"/>
    <w:rsid w:val="00967A6C"/>
    <w:rsid w:val="00967BF4"/>
    <w:rsid w:val="009702D8"/>
    <w:rsid w:val="00970DAD"/>
    <w:rsid w:val="00971FE1"/>
    <w:rsid w:val="00972ED4"/>
    <w:rsid w:val="00973276"/>
    <w:rsid w:val="00973A1B"/>
    <w:rsid w:val="00973B0A"/>
    <w:rsid w:val="00974E1B"/>
    <w:rsid w:val="009754C0"/>
    <w:rsid w:val="009756DE"/>
    <w:rsid w:val="009759F0"/>
    <w:rsid w:val="00975D13"/>
    <w:rsid w:val="009762BD"/>
    <w:rsid w:val="00976335"/>
    <w:rsid w:val="009772B1"/>
    <w:rsid w:val="0097766D"/>
    <w:rsid w:val="00977C7C"/>
    <w:rsid w:val="009802DE"/>
    <w:rsid w:val="0098062C"/>
    <w:rsid w:val="009807DA"/>
    <w:rsid w:val="0098080F"/>
    <w:rsid w:val="00980A0D"/>
    <w:rsid w:val="00980B04"/>
    <w:rsid w:val="00980EAB"/>
    <w:rsid w:val="00980F6D"/>
    <w:rsid w:val="009823E6"/>
    <w:rsid w:val="00982719"/>
    <w:rsid w:val="00983115"/>
    <w:rsid w:val="00983A7C"/>
    <w:rsid w:val="00984021"/>
    <w:rsid w:val="00984779"/>
    <w:rsid w:val="0098538D"/>
    <w:rsid w:val="00985543"/>
    <w:rsid w:val="009859AA"/>
    <w:rsid w:val="00985B25"/>
    <w:rsid w:val="009865CD"/>
    <w:rsid w:val="00986662"/>
    <w:rsid w:val="00986DAE"/>
    <w:rsid w:val="00987700"/>
    <w:rsid w:val="00987A39"/>
    <w:rsid w:val="00987CEE"/>
    <w:rsid w:val="00987FCB"/>
    <w:rsid w:val="0099000F"/>
    <w:rsid w:val="009906EE"/>
    <w:rsid w:val="00990F80"/>
    <w:rsid w:val="00991F39"/>
    <w:rsid w:val="009920C1"/>
    <w:rsid w:val="0099247A"/>
    <w:rsid w:val="00992E65"/>
    <w:rsid w:val="00993414"/>
    <w:rsid w:val="00993451"/>
    <w:rsid w:val="009939DA"/>
    <w:rsid w:val="00993D86"/>
    <w:rsid w:val="00994871"/>
    <w:rsid w:val="0099499A"/>
    <w:rsid w:val="0099574D"/>
    <w:rsid w:val="0099576E"/>
    <w:rsid w:val="00995E41"/>
    <w:rsid w:val="00996B48"/>
    <w:rsid w:val="009A0073"/>
    <w:rsid w:val="009A0186"/>
    <w:rsid w:val="009A01C8"/>
    <w:rsid w:val="009A0761"/>
    <w:rsid w:val="009A0B4D"/>
    <w:rsid w:val="009A118A"/>
    <w:rsid w:val="009A13EE"/>
    <w:rsid w:val="009A194E"/>
    <w:rsid w:val="009A1959"/>
    <w:rsid w:val="009A1A0B"/>
    <w:rsid w:val="009A1FDE"/>
    <w:rsid w:val="009A2101"/>
    <w:rsid w:val="009A2669"/>
    <w:rsid w:val="009A2C20"/>
    <w:rsid w:val="009A37A3"/>
    <w:rsid w:val="009A3845"/>
    <w:rsid w:val="009A4202"/>
    <w:rsid w:val="009A484B"/>
    <w:rsid w:val="009A4AFB"/>
    <w:rsid w:val="009A4C4E"/>
    <w:rsid w:val="009A4D58"/>
    <w:rsid w:val="009A554F"/>
    <w:rsid w:val="009A63B7"/>
    <w:rsid w:val="009A6DFD"/>
    <w:rsid w:val="009A72B4"/>
    <w:rsid w:val="009A74B8"/>
    <w:rsid w:val="009A77C7"/>
    <w:rsid w:val="009A7BAD"/>
    <w:rsid w:val="009B0099"/>
    <w:rsid w:val="009B093F"/>
    <w:rsid w:val="009B0CBA"/>
    <w:rsid w:val="009B10F2"/>
    <w:rsid w:val="009B13ED"/>
    <w:rsid w:val="009B159D"/>
    <w:rsid w:val="009B1E2A"/>
    <w:rsid w:val="009B24C1"/>
    <w:rsid w:val="009B24C6"/>
    <w:rsid w:val="009B2DC7"/>
    <w:rsid w:val="009B3230"/>
    <w:rsid w:val="009B34CA"/>
    <w:rsid w:val="009B3F63"/>
    <w:rsid w:val="009B4EE2"/>
    <w:rsid w:val="009B5D8B"/>
    <w:rsid w:val="009B5F1D"/>
    <w:rsid w:val="009B6114"/>
    <w:rsid w:val="009B6171"/>
    <w:rsid w:val="009B630A"/>
    <w:rsid w:val="009B6C1A"/>
    <w:rsid w:val="009B70BD"/>
    <w:rsid w:val="009B74A9"/>
    <w:rsid w:val="009B7C3D"/>
    <w:rsid w:val="009B7FC7"/>
    <w:rsid w:val="009C0FA3"/>
    <w:rsid w:val="009C12E6"/>
    <w:rsid w:val="009C144A"/>
    <w:rsid w:val="009C1672"/>
    <w:rsid w:val="009C2CBC"/>
    <w:rsid w:val="009C3134"/>
    <w:rsid w:val="009C3686"/>
    <w:rsid w:val="009C3757"/>
    <w:rsid w:val="009C3DB7"/>
    <w:rsid w:val="009C3EE9"/>
    <w:rsid w:val="009C3F1E"/>
    <w:rsid w:val="009C42B4"/>
    <w:rsid w:val="009C434B"/>
    <w:rsid w:val="009C4ADB"/>
    <w:rsid w:val="009C5706"/>
    <w:rsid w:val="009C587A"/>
    <w:rsid w:val="009C5C18"/>
    <w:rsid w:val="009C6730"/>
    <w:rsid w:val="009C6BC8"/>
    <w:rsid w:val="009C71B3"/>
    <w:rsid w:val="009C7625"/>
    <w:rsid w:val="009D01F2"/>
    <w:rsid w:val="009D01F7"/>
    <w:rsid w:val="009D0EDD"/>
    <w:rsid w:val="009D1A3B"/>
    <w:rsid w:val="009D1F3E"/>
    <w:rsid w:val="009D22BD"/>
    <w:rsid w:val="009D2381"/>
    <w:rsid w:val="009D25D5"/>
    <w:rsid w:val="009D2E44"/>
    <w:rsid w:val="009D2EF1"/>
    <w:rsid w:val="009D32E0"/>
    <w:rsid w:val="009D3478"/>
    <w:rsid w:val="009D497B"/>
    <w:rsid w:val="009D4E53"/>
    <w:rsid w:val="009D5F7C"/>
    <w:rsid w:val="009D6C42"/>
    <w:rsid w:val="009D7393"/>
    <w:rsid w:val="009D7948"/>
    <w:rsid w:val="009D7C17"/>
    <w:rsid w:val="009E0038"/>
    <w:rsid w:val="009E0133"/>
    <w:rsid w:val="009E0623"/>
    <w:rsid w:val="009E064F"/>
    <w:rsid w:val="009E122F"/>
    <w:rsid w:val="009E16E1"/>
    <w:rsid w:val="009E1A54"/>
    <w:rsid w:val="009E1EC4"/>
    <w:rsid w:val="009E1F61"/>
    <w:rsid w:val="009E2AC1"/>
    <w:rsid w:val="009E2DED"/>
    <w:rsid w:val="009E48FB"/>
    <w:rsid w:val="009E4A4C"/>
    <w:rsid w:val="009E4EAF"/>
    <w:rsid w:val="009E58A5"/>
    <w:rsid w:val="009E5DB1"/>
    <w:rsid w:val="009E5E03"/>
    <w:rsid w:val="009E5EE5"/>
    <w:rsid w:val="009E6135"/>
    <w:rsid w:val="009E65E5"/>
    <w:rsid w:val="009E6724"/>
    <w:rsid w:val="009E6771"/>
    <w:rsid w:val="009E6E63"/>
    <w:rsid w:val="009E7B88"/>
    <w:rsid w:val="009E7C1F"/>
    <w:rsid w:val="009E7CA1"/>
    <w:rsid w:val="009F123D"/>
    <w:rsid w:val="009F1322"/>
    <w:rsid w:val="009F157B"/>
    <w:rsid w:val="009F1730"/>
    <w:rsid w:val="009F1C06"/>
    <w:rsid w:val="009F2281"/>
    <w:rsid w:val="009F256A"/>
    <w:rsid w:val="009F25DE"/>
    <w:rsid w:val="009F2AA4"/>
    <w:rsid w:val="009F3044"/>
    <w:rsid w:val="009F3D4A"/>
    <w:rsid w:val="009F4103"/>
    <w:rsid w:val="009F416D"/>
    <w:rsid w:val="009F5411"/>
    <w:rsid w:val="009F5AC8"/>
    <w:rsid w:val="009F6357"/>
    <w:rsid w:val="009F6AC8"/>
    <w:rsid w:val="009F7607"/>
    <w:rsid w:val="009F7930"/>
    <w:rsid w:val="009F7A01"/>
    <w:rsid w:val="00A000BF"/>
    <w:rsid w:val="00A00389"/>
    <w:rsid w:val="00A01094"/>
    <w:rsid w:val="00A010B4"/>
    <w:rsid w:val="00A01391"/>
    <w:rsid w:val="00A013D0"/>
    <w:rsid w:val="00A013E0"/>
    <w:rsid w:val="00A01D24"/>
    <w:rsid w:val="00A02232"/>
    <w:rsid w:val="00A02B4B"/>
    <w:rsid w:val="00A02B52"/>
    <w:rsid w:val="00A0325B"/>
    <w:rsid w:val="00A033B6"/>
    <w:rsid w:val="00A0356C"/>
    <w:rsid w:val="00A0383B"/>
    <w:rsid w:val="00A03855"/>
    <w:rsid w:val="00A04040"/>
    <w:rsid w:val="00A043B1"/>
    <w:rsid w:val="00A04ED7"/>
    <w:rsid w:val="00A05988"/>
    <w:rsid w:val="00A06BFC"/>
    <w:rsid w:val="00A07ADB"/>
    <w:rsid w:val="00A101D5"/>
    <w:rsid w:val="00A10448"/>
    <w:rsid w:val="00A10910"/>
    <w:rsid w:val="00A1134F"/>
    <w:rsid w:val="00A118D3"/>
    <w:rsid w:val="00A12195"/>
    <w:rsid w:val="00A122D2"/>
    <w:rsid w:val="00A135D0"/>
    <w:rsid w:val="00A138C5"/>
    <w:rsid w:val="00A13C28"/>
    <w:rsid w:val="00A14580"/>
    <w:rsid w:val="00A148B5"/>
    <w:rsid w:val="00A14BE6"/>
    <w:rsid w:val="00A14CB2"/>
    <w:rsid w:val="00A15258"/>
    <w:rsid w:val="00A158B1"/>
    <w:rsid w:val="00A15984"/>
    <w:rsid w:val="00A15B0F"/>
    <w:rsid w:val="00A15BF4"/>
    <w:rsid w:val="00A1604E"/>
    <w:rsid w:val="00A163E7"/>
    <w:rsid w:val="00A16624"/>
    <w:rsid w:val="00A16642"/>
    <w:rsid w:val="00A16C96"/>
    <w:rsid w:val="00A16D61"/>
    <w:rsid w:val="00A16D8B"/>
    <w:rsid w:val="00A17AFB"/>
    <w:rsid w:val="00A17BEF"/>
    <w:rsid w:val="00A200BB"/>
    <w:rsid w:val="00A206A0"/>
    <w:rsid w:val="00A21873"/>
    <w:rsid w:val="00A22574"/>
    <w:rsid w:val="00A22847"/>
    <w:rsid w:val="00A22C1B"/>
    <w:rsid w:val="00A22C23"/>
    <w:rsid w:val="00A238CF"/>
    <w:rsid w:val="00A2392C"/>
    <w:rsid w:val="00A23C6D"/>
    <w:rsid w:val="00A23EA0"/>
    <w:rsid w:val="00A23F3F"/>
    <w:rsid w:val="00A24409"/>
    <w:rsid w:val="00A24551"/>
    <w:rsid w:val="00A24814"/>
    <w:rsid w:val="00A24A90"/>
    <w:rsid w:val="00A24D6B"/>
    <w:rsid w:val="00A271F6"/>
    <w:rsid w:val="00A27509"/>
    <w:rsid w:val="00A27581"/>
    <w:rsid w:val="00A279BA"/>
    <w:rsid w:val="00A30AF2"/>
    <w:rsid w:val="00A30CC7"/>
    <w:rsid w:val="00A313FD"/>
    <w:rsid w:val="00A31A40"/>
    <w:rsid w:val="00A31BB1"/>
    <w:rsid w:val="00A31C16"/>
    <w:rsid w:val="00A31F0D"/>
    <w:rsid w:val="00A32282"/>
    <w:rsid w:val="00A32444"/>
    <w:rsid w:val="00A3253E"/>
    <w:rsid w:val="00A326A5"/>
    <w:rsid w:val="00A326F6"/>
    <w:rsid w:val="00A327C2"/>
    <w:rsid w:val="00A32BC9"/>
    <w:rsid w:val="00A331B2"/>
    <w:rsid w:val="00A33677"/>
    <w:rsid w:val="00A3370B"/>
    <w:rsid w:val="00A33ABB"/>
    <w:rsid w:val="00A33B40"/>
    <w:rsid w:val="00A33E36"/>
    <w:rsid w:val="00A33FF6"/>
    <w:rsid w:val="00A3446B"/>
    <w:rsid w:val="00A34F1B"/>
    <w:rsid w:val="00A35C6D"/>
    <w:rsid w:val="00A36038"/>
    <w:rsid w:val="00A368BF"/>
    <w:rsid w:val="00A36E4A"/>
    <w:rsid w:val="00A36FDF"/>
    <w:rsid w:val="00A377F0"/>
    <w:rsid w:val="00A37AF1"/>
    <w:rsid w:val="00A408B6"/>
    <w:rsid w:val="00A40A4F"/>
    <w:rsid w:val="00A40C38"/>
    <w:rsid w:val="00A40DC7"/>
    <w:rsid w:val="00A40E18"/>
    <w:rsid w:val="00A417A6"/>
    <w:rsid w:val="00A41C85"/>
    <w:rsid w:val="00A41EBF"/>
    <w:rsid w:val="00A426D2"/>
    <w:rsid w:val="00A427DA"/>
    <w:rsid w:val="00A4289E"/>
    <w:rsid w:val="00A43598"/>
    <w:rsid w:val="00A44B18"/>
    <w:rsid w:val="00A44E8A"/>
    <w:rsid w:val="00A457B4"/>
    <w:rsid w:val="00A4596A"/>
    <w:rsid w:val="00A45AD3"/>
    <w:rsid w:val="00A4671A"/>
    <w:rsid w:val="00A468EE"/>
    <w:rsid w:val="00A4694C"/>
    <w:rsid w:val="00A46D42"/>
    <w:rsid w:val="00A471C3"/>
    <w:rsid w:val="00A47272"/>
    <w:rsid w:val="00A47292"/>
    <w:rsid w:val="00A4795E"/>
    <w:rsid w:val="00A47D92"/>
    <w:rsid w:val="00A50423"/>
    <w:rsid w:val="00A51E41"/>
    <w:rsid w:val="00A526C0"/>
    <w:rsid w:val="00A526E0"/>
    <w:rsid w:val="00A52A3C"/>
    <w:rsid w:val="00A52E06"/>
    <w:rsid w:val="00A530D6"/>
    <w:rsid w:val="00A53A2F"/>
    <w:rsid w:val="00A53CAA"/>
    <w:rsid w:val="00A541A1"/>
    <w:rsid w:val="00A54250"/>
    <w:rsid w:val="00A54CD0"/>
    <w:rsid w:val="00A54CF1"/>
    <w:rsid w:val="00A54F06"/>
    <w:rsid w:val="00A5545A"/>
    <w:rsid w:val="00A5594A"/>
    <w:rsid w:val="00A560D4"/>
    <w:rsid w:val="00A56C23"/>
    <w:rsid w:val="00A56C6E"/>
    <w:rsid w:val="00A571FE"/>
    <w:rsid w:val="00A60E21"/>
    <w:rsid w:val="00A61442"/>
    <w:rsid w:val="00A620C6"/>
    <w:rsid w:val="00A62384"/>
    <w:rsid w:val="00A62852"/>
    <w:rsid w:val="00A62C1F"/>
    <w:rsid w:val="00A62DA1"/>
    <w:rsid w:val="00A62E02"/>
    <w:rsid w:val="00A633CA"/>
    <w:rsid w:val="00A634F2"/>
    <w:rsid w:val="00A636DA"/>
    <w:rsid w:val="00A63A2C"/>
    <w:rsid w:val="00A63C61"/>
    <w:rsid w:val="00A63D01"/>
    <w:rsid w:val="00A64205"/>
    <w:rsid w:val="00A65216"/>
    <w:rsid w:val="00A65C8C"/>
    <w:rsid w:val="00A66646"/>
    <w:rsid w:val="00A6697A"/>
    <w:rsid w:val="00A66F26"/>
    <w:rsid w:val="00A67CF3"/>
    <w:rsid w:val="00A67DC2"/>
    <w:rsid w:val="00A7098C"/>
    <w:rsid w:val="00A70F96"/>
    <w:rsid w:val="00A710E1"/>
    <w:rsid w:val="00A71127"/>
    <w:rsid w:val="00A71AFF"/>
    <w:rsid w:val="00A71F75"/>
    <w:rsid w:val="00A72304"/>
    <w:rsid w:val="00A72868"/>
    <w:rsid w:val="00A72A38"/>
    <w:rsid w:val="00A72D3C"/>
    <w:rsid w:val="00A72EDA"/>
    <w:rsid w:val="00A739AA"/>
    <w:rsid w:val="00A73DCC"/>
    <w:rsid w:val="00A74197"/>
    <w:rsid w:val="00A742EB"/>
    <w:rsid w:val="00A746E6"/>
    <w:rsid w:val="00A75534"/>
    <w:rsid w:val="00A759D0"/>
    <w:rsid w:val="00A75F01"/>
    <w:rsid w:val="00A76843"/>
    <w:rsid w:val="00A775F8"/>
    <w:rsid w:val="00A778F6"/>
    <w:rsid w:val="00A77C71"/>
    <w:rsid w:val="00A802DA"/>
    <w:rsid w:val="00A804BE"/>
    <w:rsid w:val="00A8056C"/>
    <w:rsid w:val="00A80589"/>
    <w:rsid w:val="00A80624"/>
    <w:rsid w:val="00A80839"/>
    <w:rsid w:val="00A80B87"/>
    <w:rsid w:val="00A80C29"/>
    <w:rsid w:val="00A80ECB"/>
    <w:rsid w:val="00A813A1"/>
    <w:rsid w:val="00A81606"/>
    <w:rsid w:val="00A8185A"/>
    <w:rsid w:val="00A818CE"/>
    <w:rsid w:val="00A81A01"/>
    <w:rsid w:val="00A81C3E"/>
    <w:rsid w:val="00A81C4E"/>
    <w:rsid w:val="00A81E5C"/>
    <w:rsid w:val="00A82227"/>
    <w:rsid w:val="00A823C2"/>
    <w:rsid w:val="00A825C7"/>
    <w:rsid w:val="00A826AB"/>
    <w:rsid w:val="00A827D2"/>
    <w:rsid w:val="00A832DA"/>
    <w:rsid w:val="00A83494"/>
    <w:rsid w:val="00A8395E"/>
    <w:rsid w:val="00A83E99"/>
    <w:rsid w:val="00A842A8"/>
    <w:rsid w:val="00A842E4"/>
    <w:rsid w:val="00A84416"/>
    <w:rsid w:val="00A849CF"/>
    <w:rsid w:val="00A8546B"/>
    <w:rsid w:val="00A855EC"/>
    <w:rsid w:val="00A856E9"/>
    <w:rsid w:val="00A865B2"/>
    <w:rsid w:val="00A87074"/>
    <w:rsid w:val="00A872EA"/>
    <w:rsid w:val="00A87E8F"/>
    <w:rsid w:val="00A90267"/>
    <w:rsid w:val="00A90469"/>
    <w:rsid w:val="00A90F37"/>
    <w:rsid w:val="00A910FF"/>
    <w:rsid w:val="00A913EE"/>
    <w:rsid w:val="00A92EDF"/>
    <w:rsid w:val="00A93464"/>
    <w:rsid w:val="00A937A6"/>
    <w:rsid w:val="00A93E79"/>
    <w:rsid w:val="00A94144"/>
    <w:rsid w:val="00A94C3D"/>
    <w:rsid w:val="00A954C7"/>
    <w:rsid w:val="00A9646C"/>
    <w:rsid w:val="00A96682"/>
    <w:rsid w:val="00A96D75"/>
    <w:rsid w:val="00A96DF4"/>
    <w:rsid w:val="00A9730E"/>
    <w:rsid w:val="00A97564"/>
    <w:rsid w:val="00A9756E"/>
    <w:rsid w:val="00A97892"/>
    <w:rsid w:val="00A97D25"/>
    <w:rsid w:val="00AA1294"/>
    <w:rsid w:val="00AA13C8"/>
    <w:rsid w:val="00AA1615"/>
    <w:rsid w:val="00AA1BFE"/>
    <w:rsid w:val="00AA1D21"/>
    <w:rsid w:val="00AA2370"/>
    <w:rsid w:val="00AA241D"/>
    <w:rsid w:val="00AA36C7"/>
    <w:rsid w:val="00AA3856"/>
    <w:rsid w:val="00AA3A03"/>
    <w:rsid w:val="00AA3E14"/>
    <w:rsid w:val="00AA3F43"/>
    <w:rsid w:val="00AA42A5"/>
    <w:rsid w:val="00AA43DB"/>
    <w:rsid w:val="00AA45DF"/>
    <w:rsid w:val="00AA4624"/>
    <w:rsid w:val="00AA4841"/>
    <w:rsid w:val="00AA4B97"/>
    <w:rsid w:val="00AA6A08"/>
    <w:rsid w:val="00AA6BD5"/>
    <w:rsid w:val="00AA6D05"/>
    <w:rsid w:val="00AA7230"/>
    <w:rsid w:val="00AA7A81"/>
    <w:rsid w:val="00AB0AC7"/>
    <w:rsid w:val="00AB0C72"/>
    <w:rsid w:val="00AB15E6"/>
    <w:rsid w:val="00AB1A45"/>
    <w:rsid w:val="00AB1B93"/>
    <w:rsid w:val="00AB24EC"/>
    <w:rsid w:val="00AB25B4"/>
    <w:rsid w:val="00AB284F"/>
    <w:rsid w:val="00AB29E3"/>
    <w:rsid w:val="00AB2BE1"/>
    <w:rsid w:val="00AB3166"/>
    <w:rsid w:val="00AB31E3"/>
    <w:rsid w:val="00AB3513"/>
    <w:rsid w:val="00AB35AD"/>
    <w:rsid w:val="00AB4415"/>
    <w:rsid w:val="00AB4823"/>
    <w:rsid w:val="00AB4C4E"/>
    <w:rsid w:val="00AB5308"/>
    <w:rsid w:val="00AB55E2"/>
    <w:rsid w:val="00AB6133"/>
    <w:rsid w:val="00AB6B75"/>
    <w:rsid w:val="00AB6BBA"/>
    <w:rsid w:val="00AB72A0"/>
    <w:rsid w:val="00AB77F1"/>
    <w:rsid w:val="00AB7802"/>
    <w:rsid w:val="00AB7A59"/>
    <w:rsid w:val="00AC008C"/>
    <w:rsid w:val="00AC01B7"/>
    <w:rsid w:val="00AC083A"/>
    <w:rsid w:val="00AC0FDB"/>
    <w:rsid w:val="00AC1557"/>
    <w:rsid w:val="00AC1DBD"/>
    <w:rsid w:val="00AC26AA"/>
    <w:rsid w:val="00AC2E88"/>
    <w:rsid w:val="00AC31A2"/>
    <w:rsid w:val="00AC343D"/>
    <w:rsid w:val="00AC36AA"/>
    <w:rsid w:val="00AC36E3"/>
    <w:rsid w:val="00AC387E"/>
    <w:rsid w:val="00AC3CC7"/>
    <w:rsid w:val="00AC41C7"/>
    <w:rsid w:val="00AC4496"/>
    <w:rsid w:val="00AC4586"/>
    <w:rsid w:val="00AC4ABB"/>
    <w:rsid w:val="00AC4BF6"/>
    <w:rsid w:val="00AC5520"/>
    <w:rsid w:val="00AC66C6"/>
    <w:rsid w:val="00AC6869"/>
    <w:rsid w:val="00AC687E"/>
    <w:rsid w:val="00AC6B12"/>
    <w:rsid w:val="00AC6CD5"/>
    <w:rsid w:val="00AC7072"/>
    <w:rsid w:val="00AC713C"/>
    <w:rsid w:val="00AC7979"/>
    <w:rsid w:val="00AD0057"/>
    <w:rsid w:val="00AD020C"/>
    <w:rsid w:val="00AD0216"/>
    <w:rsid w:val="00AD03ED"/>
    <w:rsid w:val="00AD0B38"/>
    <w:rsid w:val="00AD10AB"/>
    <w:rsid w:val="00AD1103"/>
    <w:rsid w:val="00AD1109"/>
    <w:rsid w:val="00AD182D"/>
    <w:rsid w:val="00AD1F8C"/>
    <w:rsid w:val="00AD2235"/>
    <w:rsid w:val="00AD2587"/>
    <w:rsid w:val="00AD26B0"/>
    <w:rsid w:val="00AD2D44"/>
    <w:rsid w:val="00AD2F22"/>
    <w:rsid w:val="00AD366F"/>
    <w:rsid w:val="00AD463B"/>
    <w:rsid w:val="00AD471A"/>
    <w:rsid w:val="00AD4AF2"/>
    <w:rsid w:val="00AD5779"/>
    <w:rsid w:val="00AD5D81"/>
    <w:rsid w:val="00AD60BE"/>
    <w:rsid w:val="00AD6168"/>
    <w:rsid w:val="00AD6280"/>
    <w:rsid w:val="00AD64FD"/>
    <w:rsid w:val="00AD6A4D"/>
    <w:rsid w:val="00AD6D76"/>
    <w:rsid w:val="00AD6FAF"/>
    <w:rsid w:val="00AD72C9"/>
    <w:rsid w:val="00AD797E"/>
    <w:rsid w:val="00AE061E"/>
    <w:rsid w:val="00AE0744"/>
    <w:rsid w:val="00AE07DC"/>
    <w:rsid w:val="00AE0CEA"/>
    <w:rsid w:val="00AE1DDC"/>
    <w:rsid w:val="00AE1F75"/>
    <w:rsid w:val="00AE1FCE"/>
    <w:rsid w:val="00AE1FE2"/>
    <w:rsid w:val="00AE2195"/>
    <w:rsid w:val="00AE2221"/>
    <w:rsid w:val="00AE2241"/>
    <w:rsid w:val="00AE23F8"/>
    <w:rsid w:val="00AE2D8A"/>
    <w:rsid w:val="00AE392E"/>
    <w:rsid w:val="00AE3978"/>
    <w:rsid w:val="00AE3B7A"/>
    <w:rsid w:val="00AE3D4B"/>
    <w:rsid w:val="00AE4931"/>
    <w:rsid w:val="00AE4C88"/>
    <w:rsid w:val="00AE5015"/>
    <w:rsid w:val="00AE59FB"/>
    <w:rsid w:val="00AE6071"/>
    <w:rsid w:val="00AE6A5A"/>
    <w:rsid w:val="00AE73B7"/>
    <w:rsid w:val="00AE74BF"/>
    <w:rsid w:val="00AE7866"/>
    <w:rsid w:val="00AF0024"/>
    <w:rsid w:val="00AF09A8"/>
    <w:rsid w:val="00AF0C15"/>
    <w:rsid w:val="00AF0E7F"/>
    <w:rsid w:val="00AF1818"/>
    <w:rsid w:val="00AF1944"/>
    <w:rsid w:val="00AF2018"/>
    <w:rsid w:val="00AF23B3"/>
    <w:rsid w:val="00AF276C"/>
    <w:rsid w:val="00AF288E"/>
    <w:rsid w:val="00AF2A62"/>
    <w:rsid w:val="00AF32A2"/>
    <w:rsid w:val="00AF37A0"/>
    <w:rsid w:val="00AF3D33"/>
    <w:rsid w:val="00AF3EF6"/>
    <w:rsid w:val="00AF4464"/>
    <w:rsid w:val="00AF51A0"/>
    <w:rsid w:val="00AF5AAA"/>
    <w:rsid w:val="00AF60B7"/>
    <w:rsid w:val="00AF644C"/>
    <w:rsid w:val="00AF668E"/>
    <w:rsid w:val="00AF6BA4"/>
    <w:rsid w:val="00AF6F72"/>
    <w:rsid w:val="00AF6FA7"/>
    <w:rsid w:val="00AF71C7"/>
    <w:rsid w:val="00AF7DA8"/>
    <w:rsid w:val="00B000F8"/>
    <w:rsid w:val="00B00426"/>
    <w:rsid w:val="00B00DA0"/>
    <w:rsid w:val="00B00EDE"/>
    <w:rsid w:val="00B00F44"/>
    <w:rsid w:val="00B01031"/>
    <w:rsid w:val="00B01337"/>
    <w:rsid w:val="00B01507"/>
    <w:rsid w:val="00B01B25"/>
    <w:rsid w:val="00B02508"/>
    <w:rsid w:val="00B02601"/>
    <w:rsid w:val="00B0308A"/>
    <w:rsid w:val="00B03EE3"/>
    <w:rsid w:val="00B03FAA"/>
    <w:rsid w:val="00B03FDC"/>
    <w:rsid w:val="00B054F6"/>
    <w:rsid w:val="00B055B2"/>
    <w:rsid w:val="00B05633"/>
    <w:rsid w:val="00B058AD"/>
    <w:rsid w:val="00B0711F"/>
    <w:rsid w:val="00B07145"/>
    <w:rsid w:val="00B075B9"/>
    <w:rsid w:val="00B07CB8"/>
    <w:rsid w:val="00B07D9D"/>
    <w:rsid w:val="00B102C3"/>
    <w:rsid w:val="00B1048F"/>
    <w:rsid w:val="00B106B8"/>
    <w:rsid w:val="00B10AEE"/>
    <w:rsid w:val="00B10B11"/>
    <w:rsid w:val="00B10C58"/>
    <w:rsid w:val="00B11083"/>
    <w:rsid w:val="00B11DAC"/>
    <w:rsid w:val="00B122C1"/>
    <w:rsid w:val="00B126CE"/>
    <w:rsid w:val="00B12D43"/>
    <w:rsid w:val="00B13701"/>
    <w:rsid w:val="00B13903"/>
    <w:rsid w:val="00B1431C"/>
    <w:rsid w:val="00B145B6"/>
    <w:rsid w:val="00B1460B"/>
    <w:rsid w:val="00B14A18"/>
    <w:rsid w:val="00B14BC8"/>
    <w:rsid w:val="00B14D32"/>
    <w:rsid w:val="00B15176"/>
    <w:rsid w:val="00B152E8"/>
    <w:rsid w:val="00B15AD6"/>
    <w:rsid w:val="00B15B01"/>
    <w:rsid w:val="00B15DAE"/>
    <w:rsid w:val="00B15E65"/>
    <w:rsid w:val="00B1615F"/>
    <w:rsid w:val="00B16571"/>
    <w:rsid w:val="00B1662D"/>
    <w:rsid w:val="00B16D12"/>
    <w:rsid w:val="00B16E5D"/>
    <w:rsid w:val="00B16E61"/>
    <w:rsid w:val="00B178DA"/>
    <w:rsid w:val="00B17E6D"/>
    <w:rsid w:val="00B20570"/>
    <w:rsid w:val="00B20DD9"/>
    <w:rsid w:val="00B21879"/>
    <w:rsid w:val="00B21DE3"/>
    <w:rsid w:val="00B227F7"/>
    <w:rsid w:val="00B22C57"/>
    <w:rsid w:val="00B23FAB"/>
    <w:rsid w:val="00B2441A"/>
    <w:rsid w:val="00B24615"/>
    <w:rsid w:val="00B2463C"/>
    <w:rsid w:val="00B26B64"/>
    <w:rsid w:val="00B26C64"/>
    <w:rsid w:val="00B2753B"/>
    <w:rsid w:val="00B2790B"/>
    <w:rsid w:val="00B27A86"/>
    <w:rsid w:val="00B27F16"/>
    <w:rsid w:val="00B300B9"/>
    <w:rsid w:val="00B3021C"/>
    <w:rsid w:val="00B303E3"/>
    <w:rsid w:val="00B3094F"/>
    <w:rsid w:val="00B30BB8"/>
    <w:rsid w:val="00B30C4B"/>
    <w:rsid w:val="00B30FD1"/>
    <w:rsid w:val="00B31021"/>
    <w:rsid w:val="00B3118E"/>
    <w:rsid w:val="00B31C72"/>
    <w:rsid w:val="00B31D1F"/>
    <w:rsid w:val="00B32280"/>
    <w:rsid w:val="00B33149"/>
    <w:rsid w:val="00B3330D"/>
    <w:rsid w:val="00B336EE"/>
    <w:rsid w:val="00B33AA8"/>
    <w:rsid w:val="00B33B65"/>
    <w:rsid w:val="00B348CD"/>
    <w:rsid w:val="00B35007"/>
    <w:rsid w:val="00B35AEF"/>
    <w:rsid w:val="00B362A9"/>
    <w:rsid w:val="00B364C9"/>
    <w:rsid w:val="00B400C2"/>
    <w:rsid w:val="00B40161"/>
    <w:rsid w:val="00B407A8"/>
    <w:rsid w:val="00B408DF"/>
    <w:rsid w:val="00B40E53"/>
    <w:rsid w:val="00B41486"/>
    <w:rsid w:val="00B41AC1"/>
    <w:rsid w:val="00B41BB0"/>
    <w:rsid w:val="00B42145"/>
    <w:rsid w:val="00B4222D"/>
    <w:rsid w:val="00B4260C"/>
    <w:rsid w:val="00B42662"/>
    <w:rsid w:val="00B4313A"/>
    <w:rsid w:val="00B4434F"/>
    <w:rsid w:val="00B444ED"/>
    <w:rsid w:val="00B44617"/>
    <w:rsid w:val="00B44925"/>
    <w:rsid w:val="00B44A73"/>
    <w:rsid w:val="00B44F4D"/>
    <w:rsid w:val="00B450DD"/>
    <w:rsid w:val="00B45452"/>
    <w:rsid w:val="00B460D1"/>
    <w:rsid w:val="00B460E6"/>
    <w:rsid w:val="00B46103"/>
    <w:rsid w:val="00B464CA"/>
    <w:rsid w:val="00B46ABD"/>
    <w:rsid w:val="00B47369"/>
    <w:rsid w:val="00B476D9"/>
    <w:rsid w:val="00B50381"/>
    <w:rsid w:val="00B50771"/>
    <w:rsid w:val="00B50B87"/>
    <w:rsid w:val="00B51077"/>
    <w:rsid w:val="00B515AC"/>
    <w:rsid w:val="00B51BB9"/>
    <w:rsid w:val="00B524F7"/>
    <w:rsid w:val="00B53F2F"/>
    <w:rsid w:val="00B54282"/>
    <w:rsid w:val="00B544AD"/>
    <w:rsid w:val="00B54544"/>
    <w:rsid w:val="00B545E2"/>
    <w:rsid w:val="00B551EF"/>
    <w:rsid w:val="00B557C0"/>
    <w:rsid w:val="00B55CC5"/>
    <w:rsid w:val="00B5665A"/>
    <w:rsid w:val="00B56F28"/>
    <w:rsid w:val="00B573B3"/>
    <w:rsid w:val="00B60752"/>
    <w:rsid w:val="00B60AAA"/>
    <w:rsid w:val="00B60C00"/>
    <w:rsid w:val="00B60CD5"/>
    <w:rsid w:val="00B60D11"/>
    <w:rsid w:val="00B61533"/>
    <w:rsid w:val="00B6255D"/>
    <w:rsid w:val="00B62FB9"/>
    <w:rsid w:val="00B63330"/>
    <w:rsid w:val="00B63389"/>
    <w:rsid w:val="00B63E67"/>
    <w:rsid w:val="00B645FF"/>
    <w:rsid w:val="00B64D85"/>
    <w:rsid w:val="00B64F0B"/>
    <w:rsid w:val="00B658EF"/>
    <w:rsid w:val="00B6592B"/>
    <w:rsid w:val="00B66594"/>
    <w:rsid w:val="00B6682A"/>
    <w:rsid w:val="00B66FC9"/>
    <w:rsid w:val="00B67463"/>
    <w:rsid w:val="00B677BB"/>
    <w:rsid w:val="00B6791D"/>
    <w:rsid w:val="00B6793C"/>
    <w:rsid w:val="00B67B89"/>
    <w:rsid w:val="00B67DE8"/>
    <w:rsid w:val="00B70230"/>
    <w:rsid w:val="00B706E0"/>
    <w:rsid w:val="00B70AA1"/>
    <w:rsid w:val="00B712E3"/>
    <w:rsid w:val="00B71507"/>
    <w:rsid w:val="00B717CB"/>
    <w:rsid w:val="00B71FA0"/>
    <w:rsid w:val="00B71FD6"/>
    <w:rsid w:val="00B72FEC"/>
    <w:rsid w:val="00B73C55"/>
    <w:rsid w:val="00B74148"/>
    <w:rsid w:val="00B747D6"/>
    <w:rsid w:val="00B74C31"/>
    <w:rsid w:val="00B74E5B"/>
    <w:rsid w:val="00B74EA1"/>
    <w:rsid w:val="00B74FA9"/>
    <w:rsid w:val="00B750DF"/>
    <w:rsid w:val="00B75D64"/>
    <w:rsid w:val="00B761AF"/>
    <w:rsid w:val="00B764DA"/>
    <w:rsid w:val="00B76719"/>
    <w:rsid w:val="00B8000A"/>
    <w:rsid w:val="00B80059"/>
    <w:rsid w:val="00B80AAA"/>
    <w:rsid w:val="00B80D09"/>
    <w:rsid w:val="00B80DB6"/>
    <w:rsid w:val="00B80F83"/>
    <w:rsid w:val="00B81C94"/>
    <w:rsid w:val="00B82163"/>
    <w:rsid w:val="00B825D5"/>
    <w:rsid w:val="00B82666"/>
    <w:rsid w:val="00B826E7"/>
    <w:rsid w:val="00B82987"/>
    <w:rsid w:val="00B82FFA"/>
    <w:rsid w:val="00B83085"/>
    <w:rsid w:val="00B8359D"/>
    <w:rsid w:val="00B83717"/>
    <w:rsid w:val="00B84739"/>
    <w:rsid w:val="00B84781"/>
    <w:rsid w:val="00B8497B"/>
    <w:rsid w:val="00B84980"/>
    <w:rsid w:val="00B84BE2"/>
    <w:rsid w:val="00B85233"/>
    <w:rsid w:val="00B853BC"/>
    <w:rsid w:val="00B854D6"/>
    <w:rsid w:val="00B855B2"/>
    <w:rsid w:val="00B85FA6"/>
    <w:rsid w:val="00B861EE"/>
    <w:rsid w:val="00B86670"/>
    <w:rsid w:val="00B86BE4"/>
    <w:rsid w:val="00B86D0F"/>
    <w:rsid w:val="00B874B6"/>
    <w:rsid w:val="00B8767D"/>
    <w:rsid w:val="00B87687"/>
    <w:rsid w:val="00B876C7"/>
    <w:rsid w:val="00B87DC7"/>
    <w:rsid w:val="00B903F1"/>
    <w:rsid w:val="00B90883"/>
    <w:rsid w:val="00B91249"/>
    <w:rsid w:val="00B91B75"/>
    <w:rsid w:val="00B91C41"/>
    <w:rsid w:val="00B91C43"/>
    <w:rsid w:val="00B91D78"/>
    <w:rsid w:val="00B92022"/>
    <w:rsid w:val="00B92816"/>
    <w:rsid w:val="00B93463"/>
    <w:rsid w:val="00B93578"/>
    <w:rsid w:val="00B93758"/>
    <w:rsid w:val="00B93799"/>
    <w:rsid w:val="00B9452D"/>
    <w:rsid w:val="00B94607"/>
    <w:rsid w:val="00B94AB8"/>
    <w:rsid w:val="00B94F6F"/>
    <w:rsid w:val="00B954E4"/>
    <w:rsid w:val="00B955B4"/>
    <w:rsid w:val="00B95ADE"/>
    <w:rsid w:val="00B96085"/>
    <w:rsid w:val="00B96508"/>
    <w:rsid w:val="00B96625"/>
    <w:rsid w:val="00B96D0C"/>
    <w:rsid w:val="00B96ED3"/>
    <w:rsid w:val="00B97131"/>
    <w:rsid w:val="00B97EE0"/>
    <w:rsid w:val="00BA04CA"/>
    <w:rsid w:val="00BA150F"/>
    <w:rsid w:val="00BA1CFA"/>
    <w:rsid w:val="00BA268B"/>
    <w:rsid w:val="00BA26B7"/>
    <w:rsid w:val="00BA277C"/>
    <w:rsid w:val="00BA2CFC"/>
    <w:rsid w:val="00BA2FFE"/>
    <w:rsid w:val="00BA40AD"/>
    <w:rsid w:val="00BA47FE"/>
    <w:rsid w:val="00BA4970"/>
    <w:rsid w:val="00BA499E"/>
    <w:rsid w:val="00BA4D4F"/>
    <w:rsid w:val="00BA4DE2"/>
    <w:rsid w:val="00BA53F4"/>
    <w:rsid w:val="00BA54D6"/>
    <w:rsid w:val="00BA5D15"/>
    <w:rsid w:val="00BA5DF9"/>
    <w:rsid w:val="00BA5FE2"/>
    <w:rsid w:val="00BA61E7"/>
    <w:rsid w:val="00BA7530"/>
    <w:rsid w:val="00BA7769"/>
    <w:rsid w:val="00BA7994"/>
    <w:rsid w:val="00BA7AE5"/>
    <w:rsid w:val="00BB051C"/>
    <w:rsid w:val="00BB060E"/>
    <w:rsid w:val="00BB124D"/>
    <w:rsid w:val="00BB141D"/>
    <w:rsid w:val="00BB148A"/>
    <w:rsid w:val="00BB21C0"/>
    <w:rsid w:val="00BB2326"/>
    <w:rsid w:val="00BB2458"/>
    <w:rsid w:val="00BB248A"/>
    <w:rsid w:val="00BB33FC"/>
    <w:rsid w:val="00BB3449"/>
    <w:rsid w:val="00BB37D1"/>
    <w:rsid w:val="00BB3924"/>
    <w:rsid w:val="00BB3D54"/>
    <w:rsid w:val="00BB4796"/>
    <w:rsid w:val="00BB5458"/>
    <w:rsid w:val="00BB585F"/>
    <w:rsid w:val="00BB5B1A"/>
    <w:rsid w:val="00BB66FC"/>
    <w:rsid w:val="00BB686A"/>
    <w:rsid w:val="00BB7342"/>
    <w:rsid w:val="00BB755D"/>
    <w:rsid w:val="00BB785C"/>
    <w:rsid w:val="00BC0019"/>
    <w:rsid w:val="00BC0653"/>
    <w:rsid w:val="00BC08C8"/>
    <w:rsid w:val="00BC0BE5"/>
    <w:rsid w:val="00BC0C0C"/>
    <w:rsid w:val="00BC1606"/>
    <w:rsid w:val="00BC1BCC"/>
    <w:rsid w:val="00BC1C82"/>
    <w:rsid w:val="00BC249F"/>
    <w:rsid w:val="00BC27E6"/>
    <w:rsid w:val="00BC2A3C"/>
    <w:rsid w:val="00BC3A56"/>
    <w:rsid w:val="00BC4092"/>
    <w:rsid w:val="00BC4785"/>
    <w:rsid w:val="00BC4AB4"/>
    <w:rsid w:val="00BC52F7"/>
    <w:rsid w:val="00BC583C"/>
    <w:rsid w:val="00BC58EE"/>
    <w:rsid w:val="00BC5CED"/>
    <w:rsid w:val="00BC5DD8"/>
    <w:rsid w:val="00BC5F19"/>
    <w:rsid w:val="00BC5FBF"/>
    <w:rsid w:val="00BC6409"/>
    <w:rsid w:val="00BC7A72"/>
    <w:rsid w:val="00BD0497"/>
    <w:rsid w:val="00BD04FA"/>
    <w:rsid w:val="00BD0991"/>
    <w:rsid w:val="00BD1092"/>
    <w:rsid w:val="00BD1701"/>
    <w:rsid w:val="00BD1FC4"/>
    <w:rsid w:val="00BD215D"/>
    <w:rsid w:val="00BD2B41"/>
    <w:rsid w:val="00BD33D4"/>
    <w:rsid w:val="00BD3EC5"/>
    <w:rsid w:val="00BD3F3F"/>
    <w:rsid w:val="00BD400A"/>
    <w:rsid w:val="00BD408F"/>
    <w:rsid w:val="00BD40DD"/>
    <w:rsid w:val="00BD52B8"/>
    <w:rsid w:val="00BD5400"/>
    <w:rsid w:val="00BD588A"/>
    <w:rsid w:val="00BD5EB9"/>
    <w:rsid w:val="00BD60EF"/>
    <w:rsid w:val="00BD644E"/>
    <w:rsid w:val="00BD73D2"/>
    <w:rsid w:val="00BD73F8"/>
    <w:rsid w:val="00BD77B5"/>
    <w:rsid w:val="00BE0105"/>
    <w:rsid w:val="00BE0394"/>
    <w:rsid w:val="00BE0647"/>
    <w:rsid w:val="00BE0AB1"/>
    <w:rsid w:val="00BE0BD9"/>
    <w:rsid w:val="00BE1E85"/>
    <w:rsid w:val="00BE1E90"/>
    <w:rsid w:val="00BE2176"/>
    <w:rsid w:val="00BE234C"/>
    <w:rsid w:val="00BE23DB"/>
    <w:rsid w:val="00BE2A4D"/>
    <w:rsid w:val="00BE2EBC"/>
    <w:rsid w:val="00BE353F"/>
    <w:rsid w:val="00BE3A3E"/>
    <w:rsid w:val="00BE3BDC"/>
    <w:rsid w:val="00BE3C7F"/>
    <w:rsid w:val="00BE3D54"/>
    <w:rsid w:val="00BE4228"/>
    <w:rsid w:val="00BE4B15"/>
    <w:rsid w:val="00BE4D86"/>
    <w:rsid w:val="00BE4E39"/>
    <w:rsid w:val="00BE4E6F"/>
    <w:rsid w:val="00BE4EFE"/>
    <w:rsid w:val="00BE505D"/>
    <w:rsid w:val="00BE52A3"/>
    <w:rsid w:val="00BE5371"/>
    <w:rsid w:val="00BE5B7B"/>
    <w:rsid w:val="00BE5D84"/>
    <w:rsid w:val="00BE5F55"/>
    <w:rsid w:val="00BE618F"/>
    <w:rsid w:val="00BE73F8"/>
    <w:rsid w:val="00BE7A60"/>
    <w:rsid w:val="00BF02BB"/>
    <w:rsid w:val="00BF0742"/>
    <w:rsid w:val="00BF0C03"/>
    <w:rsid w:val="00BF0DA2"/>
    <w:rsid w:val="00BF1103"/>
    <w:rsid w:val="00BF1840"/>
    <w:rsid w:val="00BF1958"/>
    <w:rsid w:val="00BF1FC5"/>
    <w:rsid w:val="00BF2142"/>
    <w:rsid w:val="00BF27B4"/>
    <w:rsid w:val="00BF2A86"/>
    <w:rsid w:val="00BF315E"/>
    <w:rsid w:val="00BF41EE"/>
    <w:rsid w:val="00BF4423"/>
    <w:rsid w:val="00BF48DD"/>
    <w:rsid w:val="00BF4C42"/>
    <w:rsid w:val="00BF4F37"/>
    <w:rsid w:val="00BF5171"/>
    <w:rsid w:val="00BF53CC"/>
    <w:rsid w:val="00BF59A4"/>
    <w:rsid w:val="00BF5CBD"/>
    <w:rsid w:val="00BF5CC6"/>
    <w:rsid w:val="00BF5CE4"/>
    <w:rsid w:val="00BF60A6"/>
    <w:rsid w:val="00BF62B3"/>
    <w:rsid w:val="00BF6660"/>
    <w:rsid w:val="00BF68C7"/>
    <w:rsid w:val="00BF6B8B"/>
    <w:rsid w:val="00BF703B"/>
    <w:rsid w:val="00BF7C89"/>
    <w:rsid w:val="00C00008"/>
    <w:rsid w:val="00C0041C"/>
    <w:rsid w:val="00C00A49"/>
    <w:rsid w:val="00C01069"/>
    <w:rsid w:val="00C018CC"/>
    <w:rsid w:val="00C01F93"/>
    <w:rsid w:val="00C02244"/>
    <w:rsid w:val="00C0265A"/>
    <w:rsid w:val="00C03265"/>
    <w:rsid w:val="00C0376A"/>
    <w:rsid w:val="00C038AB"/>
    <w:rsid w:val="00C03A0D"/>
    <w:rsid w:val="00C04053"/>
    <w:rsid w:val="00C045FA"/>
    <w:rsid w:val="00C04629"/>
    <w:rsid w:val="00C0493A"/>
    <w:rsid w:val="00C05BFA"/>
    <w:rsid w:val="00C05D5E"/>
    <w:rsid w:val="00C060F7"/>
    <w:rsid w:val="00C06692"/>
    <w:rsid w:val="00C06DCB"/>
    <w:rsid w:val="00C06EA9"/>
    <w:rsid w:val="00C071AC"/>
    <w:rsid w:val="00C10297"/>
    <w:rsid w:val="00C104AD"/>
    <w:rsid w:val="00C10567"/>
    <w:rsid w:val="00C10667"/>
    <w:rsid w:val="00C107B8"/>
    <w:rsid w:val="00C10977"/>
    <w:rsid w:val="00C10E74"/>
    <w:rsid w:val="00C110D1"/>
    <w:rsid w:val="00C1129C"/>
    <w:rsid w:val="00C11BB0"/>
    <w:rsid w:val="00C11CBC"/>
    <w:rsid w:val="00C120BD"/>
    <w:rsid w:val="00C13162"/>
    <w:rsid w:val="00C1331D"/>
    <w:rsid w:val="00C14168"/>
    <w:rsid w:val="00C1440D"/>
    <w:rsid w:val="00C148C4"/>
    <w:rsid w:val="00C14943"/>
    <w:rsid w:val="00C14D9E"/>
    <w:rsid w:val="00C14EA8"/>
    <w:rsid w:val="00C15379"/>
    <w:rsid w:val="00C15C47"/>
    <w:rsid w:val="00C15DAA"/>
    <w:rsid w:val="00C15DCA"/>
    <w:rsid w:val="00C15E84"/>
    <w:rsid w:val="00C15EC5"/>
    <w:rsid w:val="00C161BA"/>
    <w:rsid w:val="00C16595"/>
    <w:rsid w:val="00C1677E"/>
    <w:rsid w:val="00C16F03"/>
    <w:rsid w:val="00C1754D"/>
    <w:rsid w:val="00C176ED"/>
    <w:rsid w:val="00C17752"/>
    <w:rsid w:val="00C17F41"/>
    <w:rsid w:val="00C20039"/>
    <w:rsid w:val="00C204CE"/>
    <w:rsid w:val="00C20B25"/>
    <w:rsid w:val="00C20C8E"/>
    <w:rsid w:val="00C20E19"/>
    <w:rsid w:val="00C20EAC"/>
    <w:rsid w:val="00C21066"/>
    <w:rsid w:val="00C2192D"/>
    <w:rsid w:val="00C21ACC"/>
    <w:rsid w:val="00C22015"/>
    <w:rsid w:val="00C2266A"/>
    <w:rsid w:val="00C22795"/>
    <w:rsid w:val="00C23CFF"/>
    <w:rsid w:val="00C24A01"/>
    <w:rsid w:val="00C24A0A"/>
    <w:rsid w:val="00C24CF9"/>
    <w:rsid w:val="00C25DAB"/>
    <w:rsid w:val="00C25EB0"/>
    <w:rsid w:val="00C26957"/>
    <w:rsid w:val="00C2747B"/>
    <w:rsid w:val="00C27696"/>
    <w:rsid w:val="00C27BAB"/>
    <w:rsid w:val="00C301DE"/>
    <w:rsid w:val="00C3025C"/>
    <w:rsid w:val="00C30443"/>
    <w:rsid w:val="00C30F51"/>
    <w:rsid w:val="00C31098"/>
    <w:rsid w:val="00C31264"/>
    <w:rsid w:val="00C31422"/>
    <w:rsid w:val="00C316C9"/>
    <w:rsid w:val="00C31776"/>
    <w:rsid w:val="00C318B4"/>
    <w:rsid w:val="00C321A9"/>
    <w:rsid w:val="00C3224C"/>
    <w:rsid w:val="00C32BF4"/>
    <w:rsid w:val="00C33092"/>
    <w:rsid w:val="00C334D5"/>
    <w:rsid w:val="00C33F49"/>
    <w:rsid w:val="00C34A40"/>
    <w:rsid w:val="00C34BF4"/>
    <w:rsid w:val="00C35229"/>
    <w:rsid w:val="00C353A7"/>
    <w:rsid w:val="00C3571F"/>
    <w:rsid w:val="00C3584D"/>
    <w:rsid w:val="00C36082"/>
    <w:rsid w:val="00C3649A"/>
    <w:rsid w:val="00C37002"/>
    <w:rsid w:val="00C37072"/>
    <w:rsid w:val="00C37B3E"/>
    <w:rsid w:val="00C37CF0"/>
    <w:rsid w:val="00C40197"/>
    <w:rsid w:val="00C41085"/>
    <w:rsid w:val="00C41EED"/>
    <w:rsid w:val="00C421EC"/>
    <w:rsid w:val="00C4226E"/>
    <w:rsid w:val="00C42446"/>
    <w:rsid w:val="00C42B8C"/>
    <w:rsid w:val="00C43020"/>
    <w:rsid w:val="00C437F9"/>
    <w:rsid w:val="00C43A0E"/>
    <w:rsid w:val="00C43D4D"/>
    <w:rsid w:val="00C43ECC"/>
    <w:rsid w:val="00C43EDB"/>
    <w:rsid w:val="00C441D4"/>
    <w:rsid w:val="00C4445F"/>
    <w:rsid w:val="00C44C7F"/>
    <w:rsid w:val="00C44CAE"/>
    <w:rsid w:val="00C45224"/>
    <w:rsid w:val="00C45353"/>
    <w:rsid w:val="00C456C0"/>
    <w:rsid w:val="00C45861"/>
    <w:rsid w:val="00C45DA1"/>
    <w:rsid w:val="00C463C1"/>
    <w:rsid w:val="00C46F14"/>
    <w:rsid w:val="00C472E5"/>
    <w:rsid w:val="00C47BAC"/>
    <w:rsid w:val="00C50466"/>
    <w:rsid w:val="00C50DC0"/>
    <w:rsid w:val="00C51202"/>
    <w:rsid w:val="00C51499"/>
    <w:rsid w:val="00C518E8"/>
    <w:rsid w:val="00C51C66"/>
    <w:rsid w:val="00C51F6C"/>
    <w:rsid w:val="00C51FE0"/>
    <w:rsid w:val="00C51FE1"/>
    <w:rsid w:val="00C522F0"/>
    <w:rsid w:val="00C5241B"/>
    <w:rsid w:val="00C52CCA"/>
    <w:rsid w:val="00C536EF"/>
    <w:rsid w:val="00C53C01"/>
    <w:rsid w:val="00C53C03"/>
    <w:rsid w:val="00C54E80"/>
    <w:rsid w:val="00C55328"/>
    <w:rsid w:val="00C55505"/>
    <w:rsid w:val="00C556A0"/>
    <w:rsid w:val="00C55AAF"/>
    <w:rsid w:val="00C562C1"/>
    <w:rsid w:val="00C56553"/>
    <w:rsid w:val="00C56864"/>
    <w:rsid w:val="00C56AA8"/>
    <w:rsid w:val="00C56BBF"/>
    <w:rsid w:val="00C57B46"/>
    <w:rsid w:val="00C60003"/>
    <w:rsid w:val="00C6016E"/>
    <w:rsid w:val="00C60955"/>
    <w:rsid w:val="00C60A62"/>
    <w:rsid w:val="00C62456"/>
    <w:rsid w:val="00C624D0"/>
    <w:rsid w:val="00C625FA"/>
    <w:rsid w:val="00C62E1C"/>
    <w:rsid w:val="00C62F25"/>
    <w:rsid w:val="00C63699"/>
    <w:rsid w:val="00C6375F"/>
    <w:rsid w:val="00C63A4B"/>
    <w:rsid w:val="00C6467C"/>
    <w:rsid w:val="00C64BF8"/>
    <w:rsid w:val="00C655F4"/>
    <w:rsid w:val="00C657A0"/>
    <w:rsid w:val="00C657CC"/>
    <w:rsid w:val="00C65A3F"/>
    <w:rsid w:val="00C660FB"/>
    <w:rsid w:val="00C66642"/>
    <w:rsid w:val="00C66A8D"/>
    <w:rsid w:val="00C66BC6"/>
    <w:rsid w:val="00C66C25"/>
    <w:rsid w:val="00C66F21"/>
    <w:rsid w:val="00C67956"/>
    <w:rsid w:val="00C704F4"/>
    <w:rsid w:val="00C705DE"/>
    <w:rsid w:val="00C70840"/>
    <w:rsid w:val="00C71628"/>
    <w:rsid w:val="00C719E3"/>
    <w:rsid w:val="00C71CF7"/>
    <w:rsid w:val="00C72610"/>
    <w:rsid w:val="00C73127"/>
    <w:rsid w:val="00C73147"/>
    <w:rsid w:val="00C7338E"/>
    <w:rsid w:val="00C73E01"/>
    <w:rsid w:val="00C741E0"/>
    <w:rsid w:val="00C742B5"/>
    <w:rsid w:val="00C74323"/>
    <w:rsid w:val="00C74719"/>
    <w:rsid w:val="00C747AB"/>
    <w:rsid w:val="00C74843"/>
    <w:rsid w:val="00C74E34"/>
    <w:rsid w:val="00C74E59"/>
    <w:rsid w:val="00C74F78"/>
    <w:rsid w:val="00C75433"/>
    <w:rsid w:val="00C75BC1"/>
    <w:rsid w:val="00C75D7F"/>
    <w:rsid w:val="00C75FC4"/>
    <w:rsid w:val="00C760A8"/>
    <w:rsid w:val="00C765CD"/>
    <w:rsid w:val="00C7684E"/>
    <w:rsid w:val="00C76CAF"/>
    <w:rsid w:val="00C76D1B"/>
    <w:rsid w:val="00C76FC6"/>
    <w:rsid w:val="00C77380"/>
    <w:rsid w:val="00C77E79"/>
    <w:rsid w:val="00C80047"/>
    <w:rsid w:val="00C8042E"/>
    <w:rsid w:val="00C804F9"/>
    <w:rsid w:val="00C805D8"/>
    <w:rsid w:val="00C80B15"/>
    <w:rsid w:val="00C80DA4"/>
    <w:rsid w:val="00C81267"/>
    <w:rsid w:val="00C8138D"/>
    <w:rsid w:val="00C815D2"/>
    <w:rsid w:val="00C81809"/>
    <w:rsid w:val="00C81C89"/>
    <w:rsid w:val="00C81DA4"/>
    <w:rsid w:val="00C829FB"/>
    <w:rsid w:val="00C82D7F"/>
    <w:rsid w:val="00C830F2"/>
    <w:rsid w:val="00C83CFC"/>
    <w:rsid w:val="00C841F9"/>
    <w:rsid w:val="00C8432F"/>
    <w:rsid w:val="00C85776"/>
    <w:rsid w:val="00C85E4B"/>
    <w:rsid w:val="00C8608F"/>
    <w:rsid w:val="00C863D4"/>
    <w:rsid w:val="00C865F6"/>
    <w:rsid w:val="00C866E6"/>
    <w:rsid w:val="00C86A32"/>
    <w:rsid w:val="00C8708E"/>
    <w:rsid w:val="00C871E9"/>
    <w:rsid w:val="00C87227"/>
    <w:rsid w:val="00C87377"/>
    <w:rsid w:val="00C87686"/>
    <w:rsid w:val="00C87857"/>
    <w:rsid w:val="00C87B69"/>
    <w:rsid w:val="00C9110D"/>
    <w:rsid w:val="00C9160B"/>
    <w:rsid w:val="00C918FB"/>
    <w:rsid w:val="00C91BB5"/>
    <w:rsid w:val="00C926D1"/>
    <w:rsid w:val="00C94550"/>
    <w:rsid w:val="00C9493C"/>
    <w:rsid w:val="00C95742"/>
    <w:rsid w:val="00C95B18"/>
    <w:rsid w:val="00C96250"/>
    <w:rsid w:val="00C96820"/>
    <w:rsid w:val="00C96A42"/>
    <w:rsid w:val="00C96D17"/>
    <w:rsid w:val="00C97092"/>
    <w:rsid w:val="00C975B2"/>
    <w:rsid w:val="00C97A5B"/>
    <w:rsid w:val="00C97F5F"/>
    <w:rsid w:val="00C97FDF"/>
    <w:rsid w:val="00CA04AB"/>
    <w:rsid w:val="00CA0D1D"/>
    <w:rsid w:val="00CA12B8"/>
    <w:rsid w:val="00CA1647"/>
    <w:rsid w:val="00CA19C6"/>
    <w:rsid w:val="00CA1DC6"/>
    <w:rsid w:val="00CA23B9"/>
    <w:rsid w:val="00CA2685"/>
    <w:rsid w:val="00CA2EF7"/>
    <w:rsid w:val="00CA3487"/>
    <w:rsid w:val="00CA3BB1"/>
    <w:rsid w:val="00CA3C35"/>
    <w:rsid w:val="00CA4B03"/>
    <w:rsid w:val="00CA4CE7"/>
    <w:rsid w:val="00CA4F38"/>
    <w:rsid w:val="00CA55B1"/>
    <w:rsid w:val="00CA5707"/>
    <w:rsid w:val="00CA5AF4"/>
    <w:rsid w:val="00CA6061"/>
    <w:rsid w:val="00CA6740"/>
    <w:rsid w:val="00CA6A2B"/>
    <w:rsid w:val="00CA6CD1"/>
    <w:rsid w:val="00CA6CEA"/>
    <w:rsid w:val="00CA6EE0"/>
    <w:rsid w:val="00CA7025"/>
    <w:rsid w:val="00CA755B"/>
    <w:rsid w:val="00CA783E"/>
    <w:rsid w:val="00CA7966"/>
    <w:rsid w:val="00CB0D7F"/>
    <w:rsid w:val="00CB14C9"/>
    <w:rsid w:val="00CB1A29"/>
    <w:rsid w:val="00CB2113"/>
    <w:rsid w:val="00CB2305"/>
    <w:rsid w:val="00CB265B"/>
    <w:rsid w:val="00CB271D"/>
    <w:rsid w:val="00CB2B0F"/>
    <w:rsid w:val="00CB2BD3"/>
    <w:rsid w:val="00CB317E"/>
    <w:rsid w:val="00CB331C"/>
    <w:rsid w:val="00CB340F"/>
    <w:rsid w:val="00CB36BF"/>
    <w:rsid w:val="00CB37AF"/>
    <w:rsid w:val="00CB41F2"/>
    <w:rsid w:val="00CB425B"/>
    <w:rsid w:val="00CB487F"/>
    <w:rsid w:val="00CB493B"/>
    <w:rsid w:val="00CB49E0"/>
    <w:rsid w:val="00CB5361"/>
    <w:rsid w:val="00CB53F8"/>
    <w:rsid w:val="00CB56E4"/>
    <w:rsid w:val="00CB5DC3"/>
    <w:rsid w:val="00CB648F"/>
    <w:rsid w:val="00CB66C7"/>
    <w:rsid w:val="00CB6B14"/>
    <w:rsid w:val="00CB722A"/>
    <w:rsid w:val="00CB759F"/>
    <w:rsid w:val="00CB7C21"/>
    <w:rsid w:val="00CC0112"/>
    <w:rsid w:val="00CC03B9"/>
    <w:rsid w:val="00CC03D5"/>
    <w:rsid w:val="00CC0A95"/>
    <w:rsid w:val="00CC0DFA"/>
    <w:rsid w:val="00CC1495"/>
    <w:rsid w:val="00CC14FE"/>
    <w:rsid w:val="00CC1548"/>
    <w:rsid w:val="00CC1705"/>
    <w:rsid w:val="00CC2157"/>
    <w:rsid w:val="00CC2481"/>
    <w:rsid w:val="00CC2508"/>
    <w:rsid w:val="00CC2662"/>
    <w:rsid w:val="00CC2FB6"/>
    <w:rsid w:val="00CC3459"/>
    <w:rsid w:val="00CC44C1"/>
    <w:rsid w:val="00CC486E"/>
    <w:rsid w:val="00CC4ED1"/>
    <w:rsid w:val="00CC620F"/>
    <w:rsid w:val="00CC648F"/>
    <w:rsid w:val="00CC65A2"/>
    <w:rsid w:val="00CC6D33"/>
    <w:rsid w:val="00CC7431"/>
    <w:rsid w:val="00CC7A3F"/>
    <w:rsid w:val="00CD091C"/>
    <w:rsid w:val="00CD0ED9"/>
    <w:rsid w:val="00CD1504"/>
    <w:rsid w:val="00CD16DA"/>
    <w:rsid w:val="00CD182B"/>
    <w:rsid w:val="00CD1C6D"/>
    <w:rsid w:val="00CD2A06"/>
    <w:rsid w:val="00CD373D"/>
    <w:rsid w:val="00CD3DEC"/>
    <w:rsid w:val="00CD44CB"/>
    <w:rsid w:val="00CD45EA"/>
    <w:rsid w:val="00CD4927"/>
    <w:rsid w:val="00CD4A3E"/>
    <w:rsid w:val="00CD5190"/>
    <w:rsid w:val="00CD55D6"/>
    <w:rsid w:val="00CD5B93"/>
    <w:rsid w:val="00CD5E4A"/>
    <w:rsid w:val="00CD5FD6"/>
    <w:rsid w:val="00CD6243"/>
    <w:rsid w:val="00CD6489"/>
    <w:rsid w:val="00CD6744"/>
    <w:rsid w:val="00CD6AB0"/>
    <w:rsid w:val="00CD6D9D"/>
    <w:rsid w:val="00CD6F4B"/>
    <w:rsid w:val="00CD7707"/>
    <w:rsid w:val="00CE08F8"/>
    <w:rsid w:val="00CE0B67"/>
    <w:rsid w:val="00CE0D92"/>
    <w:rsid w:val="00CE13A7"/>
    <w:rsid w:val="00CE1B6D"/>
    <w:rsid w:val="00CE2132"/>
    <w:rsid w:val="00CE2465"/>
    <w:rsid w:val="00CE2648"/>
    <w:rsid w:val="00CE284E"/>
    <w:rsid w:val="00CE2869"/>
    <w:rsid w:val="00CE28F5"/>
    <w:rsid w:val="00CE2946"/>
    <w:rsid w:val="00CE2D05"/>
    <w:rsid w:val="00CE31A6"/>
    <w:rsid w:val="00CE371C"/>
    <w:rsid w:val="00CE3D7A"/>
    <w:rsid w:val="00CE4103"/>
    <w:rsid w:val="00CE4122"/>
    <w:rsid w:val="00CE42E8"/>
    <w:rsid w:val="00CE4719"/>
    <w:rsid w:val="00CE494C"/>
    <w:rsid w:val="00CE49BC"/>
    <w:rsid w:val="00CE5280"/>
    <w:rsid w:val="00CE54EF"/>
    <w:rsid w:val="00CE557C"/>
    <w:rsid w:val="00CE5618"/>
    <w:rsid w:val="00CE5D4A"/>
    <w:rsid w:val="00CE5EB9"/>
    <w:rsid w:val="00CE5F60"/>
    <w:rsid w:val="00CE6858"/>
    <w:rsid w:val="00CE6C17"/>
    <w:rsid w:val="00CE6D9B"/>
    <w:rsid w:val="00CE6F66"/>
    <w:rsid w:val="00CE74A9"/>
    <w:rsid w:val="00CE7C8C"/>
    <w:rsid w:val="00CE7ED9"/>
    <w:rsid w:val="00CF0456"/>
    <w:rsid w:val="00CF0748"/>
    <w:rsid w:val="00CF09B0"/>
    <w:rsid w:val="00CF0BFF"/>
    <w:rsid w:val="00CF10F2"/>
    <w:rsid w:val="00CF169D"/>
    <w:rsid w:val="00CF1B40"/>
    <w:rsid w:val="00CF1F0A"/>
    <w:rsid w:val="00CF2142"/>
    <w:rsid w:val="00CF21FC"/>
    <w:rsid w:val="00CF262F"/>
    <w:rsid w:val="00CF275C"/>
    <w:rsid w:val="00CF2E89"/>
    <w:rsid w:val="00CF460B"/>
    <w:rsid w:val="00CF4B15"/>
    <w:rsid w:val="00CF4C73"/>
    <w:rsid w:val="00CF56E4"/>
    <w:rsid w:val="00CF58E8"/>
    <w:rsid w:val="00CF6A7F"/>
    <w:rsid w:val="00CF6FB7"/>
    <w:rsid w:val="00CF72C3"/>
    <w:rsid w:val="00CF72F9"/>
    <w:rsid w:val="00CF796A"/>
    <w:rsid w:val="00CF79C9"/>
    <w:rsid w:val="00CF7AED"/>
    <w:rsid w:val="00D000DB"/>
    <w:rsid w:val="00D00451"/>
    <w:rsid w:val="00D00C7C"/>
    <w:rsid w:val="00D01106"/>
    <w:rsid w:val="00D01221"/>
    <w:rsid w:val="00D020A0"/>
    <w:rsid w:val="00D020D1"/>
    <w:rsid w:val="00D0250C"/>
    <w:rsid w:val="00D02537"/>
    <w:rsid w:val="00D027C7"/>
    <w:rsid w:val="00D02A8C"/>
    <w:rsid w:val="00D0335D"/>
    <w:rsid w:val="00D03AF3"/>
    <w:rsid w:val="00D04522"/>
    <w:rsid w:val="00D048CA"/>
    <w:rsid w:val="00D04F7F"/>
    <w:rsid w:val="00D0523F"/>
    <w:rsid w:val="00D059FA"/>
    <w:rsid w:val="00D06215"/>
    <w:rsid w:val="00D064B9"/>
    <w:rsid w:val="00D06BC8"/>
    <w:rsid w:val="00D06C97"/>
    <w:rsid w:val="00D06EBF"/>
    <w:rsid w:val="00D073DC"/>
    <w:rsid w:val="00D07AAB"/>
    <w:rsid w:val="00D10F0C"/>
    <w:rsid w:val="00D115E5"/>
    <w:rsid w:val="00D11C96"/>
    <w:rsid w:val="00D12445"/>
    <w:rsid w:val="00D1273A"/>
    <w:rsid w:val="00D12933"/>
    <w:rsid w:val="00D12F70"/>
    <w:rsid w:val="00D12FFE"/>
    <w:rsid w:val="00D1352B"/>
    <w:rsid w:val="00D14479"/>
    <w:rsid w:val="00D14569"/>
    <w:rsid w:val="00D154E1"/>
    <w:rsid w:val="00D15862"/>
    <w:rsid w:val="00D15BC2"/>
    <w:rsid w:val="00D1640C"/>
    <w:rsid w:val="00D16E10"/>
    <w:rsid w:val="00D17283"/>
    <w:rsid w:val="00D177AB"/>
    <w:rsid w:val="00D17BCB"/>
    <w:rsid w:val="00D2019F"/>
    <w:rsid w:val="00D20626"/>
    <w:rsid w:val="00D216C3"/>
    <w:rsid w:val="00D217B5"/>
    <w:rsid w:val="00D21DE8"/>
    <w:rsid w:val="00D22358"/>
    <w:rsid w:val="00D2281F"/>
    <w:rsid w:val="00D229F8"/>
    <w:rsid w:val="00D23167"/>
    <w:rsid w:val="00D24191"/>
    <w:rsid w:val="00D2499C"/>
    <w:rsid w:val="00D24A1B"/>
    <w:rsid w:val="00D25229"/>
    <w:rsid w:val="00D254AF"/>
    <w:rsid w:val="00D25788"/>
    <w:rsid w:val="00D25F7E"/>
    <w:rsid w:val="00D30137"/>
    <w:rsid w:val="00D30340"/>
    <w:rsid w:val="00D304BE"/>
    <w:rsid w:val="00D3129A"/>
    <w:rsid w:val="00D31929"/>
    <w:rsid w:val="00D31B12"/>
    <w:rsid w:val="00D31D77"/>
    <w:rsid w:val="00D32019"/>
    <w:rsid w:val="00D3208C"/>
    <w:rsid w:val="00D327E8"/>
    <w:rsid w:val="00D32A74"/>
    <w:rsid w:val="00D32AA7"/>
    <w:rsid w:val="00D32D13"/>
    <w:rsid w:val="00D32E2F"/>
    <w:rsid w:val="00D3359A"/>
    <w:rsid w:val="00D33994"/>
    <w:rsid w:val="00D339FC"/>
    <w:rsid w:val="00D341A6"/>
    <w:rsid w:val="00D34634"/>
    <w:rsid w:val="00D349F4"/>
    <w:rsid w:val="00D34E7A"/>
    <w:rsid w:val="00D351B7"/>
    <w:rsid w:val="00D354EF"/>
    <w:rsid w:val="00D3792E"/>
    <w:rsid w:val="00D37C70"/>
    <w:rsid w:val="00D401B4"/>
    <w:rsid w:val="00D40BEA"/>
    <w:rsid w:val="00D41441"/>
    <w:rsid w:val="00D41678"/>
    <w:rsid w:val="00D422F3"/>
    <w:rsid w:val="00D42398"/>
    <w:rsid w:val="00D426F9"/>
    <w:rsid w:val="00D42929"/>
    <w:rsid w:val="00D42D06"/>
    <w:rsid w:val="00D43343"/>
    <w:rsid w:val="00D43762"/>
    <w:rsid w:val="00D437EB"/>
    <w:rsid w:val="00D43F8B"/>
    <w:rsid w:val="00D44DED"/>
    <w:rsid w:val="00D4514B"/>
    <w:rsid w:val="00D4549A"/>
    <w:rsid w:val="00D46349"/>
    <w:rsid w:val="00D469FA"/>
    <w:rsid w:val="00D46D50"/>
    <w:rsid w:val="00D46EC0"/>
    <w:rsid w:val="00D475AA"/>
    <w:rsid w:val="00D47652"/>
    <w:rsid w:val="00D503BC"/>
    <w:rsid w:val="00D504B9"/>
    <w:rsid w:val="00D507E2"/>
    <w:rsid w:val="00D50848"/>
    <w:rsid w:val="00D515DC"/>
    <w:rsid w:val="00D5171E"/>
    <w:rsid w:val="00D5184C"/>
    <w:rsid w:val="00D52714"/>
    <w:rsid w:val="00D52AA5"/>
    <w:rsid w:val="00D53106"/>
    <w:rsid w:val="00D535B1"/>
    <w:rsid w:val="00D5449B"/>
    <w:rsid w:val="00D54C1B"/>
    <w:rsid w:val="00D55102"/>
    <w:rsid w:val="00D55513"/>
    <w:rsid w:val="00D55A5A"/>
    <w:rsid w:val="00D56286"/>
    <w:rsid w:val="00D56617"/>
    <w:rsid w:val="00D5664C"/>
    <w:rsid w:val="00D56D76"/>
    <w:rsid w:val="00D56F55"/>
    <w:rsid w:val="00D57098"/>
    <w:rsid w:val="00D5754B"/>
    <w:rsid w:val="00D57A04"/>
    <w:rsid w:val="00D57D8E"/>
    <w:rsid w:val="00D602E5"/>
    <w:rsid w:val="00D60CF9"/>
    <w:rsid w:val="00D61021"/>
    <w:rsid w:val="00D611DF"/>
    <w:rsid w:val="00D61278"/>
    <w:rsid w:val="00D615A6"/>
    <w:rsid w:val="00D61AC4"/>
    <w:rsid w:val="00D61E8E"/>
    <w:rsid w:val="00D62008"/>
    <w:rsid w:val="00D6321F"/>
    <w:rsid w:val="00D633BA"/>
    <w:rsid w:val="00D63420"/>
    <w:rsid w:val="00D634F2"/>
    <w:rsid w:val="00D63862"/>
    <w:rsid w:val="00D63960"/>
    <w:rsid w:val="00D642D4"/>
    <w:rsid w:val="00D645B6"/>
    <w:rsid w:val="00D64D7D"/>
    <w:rsid w:val="00D6567E"/>
    <w:rsid w:val="00D658EB"/>
    <w:rsid w:val="00D6594B"/>
    <w:rsid w:val="00D65995"/>
    <w:rsid w:val="00D65B40"/>
    <w:rsid w:val="00D65E08"/>
    <w:rsid w:val="00D662AE"/>
    <w:rsid w:val="00D665D3"/>
    <w:rsid w:val="00D668DF"/>
    <w:rsid w:val="00D671D9"/>
    <w:rsid w:val="00D67468"/>
    <w:rsid w:val="00D67692"/>
    <w:rsid w:val="00D67EC9"/>
    <w:rsid w:val="00D708D2"/>
    <w:rsid w:val="00D70F78"/>
    <w:rsid w:val="00D71280"/>
    <w:rsid w:val="00D715D9"/>
    <w:rsid w:val="00D71C5F"/>
    <w:rsid w:val="00D71CA5"/>
    <w:rsid w:val="00D72139"/>
    <w:rsid w:val="00D727C2"/>
    <w:rsid w:val="00D72877"/>
    <w:rsid w:val="00D729B0"/>
    <w:rsid w:val="00D730FA"/>
    <w:rsid w:val="00D74BE3"/>
    <w:rsid w:val="00D74E53"/>
    <w:rsid w:val="00D75465"/>
    <w:rsid w:val="00D75AC1"/>
    <w:rsid w:val="00D75D1C"/>
    <w:rsid w:val="00D75D48"/>
    <w:rsid w:val="00D77128"/>
    <w:rsid w:val="00D77EF1"/>
    <w:rsid w:val="00D77F65"/>
    <w:rsid w:val="00D800C6"/>
    <w:rsid w:val="00D80971"/>
    <w:rsid w:val="00D80D11"/>
    <w:rsid w:val="00D80D5A"/>
    <w:rsid w:val="00D818B8"/>
    <w:rsid w:val="00D81AAF"/>
    <w:rsid w:val="00D81EEE"/>
    <w:rsid w:val="00D82472"/>
    <w:rsid w:val="00D8280C"/>
    <w:rsid w:val="00D82838"/>
    <w:rsid w:val="00D835A0"/>
    <w:rsid w:val="00D83A1B"/>
    <w:rsid w:val="00D83E1D"/>
    <w:rsid w:val="00D847AE"/>
    <w:rsid w:val="00D84F9E"/>
    <w:rsid w:val="00D8507A"/>
    <w:rsid w:val="00D851F3"/>
    <w:rsid w:val="00D85627"/>
    <w:rsid w:val="00D85BC3"/>
    <w:rsid w:val="00D8672E"/>
    <w:rsid w:val="00D867AC"/>
    <w:rsid w:val="00D86851"/>
    <w:rsid w:val="00D86854"/>
    <w:rsid w:val="00D86AC0"/>
    <w:rsid w:val="00D86C21"/>
    <w:rsid w:val="00D86DD8"/>
    <w:rsid w:val="00D86F6C"/>
    <w:rsid w:val="00D86FB3"/>
    <w:rsid w:val="00D87065"/>
    <w:rsid w:val="00D87614"/>
    <w:rsid w:val="00D87EE0"/>
    <w:rsid w:val="00D90EFA"/>
    <w:rsid w:val="00D91404"/>
    <w:rsid w:val="00D91547"/>
    <w:rsid w:val="00D916C4"/>
    <w:rsid w:val="00D917C3"/>
    <w:rsid w:val="00D920EF"/>
    <w:rsid w:val="00D9234B"/>
    <w:rsid w:val="00D92E21"/>
    <w:rsid w:val="00D92E49"/>
    <w:rsid w:val="00D933DF"/>
    <w:rsid w:val="00D935A2"/>
    <w:rsid w:val="00D93624"/>
    <w:rsid w:val="00D93A1E"/>
    <w:rsid w:val="00D93E63"/>
    <w:rsid w:val="00D93F03"/>
    <w:rsid w:val="00D94842"/>
    <w:rsid w:val="00D95024"/>
    <w:rsid w:val="00D9565C"/>
    <w:rsid w:val="00D95B4C"/>
    <w:rsid w:val="00D95FEF"/>
    <w:rsid w:val="00D96224"/>
    <w:rsid w:val="00D96344"/>
    <w:rsid w:val="00D96EF1"/>
    <w:rsid w:val="00D973CE"/>
    <w:rsid w:val="00D975ED"/>
    <w:rsid w:val="00D97BB8"/>
    <w:rsid w:val="00D97C7A"/>
    <w:rsid w:val="00D97E10"/>
    <w:rsid w:val="00D97E5E"/>
    <w:rsid w:val="00D97FD1"/>
    <w:rsid w:val="00DA06D4"/>
    <w:rsid w:val="00DA0A71"/>
    <w:rsid w:val="00DA0C27"/>
    <w:rsid w:val="00DA1E5D"/>
    <w:rsid w:val="00DA2143"/>
    <w:rsid w:val="00DA23BB"/>
    <w:rsid w:val="00DA3821"/>
    <w:rsid w:val="00DA3B13"/>
    <w:rsid w:val="00DA3D4D"/>
    <w:rsid w:val="00DA3E11"/>
    <w:rsid w:val="00DA4CEC"/>
    <w:rsid w:val="00DA536B"/>
    <w:rsid w:val="00DA5478"/>
    <w:rsid w:val="00DA5E9C"/>
    <w:rsid w:val="00DA62C2"/>
    <w:rsid w:val="00DA6FC4"/>
    <w:rsid w:val="00DA709B"/>
    <w:rsid w:val="00DA76F9"/>
    <w:rsid w:val="00DA7828"/>
    <w:rsid w:val="00DA7D17"/>
    <w:rsid w:val="00DB043D"/>
    <w:rsid w:val="00DB0AAB"/>
    <w:rsid w:val="00DB113E"/>
    <w:rsid w:val="00DB1283"/>
    <w:rsid w:val="00DB1336"/>
    <w:rsid w:val="00DB18D1"/>
    <w:rsid w:val="00DB1B68"/>
    <w:rsid w:val="00DB1EBF"/>
    <w:rsid w:val="00DB2A34"/>
    <w:rsid w:val="00DB2CFE"/>
    <w:rsid w:val="00DB2E82"/>
    <w:rsid w:val="00DB2E89"/>
    <w:rsid w:val="00DB2E8F"/>
    <w:rsid w:val="00DB38C6"/>
    <w:rsid w:val="00DB3AF4"/>
    <w:rsid w:val="00DB3DB5"/>
    <w:rsid w:val="00DB402B"/>
    <w:rsid w:val="00DB499F"/>
    <w:rsid w:val="00DB4C93"/>
    <w:rsid w:val="00DB4EF3"/>
    <w:rsid w:val="00DB5006"/>
    <w:rsid w:val="00DB5220"/>
    <w:rsid w:val="00DB5269"/>
    <w:rsid w:val="00DB59A9"/>
    <w:rsid w:val="00DB5F25"/>
    <w:rsid w:val="00DB623A"/>
    <w:rsid w:val="00DB6537"/>
    <w:rsid w:val="00DB6A10"/>
    <w:rsid w:val="00DB6A5E"/>
    <w:rsid w:val="00DB734B"/>
    <w:rsid w:val="00DB7470"/>
    <w:rsid w:val="00DB79CC"/>
    <w:rsid w:val="00DC012F"/>
    <w:rsid w:val="00DC04B6"/>
    <w:rsid w:val="00DC0BA1"/>
    <w:rsid w:val="00DC0F1D"/>
    <w:rsid w:val="00DC100F"/>
    <w:rsid w:val="00DC10C3"/>
    <w:rsid w:val="00DC148B"/>
    <w:rsid w:val="00DC26F3"/>
    <w:rsid w:val="00DC28FF"/>
    <w:rsid w:val="00DC2AB5"/>
    <w:rsid w:val="00DC2BB4"/>
    <w:rsid w:val="00DC377A"/>
    <w:rsid w:val="00DC3D74"/>
    <w:rsid w:val="00DC46C7"/>
    <w:rsid w:val="00DC5BDE"/>
    <w:rsid w:val="00DC5F25"/>
    <w:rsid w:val="00DC6666"/>
    <w:rsid w:val="00DC66E6"/>
    <w:rsid w:val="00DC6A04"/>
    <w:rsid w:val="00DC6BCB"/>
    <w:rsid w:val="00DC6C8B"/>
    <w:rsid w:val="00DC6E67"/>
    <w:rsid w:val="00DC7460"/>
    <w:rsid w:val="00DD0023"/>
    <w:rsid w:val="00DD0102"/>
    <w:rsid w:val="00DD01DF"/>
    <w:rsid w:val="00DD02DA"/>
    <w:rsid w:val="00DD0498"/>
    <w:rsid w:val="00DD0989"/>
    <w:rsid w:val="00DD0C08"/>
    <w:rsid w:val="00DD0D62"/>
    <w:rsid w:val="00DD0D6A"/>
    <w:rsid w:val="00DD0EBC"/>
    <w:rsid w:val="00DD18C3"/>
    <w:rsid w:val="00DD1E97"/>
    <w:rsid w:val="00DD2CFC"/>
    <w:rsid w:val="00DD3E27"/>
    <w:rsid w:val="00DD3F05"/>
    <w:rsid w:val="00DD42B1"/>
    <w:rsid w:val="00DD42E6"/>
    <w:rsid w:val="00DD5039"/>
    <w:rsid w:val="00DD5245"/>
    <w:rsid w:val="00DD53EF"/>
    <w:rsid w:val="00DD58AF"/>
    <w:rsid w:val="00DD6070"/>
    <w:rsid w:val="00DD6519"/>
    <w:rsid w:val="00DD652D"/>
    <w:rsid w:val="00DD6F51"/>
    <w:rsid w:val="00DD776A"/>
    <w:rsid w:val="00DD7A0A"/>
    <w:rsid w:val="00DD7E0D"/>
    <w:rsid w:val="00DE12CE"/>
    <w:rsid w:val="00DE13A2"/>
    <w:rsid w:val="00DE1C8A"/>
    <w:rsid w:val="00DE30D3"/>
    <w:rsid w:val="00DE40D1"/>
    <w:rsid w:val="00DE446C"/>
    <w:rsid w:val="00DE480F"/>
    <w:rsid w:val="00DE4F01"/>
    <w:rsid w:val="00DE5557"/>
    <w:rsid w:val="00DE5718"/>
    <w:rsid w:val="00DE5F47"/>
    <w:rsid w:val="00DE5F80"/>
    <w:rsid w:val="00DE6477"/>
    <w:rsid w:val="00DE6BD4"/>
    <w:rsid w:val="00DE7B7A"/>
    <w:rsid w:val="00DE7D71"/>
    <w:rsid w:val="00DE7E93"/>
    <w:rsid w:val="00DF0164"/>
    <w:rsid w:val="00DF0241"/>
    <w:rsid w:val="00DF054F"/>
    <w:rsid w:val="00DF0603"/>
    <w:rsid w:val="00DF109C"/>
    <w:rsid w:val="00DF11D8"/>
    <w:rsid w:val="00DF17B8"/>
    <w:rsid w:val="00DF17C3"/>
    <w:rsid w:val="00DF211D"/>
    <w:rsid w:val="00DF2393"/>
    <w:rsid w:val="00DF26A3"/>
    <w:rsid w:val="00DF28DF"/>
    <w:rsid w:val="00DF2919"/>
    <w:rsid w:val="00DF2B70"/>
    <w:rsid w:val="00DF2D51"/>
    <w:rsid w:val="00DF30CF"/>
    <w:rsid w:val="00DF312A"/>
    <w:rsid w:val="00DF3542"/>
    <w:rsid w:val="00DF35AC"/>
    <w:rsid w:val="00DF376C"/>
    <w:rsid w:val="00DF38E6"/>
    <w:rsid w:val="00DF3B92"/>
    <w:rsid w:val="00DF3C68"/>
    <w:rsid w:val="00DF3DD7"/>
    <w:rsid w:val="00DF3F49"/>
    <w:rsid w:val="00DF4DC8"/>
    <w:rsid w:val="00DF53F3"/>
    <w:rsid w:val="00DF5AA9"/>
    <w:rsid w:val="00DF609C"/>
    <w:rsid w:val="00DF6123"/>
    <w:rsid w:val="00DF62AF"/>
    <w:rsid w:val="00DF6472"/>
    <w:rsid w:val="00DF6559"/>
    <w:rsid w:val="00DF6DA8"/>
    <w:rsid w:val="00DF7195"/>
    <w:rsid w:val="00DF7A82"/>
    <w:rsid w:val="00DF7AEA"/>
    <w:rsid w:val="00E00600"/>
    <w:rsid w:val="00E00F08"/>
    <w:rsid w:val="00E01C74"/>
    <w:rsid w:val="00E0217E"/>
    <w:rsid w:val="00E02E6E"/>
    <w:rsid w:val="00E033DF"/>
    <w:rsid w:val="00E03CE2"/>
    <w:rsid w:val="00E04163"/>
    <w:rsid w:val="00E04B4E"/>
    <w:rsid w:val="00E04C2F"/>
    <w:rsid w:val="00E05032"/>
    <w:rsid w:val="00E05117"/>
    <w:rsid w:val="00E0540E"/>
    <w:rsid w:val="00E059B1"/>
    <w:rsid w:val="00E06737"/>
    <w:rsid w:val="00E0755F"/>
    <w:rsid w:val="00E07A13"/>
    <w:rsid w:val="00E07B02"/>
    <w:rsid w:val="00E07EEB"/>
    <w:rsid w:val="00E1067A"/>
    <w:rsid w:val="00E10749"/>
    <w:rsid w:val="00E1076A"/>
    <w:rsid w:val="00E110D9"/>
    <w:rsid w:val="00E11443"/>
    <w:rsid w:val="00E11492"/>
    <w:rsid w:val="00E115CF"/>
    <w:rsid w:val="00E11769"/>
    <w:rsid w:val="00E11AF2"/>
    <w:rsid w:val="00E120E6"/>
    <w:rsid w:val="00E12C68"/>
    <w:rsid w:val="00E13796"/>
    <w:rsid w:val="00E141DC"/>
    <w:rsid w:val="00E14447"/>
    <w:rsid w:val="00E147DC"/>
    <w:rsid w:val="00E14CAB"/>
    <w:rsid w:val="00E15331"/>
    <w:rsid w:val="00E15335"/>
    <w:rsid w:val="00E15C51"/>
    <w:rsid w:val="00E16580"/>
    <w:rsid w:val="00E165D6"/>
    <w:rsid w:val="00E16989"/>
    <w:rsid w:val="00E16F3C"/>
    <w:rsid w:val="00E17392"/>
    <w:rsid w:val="00E173CE"/>
    <w:rsid w:val="00E177D3"/>
    <w:rsid w:val="00E17E44"/>
    <w:rsid w:val="00E17F3E"/>
    <w:rsid w:val="00E20145"/>
    <w:rsid w:val="00E21494"/>
    <w:rsid w:val="00E218E1"/>
    <w:rsid w:val="00E219A2"/>
    <w:rsid w:val="00E21D02"/>
    <w:rsid w:val="00E21D1B"/>
    <w:rsid w:val="00E22394"/>
    <w:rsid w:val="00E22A6B"/>
    <w:rsid w:val="00E22A7F"/>
    <w:rsid w:val="00E234CA"/>
    <w:rsid w:val="00E23D88"/>
    <w:rsid w:val="00E23F92"/>
    <w:rsid w:val="00E244B9"/>
    <w:rsid w:val="00E254CA"/>
    <w:rsid w:val="00E2579F"/>
    <w:rsid w:val="00E25CBE"/>
    <w:rsid w:val="00E25EE2"/>
    <w:rsid w:val="00E2663B"/>
    <w:rsid w:val="00E267E2"/>
    <w:rsid w:val="00E26C2C"/>
    <w:rsid w:val="00E26C51"/>
    <w:rsid w:val="00E273F8"/>
    <w:rsid w:val="00E274F3"/>
    <w:rsid w:val="00E27639"/>
    <w:rsid w:val="00E27AA4"/>
    <w:rsid w:val="00E27D42"/>
    <w:rsid w:val="00E30023"/>
    <w:rsid w:val="00E30437"/>
    <w:rsid w:val="00E30476"/>
    <w:rsid w:val="00E30A12"/>
    <w:rsid w:val="00E30FC7"/>
    <w:rsid w:val="00E310B4"/>
    <w:rsid w:val="00E3181A"/>
    <w:rsid w:val="00E31C6B"/>
    <w:rsid w:val="00E32AF2"/>
    <w:rsid w:val="00E32E3A"/>
    <w:rsid w:val="00E32F86"/>
    <w:rsid w:val="00E33C3C"/>
    <w:rsid w:val="00E33E70"/>
    <w:rsid w:val="00E3449C"/>
    <w:rsid w:val="00E3450A"/>
    <w:rsid w:val="00E34710"/>
    <w:rsid w:val="00E34B2B"/>
    <w:rsid w:val="00E34BCB"/>
    <w:rsid w:val="00E34FC1"/>
    <w:rsid w:val="00E35553"/>
    <w:rsid w:val="00E35713"/>
    <w:rsid w:val="00E359DE"/>
    <w:rsid w:val="00E35B54"/>
    <w:rsid w:val="00E35C42"/>
    <w:rsid w:val="00E35DB2"/>
    <w:rsid w:val="00E36DF6"/>
    <w:rsid w:val="00E3708F"/>
    <w:rsid w:val="00E37100"/>
    <w:rsid w:val="00E374B1"/>
    <w:rsid w:val="00E37715"/>
    <w:rsid w:val="00E37F01"/>
    <w:rsid w:val="00E40113"/>
    <w:rsid w:val="00E40699"/>
    <w:rsid w:val="00E40A76"/>
    <w:rsid w:val="00E41477"/>
    <w:rsid w:val="00E414B4"/>
    <w:rsid w:val="00E4190A"/>
    <w:rsid w:val="00E42C2D"/>
    <w:rsid w:val="00E42D14"/>
    <w:rsid w:val="00E42E15"/>
    <w:rsid w:val="00E43A74"/>
    <w:rsid w:val="00E43B25"/>
    <w:rsid w:val="00E43C02"/>
    <w:rsid w:val="00E43C77"/>
    <w:rsid w:val="00E4447A"/>
    <w:rsid w:val="00E448F9"/>
    <w:rsid w:val="00E45A53"/>
    <w:rsid w:val="00E45EE5"/>
    <w:rsid w:val="00E465EF"/>
    <w:rsid w:val="00E466B9"/>
    <w:rsid w:val="00E46AB4"/>
    <w:rsid w:val="00E46AE4"/>
    <w:rsid w:val="00E47A49"/>
    <w:rsid w:val="00E47B21"/>
    <w:rsid w:val="00E47D3D"/>
    <w:rsid w:val="00E47E65"/>
    <w:rsid w:val="00E502DE"/>
    <w:rsid w:val="00E50D08"/>
    <w:rsid w:val="00E50D3F"/>
    <w:rsid w:val="00E50D60"/>
    <w:rsid w:val="00E51111"/>
    <w:rsid w:val="00E511FB"/>
    <w:rsid w:val="00E525CF"/>
    <w:rsid w:val="00E52947"/>
    <w:rsid w:val="00E529C2"/>
    <w:rsid w:val="00E5323E"/>
    <w:rsid w:val="00E534E6"/>
    <w:rsid w:val="00E535BF"/>
    <w:rsid w:val="00E53C2D"/>
    <w:rsid w:val="00E53CBF"/>
    <w:rsid w:val="00E54238"/>
    <w:rsid w:val="00E545E0"/>
    <w:rsid w:val="00E546D8"/>
    <w:rsid w:val="00E547A3"/>
    <w:rsid w:val="00E54855"/>
    <w:rsid w:val="00E54EF3"/>
    <w:rsid w:val="00E551C3"/>
    <w:rsid w:val="00E551FA"/>
    <w:rsid w:val="00E55E18"/>
    <w:rsid w:val="00E56204"/>
    <w:rsid w:val="00E56A40"/>
    <w:rsid w:val="00E56D21"/>
    <w:rsid w:val="00E570BD"/>
    <w:rsid w:val="00E576CA"/>
    <w:rsid w:val="00E57F9E"/>
    <w:rsid w:val="00E60E05"/>
    <w:rsid w:val="00E60F2B"/>
    <w:rsid w:val="00E612B3"/>
    <w:rsid w:val="00E614FF"/>
    <w:rsid w:val="00E61575"/>
    <w:rsid w:val="00E61C8A"/>
    <w:rsid w:val="00E620A1"/>
    <w:rsid w:val="00E620A7"/>
    <w:rsid w:val="00E624A1"/>
    <w:rsid w:val="00E62549"/>
    <w:rsid w:val="00E625EA"/>
    <w:rsid w:val="00E62D2B"/>
    <w:rsid w:val="00E62E20"/>
    <w:rsid w:val="00E62F43"/>
    <w:rsid w:val="00E63140"/>
    <w:rsid w:val="00E63B36"/>
    <w:rsid w:val="00E64090"/>
    <w:rsid w:val="00E6492D"/>
    <w:rsid w:val="00E64AC9"/>
    <w:rsid w:val="00E65472"/>
    <w:rsid w:val="00E654FE"/>
    <w:rsid w:val="00E657EA"/>
    <w:rsid w:val="00E6580D"/>
    <w:rsid w:val="00E659C2"/>
    <w:rsid w:val="00E660E1"/>
    <w:rsid w:val="00E663AE"/>
    <w:rsid w:val="00E66427"/>
    <w:rsid w:val="00E667CE"/>
    <w:rsid w:val="00E66911"/>
    <w:rsid w:val="00E671F3"/>
    <w:rsid w:val="00E67442"/>
    <w:rsid w:val="00E675D3"/>
    <w:rsid w:val="00E67FD6"/>
    <w:rsid w:val="00E71015"/>
    <w:rsid w:val="00E71457"/>
    <w:rsid w:val="00E7188F"/>
    <w:rsid w:val="00E71B15"/>
    <w:rsid w:val="00E71DA1"/>
    <w:rsid w:val="00E720B9"/>
    <w:rsid w:val="00E72522"/>
    <w:rsid w:val="00E72621"/>
    <w:rsid w:val="00E72E39"/>
    <w:rsid w:val="00E733C7"/>
    <w:rsid w:val="00E73412"/>
    <w:rsid w:val="00E74AC1"/>
    <w:rsid w:val="00E74CD9"/>
    <w:rsid w:val="00E74E71"/>
    <w:rsid w:val="00E74F8D"/>
    <w:rsid w:val="00E750D8"/>
    <w:rsid w:val="00E752B8"/>
    <w:rsid w:val="00E75774"/>
    <w:rsid w:val="00E75B17"/>
    <w:rsid w:val="00E76089"/>
    <w:rsid w:val="00E76538"/>
    <w:rsid w:val="00E76EE2"/>
    <w:rsid w:val="00E774AA"/>
    <w:rsid w:val="00E779A2"/>
    <w:rsid w:val="00E77B79"/>
    <w:rsid w:val="00E77E22"/>
    <w:rsid w:val="00E81610"/>
    <w:rsid w:val="00E8189B"/>
    <w:rsid w:val="00E81926"/>
    <w:rsid w:val="00E8223A"/>
    <w:rsid w:val="00E8277B"/>
    <w:rsid w:val="00E82795"/>
    <w:rsid w:val="00E832C1"/>
    <w:rsid w:val="00E8355C"/>
    <w:rsid w:val="00E83706"/>
    <w:rsid w:val="00E838FE"/>
    <w:rsid w:val="00E84870"/>
    <w:rsid w:val="00E84D48"/>
    <w:rsid w:val="00E8519F"/>
    <w:rsid w:val="00E851CA"/>
    <w:rsid w:val="00E85272"/>
    <w:rsid w:val="00E8559E"/>
    <w:rsid w:val="00E85903"/>
    <w:rsid w:val="00E85FB6"/>
    <w:rsid w:val="00E86456"/>
    <w:rsid w:val="00E86AAB"/>
    <w:rsid w:val="00E86DFC"/>
    <w:rsid w:val="00E8719F"/>
    <w:rsid w:val="00E8725E"/>
    <w:rsid w:val="00E874E9"/>
    <w:rsid w:val="00E8758E"/>
    <w:rsid w:val="00E8769A"/>
    <w:rsid w:val="00E87E11"/>
    <w:rsid w:val="00E9043D"/>
    <w:rsid w:val="00E90813"/>
    <w:rsid w:val="00E90A61"/>
    <w:rsid w:val="00E90F7A"/>
    <w:rsid w:val="00E91100"/>
    <w:rsid w:val="00E912E7"/>
    <w:rsid w:val="00E91CD1"/>
    <w:rsid w:val="00E9212A"/>
    <w:rsid w:val="00E924BD"/>
    <w:rsid w:val="00E925DF"/>
    <w:rsid w:val="00E9267C"/>
    <w:rsid w:val="00E929E2"/>
    <w:rsid w:val="00E92DFC"/>
    <w:rsid w:val="00E92F3B"/>
    <w:rsid w:val="00E93D65"/>
    <w:rsid w:val="00E93E5A"/>
    <w:rsid w:val="00E948C1"/>
    <w:rsid w:val="00E94B55"/>
    <w:rsid w:val="00E9547F"/>
    <w:rsid w:val="00E954AF"/>
    <w:rsid w:val="00E9551D"/>
    <w:rsid w:val="00E9573E"/>
    <w:rsid w:val="00E95E2E"/>
    <w:rsid w:val="00E97585"/>
    <w:rsid w:val="00E9768C"/>
    <w:rsid w:val="00E97C39"/>
    <w:rsid w:val="00E97E35"/>
    <w:rsid w:val="00EA021E"/>
    <w:rsid w:val="00EA05CF"/>
    <w:rsid w:val="00EA063D"/>
    <w:rsid w:val="00EA12D0"/>
    <w:rsid w:val="00EA13FB"/>
    <w:rsid w:val="00EA161D"/>
    <w:rsid w:val="00EA1C41"/>
    <w:rsid w:val="00EA1D79"/>
    <w:rsid w:val="00EA207D"/>
    <w:rsid w:val="00EA2220"/>
    <w:rsid w:val="00EA2576"/>
    <w:rsid w:val="00EA28DD"/>
    <w:rsid w:val="00EA3349"/>
    <w:rsid w:val="00EA35D2"/>
    <w:rsid w:val="00EA48CE"/>
    <w:rsid w:val="00EA531C"/>
    <w:rsid w:val="00EA563E"/>
    <w:rsid w:val="00EA5D31"/>
    <w:rsid w:val="00EA5D81"/>
    <w:rsid w:val="00EA6610"/>
    <w:rsid w:val="00EA6A96"/>
    <w:rsid w:val="00EA708A"/>
    <w:rsid w:val="00EA7C6D"/>
    <w:rsid w:val="00EA7EB1"/>
    <w:rsid w:val="00EB06A4"/>
    <w:rsid w:val="00EB0B27"/>
    <w:rsid w:val="00EB0ED8"/>
    <w:rsid w:val="00EB1578"/>
    <w:rsid w:val="00EB15C0"/>
    <w:rsid w:val="00EB1796"/>
    <w:rsid w:val="00EB19DE"/>
    <w:rsid w:val="00EB1C34"/>
    <w:rsid w:val="00EB2877"/>
    <w:rsid w:val="00EB37F8"/>
    <w:rsid w:val="00EB3810"/>
    <w:rsid w:val="00EB3B7E"/>
    <w:rsid w:val="00EB3CB1"/>
    <w:rsid w:val="00EB4C00"/>
    <w:rsid w:val="00EB4F5E"/>
    <w:rsid w:val="00EB5352"/>
    <w:rsid w:val="00EB56A8"/>
    <w:rsid w:val="00EB5BB8"/>
    <w:rsid w:val="00EB5F61"/>
    <w:rsid w:val="00EB629F"/>
    <w:rsid w:val="00EB6819"/>
    <w:rsid w:val="00EB6AB6"/>
    <w:rsid w:val="00EB6E9C"/>
    <w:rsid w:val="00EB7982"/>
    <w:rsid w:val="00EC0AA4"/>
    <w:rsid w:val="00EC0DFB"/>
    <w:rsid w:val="00EC0FBE"/>
    <w:rsid w:val="00EC104F"/>
    <w:rsid w:val="00EC107F"/>
    <w:rsid w:val="00EC1381"/>
    <w:rsid w:val="00EC1581"/>
    <w:rsid w:val="00EC183D"/>
    <w:rsid w:val="00EC1B08"/>
    <w:rsid w:val="00EC25BF"/>
    <w:rsid w:val="00EC2D06"/>
    <w:rsid w:val="00EC34EF"/>
    <w:rsid w:val="00EC36F1"/>
    <w:rsid w:val="00EC4D41"/>
    <w:rsid w:val="00EC4DD0"/>
    <w:rsid w:val="00EC5019"/>
    <w:rsid w:val="00EC5236"/>
    <w:rsid w:val="00EC55BA"/>
    <w:rsid w:val="00EC5949"/>
    <w:rsid w:val="00EC5C9F"/>
    <w:rsid w:val="00EC5DC4"/>
    <w:rsid w:val="00EC5E18"/>
    <w:rsid w:val="00EC64A1"/>
    <w:rsid w:val="00EC708B"/>
    <w:rsid w:val="00EC70DD"/>
    <w:rsid w:val="00ED0317"/>
    <w:rsid w:val="00ED055A"/>
    <w:rsid w:val="00ED13B7"/>
    <w:rsid w:val="00ED1407"/>
    <w:rsid w:val="00ED1C47"/>
    <w:rsid w:val="00ED2778"/>
    <w:rsid w:val="00ED2AF2"/>
    <w:rsid w:val="00ED388D"/>
    <w:rsid w:val="00ED3917"/>
    <w:rsid w:val="00ED3D03"/>
    <w:rsid w:val="00ED4B55"/>
    <w:rsid w:val="00ED4FCF"/>
    <w:rsid w:val="00ED5628"/>
    <w:rsid w:val="00ED59C8"/>
    <w:rsid w:val="00ED5C81"/>
    <w:rsid w:val="00ED5D11"/>
    <w:rsid w:val="00ED5D12"/>
    <w:rsid w:val="00ED621D"/>
    <w:rsid w:val="00ED77EA"/>
    <w:rsid w:val="00EE0F48"/>
    <w:rsid w:val="00EE11E9"/>
    <w:rsid w:val="00EE15A7"/>
    <w:rsid w:val="00EE170F"/>
    <w:rsid w:val="00EE28AA"/>
    <w:rsid w:val="00EE30F1"/>
    <w:rsid w:val="00EE32D7"/>
    <w:rsid w:val="00EE3706"/>
    <w:rsid w:val="00EE3907"/>
    <w:rsid w:val="00EE3CAC"/>
    <w:rsid w:val="00EE3D03"/>
    <w:rsid w:val="00EE3D4D"/>
    <w:rsid w:val="00EE3DF9"/>
    <w:rsid w:val="00EE4123"/>
    <w:rsid w:val="00EE4B69"/>
    <w:rsid w:val="00EE4DB7"/>
    <w:rsid w:val="00EE54B3"/>
    <w:rsid w:val="00EE55C0"/>
    <w:rsid w:val="00EE608C"/>
    <w:rsid w:val="00EE60F2"/>
    <w:rsid w:val="00EE656B"/>
    <w:rsid w:val="00EE6664"/>
    <w:rsid w:val="00EE6A30"/>
    <w:rsid w:val="00EE6C9C"/>
    <w:rsid w:val="00EE7219"/>
    <w:rsid w:val="00EE78E6"/>
    <w:rsid w:val="00EE78EE"/>
    <w:rsid w:val="00EE797A"/>
    <w:rsid w:val="00EF069D"/>
    <w:rsid w:val="00EF0D73"/>
    <w:rsid w:val="00EF2162"/>
    <w:rsid w:val="00EF238E"/>
    <w:rsid w:val="00EF2AF0"/>
    <w:rsid w:val="00EF2BB4"/>
    <w:rsid w:val="00EF3217"/>
    <w:rsid w:val="00EF3866"/>
    <w:rsid w:val="00EF6138"/>
    <w:rsid w:val="00EF6424"/>
    <w:rsid w:val="00EF6780"/>
    <w:rsid w:val="00EF6B23"/>
    <w:rsid w:val="00EF6B44"/>
    <w:rsid w:val="00EF70CD"/>
    <w:rsid w:val="00EF74B7"/>
    <w:rsid w:val="00EF74E5"/>
    <w:rsid w:val="00EF778C"/>
    <w:rsid w:val="00EF77A3"/>
    <w:rsid w:val="00F00F6C"/>
    <w:rsid w:val="00F010F3"/>
    <w:rsid w:val="00F013B2"/>
    <w:rsid w:val="00F01511"/>
    <w:rsid w:val="00F015B0"/>
    <w:rsid w:val="00F017F6"/>
    <w:rsid w:val="00F022A4"/>
    <w:rsid w:val="00F02789"/>
    <w:rsid w:val="00F02B1D"/>
    <w:rsid w:val="00F033CE"/>
    <w:rsid w:val="00F0350D"/>
    <w:rsid w:val="00F038BC"/>
    <w:rsid w:val="00F03E89"/>
    <w:rsid w:val="00F047BD"/>
    <w:rsid w:val="00F04A68"/>
    <w:rsid w:val="00F05088"/>
    <w:rsid w:val="00F05108"/>
    <w:rsid w:val="00F054D7"/>
    <w:rsid w:val="00F057EF"/>
    <w:rsid w:val="00F05DC2"/>
    <w:rsid w:val="00F05E1C"/>
    <w:rsid w:val="00F0622B"/>
    <w:rsid w:val="00F066E6"/>
    <w:rsid w:val="00F06BD8"/>
    <w:rsid w:val="00F06EC6"/>
    <w:rsid w:val="00F071EE"/>
    <w:rsid w:val="00F07598"/>
    <w:rsid w:val="00F075C8"/>
    <w:rsid w:val="00F07846"/>
    <w:rsid w:val="00F0793B"/>
    <w:rsid w:val="00F07E9F"/>
    <w:rsid w:val="00F10BC1"/>
    <w:rsid w:val="00F10C10"/>
    <w:rsid w:val="00F115DA"/>
    <w:rsid w:val="00F116AF"/>
    <w:rsid w:val="00F11AD1"/>
    <w:rsid w:val="00F11BCE"/>
    <w:rsid w:val="00F12236"/>
    <w:rsid w:val="00F124B8"/>
    <w:rsid w:val="00F126F8"/>
    <w:rsid w:val="00F12D18"/>
    <w:rsid w:val="00F1318D"/>
    <w:rsid w:val="00F13754"/>
    <w:rsid w:val="00F137A1"/>
    <w:rsid w:val="00F140D9"/>
    <w:rsid w:val="00F14344"/>
    <w:rsid w:val="00F14999"/>
    <w:rsid w:val="00F149CB"/>
    <w:rsid w:val="00F14C5C"/>
    <w:rsid w:val="00F14F16"/>
    <w:rsid w:val="00F15746"/>
    <w:rsid w:val="00F1620A"/>
    <w:rsid w:val="00F1659E"/>
    <w:rsid w:val="00F174AD"/>
    <w:rsid w:val="00F17B29"/>
    <w:rsid w:val="00F20364"/>
    <w:rsid w:val="00F20BE2"/>
    <w:rsid w:val="00F2105B"/>
    <w:rsid w:val="00F21312"/>
    <w:rsid w:val="00F215F4"/>
    <w:rsid w:val="00F220DA"/>
    <w:rsid w:val="00F2238B"/>
    <w:rsid w:val="00F22A92"/>
    <w:rsid w:val="00F233F3"/>
    <w:rsid w:val="00F2365B"/>
    <w:rsid w:val="00F23E4F"/>
    <w:rsid w:val="00F24356"/>
    <w:rsid w:val="00F24B67"/>
    <w:rsid w:val="00F24BB1"/>
    <w:rsid w:val="00F24D9E"/>
    <w:rsid w:val="00F24EB4"/>
    <w:rsid w:val="00F25B66"/>
    <w:rsid w:val="00F2603D"/>
    <w:rsid w:val="00F2625E"/>
    <w:rsid w:val="00F2695D"/>
    <w:rsid w:val="00F276C3"/>
    <w:rsid w:val="00F30B41"/>
    <w:rsid w:val="00F3219B"/>
    <w:rsid w:val="00F321A4"/>
    <w:rsid w:val="00F3229C"/>
    <w:rsid w:val="00F3254C"/>
    <w:rsid w:val="00F32555"/>
    <w:rsid w:val="00F328BA"/>
    <w:rsid w:val="00F33026"/>
    <w:rsid w:val="00F33432"/>
    <w:rsid w:val="00F3358A"/>
    <w:rsid w:val="00F34801"/>
    <w:rsid w:val="00F35316"/>
    <w:rsid w:val="00F35964"/>
    <w:rsid w:val="00F366E1"/>
    <w:rsid w:val="00F36A4C"/>
    <w:rsid w:val="00F37228"/>
    <w:rsid w:val="00F3741D"/>
    <w:rsid w:val="00F3785D"/>
    <w:rsid w:val="00F37A77"/>
    <w:rsid w:val="00F37C93"/>
    <w:rsid w:val="00F37CF3"/>
    <w:rsid w:val="00F40A87"/>
    <w:rsid w:val="00F40B4F"/>
    <w:rsid w:val="00F411B7"/>
    <w:rsid w:val="00F41452"/>
    <w:rsid w:val="00F415B6"/>
    <w:rsid w:val="00F415D6"/>
    <w:rsid w:val="00F4189C"/>
    <w:rsid w:val="00F41A6F"/>
    <w:rsid w:val="00F41F11"/>
    <w:rsid w:val="00F42049"/>
    <w:rsid w:val="00F426E6"/>
    <w:rsid w:val="00F42BB1"/>
    <w:rsid w:val="00F42E1D"/>
    <w:rsid w:val="00F4335F"/>
    <w:rsid w:val="00F434A3"/>
    <w:rsid w:val="00F43AD8"/>
    <w:rsid w:val="00F43CE7"/>
    <w:rsid w:val="00F44767"/>
    <w:rsid w:val="00F4502D"/>
    <w:rsid w:val="00F45039"/>
    <w:rsid w:val="00F45647"/>
    <w:rsid w:val="00F457FC"/>
    <w:rsid w:val="00F45BAC"/>
    <w:rsid w:val="00F460F3"/>
    <w:rsid w:val="00F46918"/>
    <w:rsid w:val="00F46AA6"/>
    <w:rsid w:val="00F47283"/>
    <w:rsid w:val="00F4731F"/>
    <w:rsid w:val="00F47958"/>
    <w:rsid w:val="00F47AFD"/>
    <w:rsid w:val="00F5014A"/>
    <w:rsid w:val="00F50A2F"/>
    <w:rsid w:val="00F51936"/>
    <w:rsid w:val="00F52106"/>
    <w:rsid w:val="00F52216"/>
    <w:rsid w:val="00F522D9"/>
    <w:rsid w:val="00F524B6"/>
    <w:rsid w:val="00F52672"/>
    <w:rsid w:val="00F52674"/>
    <w:rsid w:val="00F5282D"/>
    <w:rsid w:val="00F52976"/>
    <w:rsid w:val="00F52A20"/>
    <w:rsid w:val="00F534E8"/>
    <w:rsid w:val="00F53C45"/>
    <w:rsid w:val="00F53D28"/>
    <w:rsid w:val="00F54BFC"/>
    <w:rsid w:val="00F54C17"/>
    <w:rsid w:val="00F5651A"/>
    <w:rsid w:val="00F569DC"/>
    <w:rsid w:val="00F56BDE"/>
    <w:rsid w:val="00F570AC"/>
    <w:rsid w:val="00F5777A"/>
    <w:rsid w:val="00F5792F"/>
    <w:rsid w:val="00F62476"/>
    <w:rsid w:val="00F62C03"/>
    <w:rsid w:val="00F63C5A"/>
    <w:rsid w:val="00F649A9"/>
    <w:rsid w:val="00F64ED4"/>
    <w:rsid w:val="00F651F1"/>
    <w:rsid w:val="00F65398"/>
    <w:rsid w:val="00F653AA"/>
    <w:rsid w:val="00F66405"/>
    <w:rsid w:val="00F66448"/>
    <w:rsid w:val="00F66818"/>
    <w:rsid w:val="00F66ACF"/>
    <w:rsid w:val="00F6728D"/>
    <w:rsid w:val="00F7074C"/>
    <w:rsid w:val="00F707F7"/>
    <w:rsid w:val="00F70849"/>
    <w:rsid w:val="00F711B2"/>
    <w:rsid w:val="00F715DC"/>
    <w:rsid w:val="00F71779"/>
    <w:rsid w:val="00F72845"/>
    <w:rsid w:val="00F72FB2"/>
    <w:rsid w:val="00F73F4D"/>
    <w:rsid w:val="00F74BA3"/>
    <w:rsid w:val="00F74EC0"/>
    <w:rsid w:val="00F75720"/>
    <w:rsid w:val="00F75C6E"/>
    <w:rsid w:val="00F76206"/>
    <w:rsid w:val="00F762FF"/>
    <w:rsid w:val="00F76DA8"/>
    <w:rsid w:val="00F76E76"/>
    <w:rsid w:val="00F7748E"/>
    <w:rsid w:val="00F77E7E"/>
    <w:rsid w:val="00F80914"/>
    <w:rsid w:val="00F80D64"/>
    <w:rsid w:val="00F81579"/>
    <w:rsid w:val="00F817CF"/>
    <w:rsid w:val="00F8188B"/>
    <w:rsid w:val="00F818D2"/>
    <w:rsid w:val="00F825AA"/>
    <w:rsid w:val="00F82B32"/>
    <w:rsid w:val="00F8339E"/>
    <w:rsid w:val="00F84A41"/>
    <w:rsid w:val="00F84D87"/>
    <w:rsid w:val="00F8517B"/>
    <w:rsid w:val="00F85662"/>
    <w:rsid w:val="00F85C44"/>
    <w:rsid w:val="00F85DF9"/>
    <w:rsid w:val="00F85E15"/>
    <w:rsid w:val="00F85F15"/>
    <w:rsid w:val="00F8615B"/>
    <w:rsid w:val="00F86718"/>
    <w:rsid w:val="00F86C6E"/>
    <w:rsid w:val="00F86FD2"/>
    <w:rsid w:val="00F876EF"/>
    <w:rsid w:val="00F87B4E"/>
    <w:rsid w:val="00F87C49"/>
    <w:rsid w:val="00F87C61"/>
    <w:rsid w:val="00F87FA1"/>
    <w:rsid w:val="00F905A5"/>
    <w:rsid w:val="00F90AF8"/>
    <w:rsid w:val="00F91070"/>
    <w:rsid w:val="00F913AB"/>
    <w:rsid w:val="00F91A7D"/>
    <w:rsid w:val="00F91A95"/>
    <w:rsid w:val="00F92D0D"/>
    <w:rsid w:val="00F92DA2"/>
    <w:rsid w:val="00F93242"/>
    <w:rsid w:val="00F935A1"/>
    <w:rsid w:val="00F9400C"/>
    <w:rsid w:val="00F94642"/>
    <w:rsid w:val="00F94BFA"/>
    <w:rsid w:val="00F959BC"/>
    <w:rsid w:val="00F95EFB"/>
    <w:rsid w:val="00F95FAB"/>
    <w:rsid w:val="00F962B0"/>
    <w:rsid w:val="00F96926"/>
    <w:rsid w:val="00F96EC0"/>
    <w:rsid w:val="00F9710E"/>
    <w:rsid w:val="00F976D1"/>
    <w:rsid w:val="00FA0343"/>
    <w:rsid w:val="00FA0896"/>
    <w:rsid w:val="00FA10CA"/>
    <w:rsid w:val="00FA11D7"/>
    <w:rsid w:val="00FA1344"/>
    <w:rsid w:val="00FA14C3"/>
    <w:rsid w:val="00FA1A62"/>
    <w:rsid w:val="00FA26D4"/>
    <w:rsid w:val="00FA35E8"/>
    <w:rsid w:val="00FA35F1"/>
    <w:rsid w:val="00FA3B9B"/>
    <w:rsid w:val="00FA3BCD"/>
    <w:rsid w:val="00FA3D93"/>
    <w:rsid w:val="00FA3DC3"/>
    <w:rsid w:val="00FA4647"/>
    <w:rsid w:val="00FA4BCA"/>
    <w:rsid w:val="00FA4D81"/>
    <w:rsid w:val="00FA4E94"/>
    <w:rsid w:val="00FA5138"/>
    <w:rsid w:val="00FA5A96"/>
    <w:rsid w:val="00FA61A2"/>
    <w:rsid w:val="00FA61F4"/>
    <w:rsid w:val="00FA689F"/>
    <w:rsid w:val="00FA68C8"/>
    <w:rsid w:val="00FA70C9"/>
    <w:rsid w:val="00FA75C5"/>
    <w:rsid w:val="00FA7611"/>
    <w:rsid w:val="00FA78F4"/>
    <w:rsid w:val="00FB0480"/>
    <w:rsid w:val="00FB04F6"/>
    <w:rsid w:val="00FB07FD"/>
    <w:rsid w:val="00FB11D3"/>
    <w:rsid w:val="00FB14F1"/>
    <w:rsid w:val="00FB1A8C"/>
    <w:rsid w:val="00FB1D5A"/>
    <w:rsid w:val="00FB1EF1"/>
    <w:rsid w:val="00FB2083"/>
    <w:rsid w:val="00FB25F2"/>
    <w:rsid w:val="00FB29F3"/>
    <w:rsid w:val="00FB2AF6"/>
    <w:rsid w:val="00FB2FD6"/>
    <w:rsid w:val="00FB315C"/>
    <w:rsid w:val="00FB49C4"/>
    <w:rsid w:val="00FB4A22"/>
    <w:rsid w:val="00FB50D7"/>
    <w:rsid w:val="00FB510B"/>
    <w:rsid w:val="00FB5175"/>
    <w:rsid w:val="00FB5771"/>
    <w:rsid w:val="00FB6228"/>
    <w:rsid w:val="00FB67C5"/>
    <w:rsid w:val="00FB69F8"/>
    <w:rsid w:val="00FB6A7A"/>
    <w:rsid w:val="00FB6CA8"/>
    <w:rsid w:val="00FB7203"/>
    <w:rsid w:val="00FC0CBB"/>
    <w:rsid w:val="00FC0D0C"/>
    <w:rsid w:val="00FC1224"/>
    <w:rsid w:val="00FC122D"/>
    <w:rsid w:val="00FC1BC8"/>
    <w:rsid w:val="00FC22E9"/>
    <w:rsid w:val="00FC266E"/>
    <w:rsid w:val="00FC2EC4"/>
    <w:rsid w:val="00FC3056"/>
    <w:rsid w:val="00FC3453"/>
    <w:rsid w:val="00FC3693"/>
    <w:rsid w:val="00FC39B1"/>
    <w:rsid w:val="00FC3CA2"/>
    <w:rsid w:val="00FC3DA3"/>
    <w:rsid w:val="00FC513A"/>
    <w:rsid w:val="00FC5DC4"/>
    <w:rsid w:val="00FC6026"/>
    <w:rsid w:val="00FC643A"/>
    <w:rsid w:val="00FC715B"/>
    <w:rsid w:val="00FC71BE"/>
    <w:rsid w:val="00FC7851"/>
    <w:rsid w:val="00FC7D3E"/>
    <w:rsid w:val="00FD021C"/>
    <w:rsid w:val="00FD0C7D"/>
    <w:rsid w:val="00FD143B"/>
    <w:rsid w:val="00FD1E3C"/>
    <w:rsid w:val="00FD2DB4"/>
    <w:rsid w:val="00FD323F"/>
    <w:rsid w:val="00FD3C7E"/>
    <w:rsid w:val="00FD4525"/>
    <w:rsid w:val="00FD509F"/>
    <w:rsid w:val="00FD55CE"/>
    <w:rsid w:val="00FD5657"/>
    <w:rsid w:val="00FD56C3"/>
    <w:rsid w:val="00FD57FA"/>
    <w:rsid w:val="00FD5F36"/>
    <w:rsid w:val="00FD6787"/>
    <w:rsid w:val="00FD69A6"/>
    <w:rsid w:val="00FD6A56"/>
    <w:rsid w:val="00FD6C29"/>
    <w:rsid w:val="00FD7147"/>
    <w:rsid w:val="00FD7253"/>
    <w:rsid w:val="00FD7B8A"/>
    <w:rsid w:val="00FD7CDB"/>
    <w:rsid w:val="00FE05BF"/>
    <w:rsid w:val="00FE0611"/>
    <w:rsid w:val="00FE0DC8"/>
    <w:rsid w:val="00FE196D"/>
    <w:rsid w:val="00FE1BCB"/>
    <w:rsid w:val="00FE2BE4"/>
    <w:rsid w:val="00FE3118"/>
    <w:rsid w:val="00FE3452"/>
    <w:rsid w:val="00FE3AE5"/>
    <w:rsid w:val="00FE3B05"/>
    <w:rsid w:val="00FE4817"/>
    <w:rsid w:val="00FE4B60"/>
    <w:rsid w:val="00FE4CE2"/>
    <w:rsid w:val="00FE544F"/>
    <w:rsid w:val="00FE57A5"/>
    <w:rsid w:val="00FE7E3F"/>
    <w:rsid w:val="00FF08BC"/>
    <w:rsid w:val="00FF08C7"/>
    <w:rsid w:val="00FF139D"/>
    <w:rsid w:val="00FF1BD0"/>
    <w:rsid w:val="00FF203F"/>
    <w:rsid w:val="00FF2C41"/>
    <w:rsid w:val="00FF3BE5"/>
    <w:rsid w:val="00FF3CF5"/>
    <w:rsid w:val="00FF42B5"/>
    <w:rsid w:val="00FF434A"/>
    <w:rsid w:val="00FF43A6"/>
    <w:rsid w:val="00FF4510"/>
    <w:rsid w:val="00FF45FB"/>
    <w:rsid w:val="00FF4696"/>
    <w:rsid w:val="00FF4A1F"/>
    <w:rsid w:val="00FF4A36"/>
    <w:rsid w:val="00FF4A9B"/>
    <w:rsid w:val="00FF5C2F"/>
    <w:rsid w:val="00FF6382"/>
    <w:rsid w:val="00FF66E0"/>
    <w:rsid w:val="00FF685C"/>
    <w:rsid w:val="00FF692C"/>
    <w:rsid w:val="00FF6E99"/>
    <w:rsid w:val="00FF7177"/>
    <w:rsid w:val="00FF7B9B"/>
    <w:rsid w:val="00FF7C67"/>
    <w:rsid w:val="00FF7D60"/>
    <w:rsid w:val="00FF7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62E5FD"/>
  <w15:docId w15:val="{77DEE162-E9CA-4638-A1ED-A73E6F19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locked="1"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iPriority="0" w:unhideWhenUsed="1"/>
    <w:lsdException w:name="endnote reference" w:locked="1" w:semiHidden="1" w:unhideWhenUsed="1"/>
    <w:lsdException w:name="endnote text"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7189"/>
    <w:pPr>
      <w:spacing w:after="200" w:line="276" w:lineRule="auto"/>
    </w:pPr>
    <w:rPr>
      <w:rFonts w:cs="Calibri"/>
      <w:sz w:val="22"/>
      <w:szCs w:val="22"/>
      <w:lang w:eastAsia="en-US"/>
    </w:rPr>
  </w:style>
  <w:style w:type="paragraph" w:styleId="Nagwek1">
    <w:name w:val="heading 1"/>
    <w:basedOn w:val="Normalny"/>
    <w:next w:val="Normalny"/>
    <w:link w:val="Nagwek1Znak"/>
    <w:uiPriority w:val="99"/>
    <w:qFormat/>
    <w:rsid w:val="003105C7"/>
    <w:pPr>
      <w:keepNext/>
      <w:spacing w:after="0" w:line="240" w:lineRule="auto"/>
      <w:jc w:val="center"/>
      <w:outlineLvl w:val="0"/>
    </w:pPr>
    <w:rPr>
      <w:rFonts w:ascii="Times New Roman" w:hAnsi="Times New Roman" w:cs="Times New Roman"/>
      <w:sz w:val="20"/>
      <w:szCs w:val="20"/>
      <w:lang w:val="en-US" w:eastAsia="pl-PL"/>
    </w:rPr>
  </w:style>
  <w:style w:type="paragraph" w:styleId="Nagwek2">
    <w:name w:val="heading 2"/>
    <w:basedOn w:val="Normalny"/>
    <w:next w:val="Normalny"/>
    <w:link w:val="Nagwek2Znak"/>
    <w:uiPriority w:val="99"/>
    <w:qFormat/>
    <w:rsid w:val="003105C7"/>
    <w:pPr>
      <w:keepNext/>
      <w:spacing w:after="0" w:line="240" w:lineRule="auto"/>
      <w:outlineLvl w:val="1"/>
    </w:pPr>
    <w:rPr>
      <w:rFonts w:ascii="Times New Roman" w:hAnsi="Times New Roman" w:cs="Times New Roman"/>
      <w:b/>
      <w:bCs/>
      <w:sz w:val="20"/>
      <w:szCs w:val="20"/>
      <w:lang w:val="en-US" w:eastAsia="pl-PL"/>
    </w:rPr>
  </w:style>
  <w:style w:type="paragraph" w:styleId="Nagwek3">
    <w:name w:val="heading 3"/>
    <w:basedOn w:val="Normalny"/>
    <w:next w:val="Normalny"/>
    <w:link w:val="Nagwek3Znak"/>
    <w:uiPriority w:val="99"/>
    <w:qFormat/>
    <w:rsid w:val="003105C7"/>
    <w:pPr>
      <w:keepNext/>
      <w:spacing w:before="240" w:after="60" w:line="240" w:lineRule="auto"/>
      <w:outlineLvl w:val="2"/>
    </w:pPr>
    <w:rPr>
      <w:rFonts w:ascii="Arial" w:hAnsi="Arial" w:cs="Times New Roman"/>
      <w:b/>
      <w:bCs/>
      <w:sz w:val="26"/>
      <w:szCs w:val="26"/>
      <w:lang w:val="en-US" w:eastAsia="pl-PL"/>
    </w:rPr>
  </w:style>
  <w:style w:type="paragraph" w:styleId="Nagwek4">
    <w:name w:val="heading 4"/>
    <w:basedOn w:val="Normalny"/>
    <w:next w:val="Normalny"/>
    <w:link w:val="Nagwek4Znak"/>
    <w:uiPriority w:val="99"/>
    <w:qFormat/>
    <w:locked/>
    <w:rsid w:val="00CC2481"/>
    <w:pPr>
      <w:keepNext/>
      <w:keepLines/>
      <w:spacing w:before="200" w:after="0"/>
      <w:outlineLvl w:val="3"/>
    </w:pPr>
    <w:rPr>
      <w:rFonts w:ascii="Cambria" w:eastAsia="Times New Roman" w:hAnsi="Cambria" w:cs="Times New Roman"/>
      <w:b/>
      <w:bCs/>
      <w:i/>
      <w:iCs/>
      <w:color w:val="4F81BD"/>
    </w:rPr>
  </w:style>
  <w:style w:type="paragraph" w:styleId="Nagwek5">
    <w:name w:val="heading 5"/>
    <w:basedOn w:val="Normalny"/>
    <w:next w:val="Normalny"/>
    <w:link w:val="Nagwek5Znak"/>
    <w:uiPriority w:val="99"/>
    <w:qFormat/>
    <w:locked/>
    <w:rsid w:val="00E20145"/>
    <w:pPr>
      <w:spacing w:before="240" w:after="60" w:line="240" w:lineRule="auto"/>
      <w:outlineLvl w:val="4"/>
    </w:pPr>
    <w:rPr>
      <w:rFonts w:eastAsia="Times New Roman" w:cs="Times New Roman"/>
      <w:b/>
      <w:bCs/>
      <w:i/>
      <w:iCs/>
      <w:sz w:val="26"/>
      <w:szCs w:val="26"/>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105C7"/>
    <w:rPr>
      <w:rFonts w:ascii="Times New Roman" w:hAnsi="Times New Roman"/>
      <w:sz w:val="20"/>
      <w:lang w:eastAsia="pl-PL"/>
    </w:rPr>
  </w:style>
  <w:style w:type="character" w:customStyle="1" w:styleId="Nagwek2Znak">
    <w:name w:val="Nagłówek 2 Znak"/>
    <w:link w:val="Nagwek2"/>
    <w:uiPriority w:val="99"/>
    <w:locked/>
    <w:rsid w:val="003105C7"/>
    <w:rPr>
      <w:rFonts w:ascii="Times New Roman" w:hAnsi="Times New Roman"/>
      <w:b/>
      <w:sz w:val="20"/>
      <w:lang w:eastAsia="pl-PL"/>
    </w:rPr>
  </w:style>
  <w:style w:type="character" w:customStyle="1" w:styleId="Nagwek3Znak">
    <w:name w:val="Nagłówek 3 Znak"/>
    <w:link w:val="Nagwek3"/>
    <w:uiPriority w:val="99"/>
    <w:locked/>
    <w:rsid w:val="003105C7"/>
    <w:rPr>
      <w:rFonts w:ascii="Arial" w:hAnsi="Arial"/>
      <w:b/>
      <w:sz w:val="26"/>
      <w:lang w:eastAsia="pl-PL"/>
    </w:rPr>
  </w:style>
  <w:style w:type="character" w:customStyle="1" w:styleId="Nagwek4Znak">
    <w:name w:val="Nagłówek 4 Znak"/>
    <w:link w:val="Nagwek4"/>
    <w:uiPriority w:val="99"/>
    <w:semiHidden/>
    <w:locked/>
    <w:rsid w:val="00CC2481"/>
    <w:rPr>
      <w:rFonts w:ascii="Cambria" w:hAnsi="Cambria" w:cs="Times New Roman"/>
      <w:b/>
      <w:bCs/>
      <w:i/>
      <w:iCs/>
      <w:color w:val="4F81BD"/>
      <w:sz w:val="22"/>
      <w:szCs w:val="22"/>
      <w:lang w:eastAsia="en-US"/>
    </w:rPr>
  </w:style>
  <w:style w:type="character" w:customStyle="1" w:styleId="Nagwek5Znak">
    <w:name w:val="Nagłówek 5 Znak"/>
    <w:link w:val="Nagwek5"/>
    <w:uiPriority w:val="99"/>
    <w:locked/>
    <w:rsid w:val="00E20145"/>
    <w:rPr>
      <w:rFonts w:eastAsia="Times New Roman"/>
      <w:b/>
      <w:i/>
      <w:sz w:val="26"/>
    </w:rPr>
  </w:style>
  <w:style w:type="paragraph" w:styleId="Tytu">
    <w:name w:val="Title"/>
    <w:basedOn w:val="Normalny"/>
    <w:link w:val="TytuZnak"/>
    <w:uiPriority w:val="99"/>
    <w:qFormat/>
    <w:rsid w:val="003105C7"/>
    <w:pPr>
      <w:spacing w:after="0" w:line="240" w:lineRule="auto"/>
      <w:jc w:val="center"/>
    </w:pPr>
    <w:rPr>
      <w:rFonts w:ascii="Times New Roman" w:hAnsi="Times New Roman" w:cs="Times New Roman"/>
      <w:sz w:val="20"/>
      <w:szCs w:val="20"/>
      <w:lang w:val="en-US" w:eastAsia="pl-PL"/>
    </w:rPr>
  </w:style>
  <w:style w:type="character" w:customStyle="1" w:styleId="TitleChar">
    <w:name w:val="Title Char"/>
    <w:uiPriority w:val="99"/>
    <w:locked/>
    <w:rsid w:val="003105C7"/>
    <w:rPr>
      <w:sz w:val="24"/>
      <w:lang w:val="pl-PL" w:eastAsia="pl-PL"/>
    </w:rPr>
  </w:style>
  <w:style w:type="character" w:customStyle="1" w:styleId="TytuZnak">
    <w:name w:val="Tytuł Znak"/>
    <w:link w:val="Tytu"/>
    <w:uiPriority w:val="99"/>
    <w:locked/>
    <w:rsid w:val="003105C7"/>
    <w:rPr>
      <w:rFonts w:ascii="Times New Roman" w:hAnsi="Times New Roman"/>
      <w:sz w:val="20"/>
      <w:lang w:eastAsia="pl-PL"/>
    </w:rPr>
  </w:style>
  <w:style w:type="paragraph" w:styleId="Podtytu">
    <w:name w:val="Subtitle"/>
    <w:basedOn w:val="Normalny"/>
    <w:link w:val="PodtytuZnak"/>
    <w:uiPriority w:val="99"/>
    <w:qFormat/>
    <w:rsid w:val="003105C7"/>
    <w:pPr>
      <w:spacing w:after="0" w:line="240" w:lineRule="auto"/>
      <w:jc w:val="center"/>
    </w:pPr>
    <w:rPr>
      <w:rFonts w:ascii="Times New Roman" w:hAnsi="Times New Roman" w:cs="Times New Roman"/>
      <w:b/>
      <w:bCs/>
      <w:sz w:val="20"/>
      <w:szCs w:val="20"/>
      <w:lang w:val="en-US" w:eastAsia="pl-PL"/>
    </w:rPr>
  </w:style>
  <w:style w:type="character" w:customStyle="1" w:styleId="PodtytuZnak">
    <w:name w:val="Podtytuł Znak"/>
    <w:link w:val="Podtytu"/>
    <w:uiPriority w:val="99"/>
    <w:locked/>
    <w:rsid w:val="003105C7"/>
    <w:rPr>
      <w:rFonts w:ascii="Times New Roman" w:hAnsi="Times New Roman"/>
      <w:b/>
      <w:sz w:val="20"/>
      <w:lang w:eastAsia="pl-PL"/>
    </w:rPr>
  </w:style>
  <w:style w:type="paragraph" w:styleId="Tekstpodstawowy">
    <w:name w:val="Body Text"/>
    <w:basedOn w:val="Normalny"/>
    <w:link w:val="Tekstpodstawowy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podstawowyZnak">
    <w:name w:val="Tekst podstawowy Znak"/>
    <w:link w:val="Tekstpodstawowy"/>
    <w:uiPriority w:val="99"/>
    <w:locked/>
    <w:rsid w:val="003105C7"/>
    <w:rPr>
      <w:rFonts w:ascii="Times New Roman" w:hAnsi="Times New Roman"/>
      <w:sz w:val="20"/>
      <w:lang w:eastAsia="pl-PL"/>
    </w:rPr>
  </w:style>
  <w:style w:type="paragraph" w:styleId="Tekstpodstawowy2">
    <w:name w:val="Body Text 2"/>
    <w:basedOn w:val="Normalny"/>
    <w:link w:val="Tekstpodstawowy2Znak"/>
    <w:uiPriority w:val="99"/>
    <w:rsid w:val="003105C7"/>
    <w:pPr>
      <w:spacing w:after="0" w:line="240" w:lineRule="auto"/>
      <w:jc w:val="both"/>
    </w:pPr>
    <w:rPr>
      <w:rFonts w:ascii="Times New Roman" w:hAnsi="Times New Roman" w:cs="Times New Roman"/>
      <w:sz w:val="20"/>
      <w:szCs w:val="20"/>
      <w:lang w:val="en-US" w:eastAsia="pl-PL"/>
    </w:rPr>
  </w:style>
  <w:style w:type="character" w:customStyle="1" w:styleId="Tekstpodstawowy2Znak">
    <w:name w:val="Tekst podstawowy 2 Znak"/>
    <w:link w:val="Tekstpodstawowy2"/>
    <w:uiPriority w:val="99"/>
    <w:locked/>
    <w:rsid w:val="003105C7"/>
    <w:rPr>
      <w:rFonts w:ascii="Times New Roman" w:hAnsi="Times New Roman"/>
      <w:sz w:val="20"/>
      <w:lang w:eastAsia="pl-PL"/>
    </w:rPr>
  </w:style>
  <w:style w:type="paragraph" w:styleId="Tekstpodstawowy3">
    <w:name w:val="Body Text 3"/>
    <w:basedOn w:val="Normalny"/>
    <w:link w:val="Tekstpodstawowy3Znak"/>
    <w:uiPriority w:val="99"/>
    <w:rsid w:val="003105C7"/>
    <w:pPr>
      <w:spacing w:after="0" w:line="240" w:lineRule="auto"/>
      <w:jc w:val="both"/>
    </w:pPr>
    <w:rPr>
      <w:rFonts w:ascii="Times New Roman" w:hAnsi="Times New Roman" w:cs="Times New Roman"/>
      <w:i/>
      <w:iCs/>
      <w:sz w:val="20"/>
      <w:szCs w:val="20"/>
      <w:lang w:val="en-US" w:eastAsia="pl-PL"/>
    </w:rPr>
  </w:style>
  <w:style w:type="character" w:customStyle="1" w:styleId="Tekstpodstawowy3Znak">
    <w:name w:val="Tekst podstawowy 3 Znak"/>
    <w:link w:val="Tekstpodstawowy3"/>
    <w:uiPriority w:val="99"/>
    <w:locked/>
    <w:rsid w:val="003105C7"/>
    <w:rPr>
      <w:rFonts w:ascii="Times New Roman" w:hAnsi="Times New Roman"/>
      <w:i/>
      <w:sz w:val="20"/>
      <w:lang w:eastAsia="pl-PL"/>
    </w:rPr>
  </w:style>
  <w:style w:type="paragraph" w:styleId="Tekstpodstawowywcity">
    <w:name w:val="Body Text Indent"/>
    <w:basedOn w:val="Normalny"/>
    <w:link w:val="TekstpodstawowywcityZnak"/>
    <w:uiPriority w:val="99"/>
    <w:rsid w:val="003105C7"/>
    <w:pPr>
      <w:spacing w:after="0" w:line="240" w:lineRule="auto"/>
      <w:ind w:left="5664"/>
    </w:pPr>
    <w:rPr>
      <w:rFonts w:ascii="Times New Roman" w:hAnsi="Times New Roman" w:cs="Times New Roman"/>
      <w:sz w:val="20"/>
      <w:szCs w:val="20"/>
      <w:lang w:val="en-US" w:eastAsia="pl-PL"/>
    </w:rPr>
  </w:style>
  <w:style w:type="character" w:customStyle="1" w:styleId="TekstpodstawowywcityZnak">
    <w:name w:val="Tekst podstawowy wcięty Znak"/>
    <w:link w:val="Tekstpodstawowywcity"/>
    <w:uiPriority w:val="99"/>
    <w:locked/>
    <w:rsid w:val="003105C7"/>
    <w:rPr>
      <w:rFonts w:ascii="Times New Roman" w:hAnsi="Times New Roman"/>
      <w:sz w:val="20"/>
      <w:lang w:eastAsia="pl-PL"/>
    </w:rPr>
  </w:style>
  <w:style w:type="paragraph" w:styleId="Tekstdymka">
    <w:name w:val="Balloon Text"/>
    <w:basedOn w:val="Normalny"/>
    <w:link w:val="TekstdymkaZnak"/>
    <w:uiPriority w:val="99"/>
    <w:rsid w:val="003105C7"/>
    <w:pPr>
      <w:spacing w:after="0" w:line="240" w:lineRule="auto"/>
    </w:pPr>
    <w:rPr>
      <w:rFonts w:ascii="Tahoma" w:hAnsi="Tahoma" w:cs="Times New Roman"/>
      <w:sz w:val="16"/>
      <w:szCs w:val="16"/>
      <w:lang w:val="en-US" w:eastAsia="pl-PL"/>
    </w:rPr>
  </w:style>
  <w:style w:type="character" w:customStyle="1" w:styleId="TekstdymkaZnak">
    <w:name w:val="Tekst dymka Znak"/>
    <w:link w:val="Tekstdymka"/>
    <w:uiPriority w:val="99"/>
    <w:locked/>
    <w:rsid w:val="003105C7"/>
    <w:rPr>
      <w:rFonts w:ascii="Tahoma" w:hAnsi="Tahoma"/>
      <w:sz w:val="16"/>
      <w:lang w:eastAsia="pl-PL"/>
    </w:rPr>
  </w:style>
  <w:style w:type="paragraph" w:styleId="Nagwek">
    <w:name w:val="header"/>
    <w:basedOn w:val="Normalny"/>
    <w:link w:val="NagwekZnak"/>
    <w:uiPriority w:val="99"/>
    <w:rsid w:val="003105C7"/>
    <w:pPr>
      <w:widowControl w:val="0"/>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NagwekZnak">
    <w:name w:val="Nagłówek Znak"/>
    <w:link w:val="Nagwek"/>
    <w:uiPriority w:val="99"/>
    <w:locked/>
    <w:rsid w:val="003105C7"/>
    <w:rPr>
      <w:rFonts w:ascii="Times New Roman" w:hAnsi="Times New Roman"/>
      <w:sz w:val="20"/>
      <w:lang w:eastAsia="pl-PL"/>
    </w:rPr>
  </w:style>
  <w:style w:type="paragraph" w:styleId="Wcicienormalne">
    <w:name w:val="Normal Indent"/>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ZnakZnakZnakZnakZnakZnakZnakZnakZnakZnakZnakZnakZnakZnakZnak">
    <w:name w:val="Znak Znak Znak Znak Znak Znak Znak Znak Znak Znak Znak Znak Znak Znak Znak"/>
    <w:basedOn w:val="Normalny"/>
    <w:uiPriority w:val="99"/>
    <w:rsid w:val="003105C7"/>
    <w:pPr>
      <w:spacing w:before="120" w:after="120" w:line="240" w:lineRule="exact"/>
      <w:ind w:left="397" w:hanging="397"/>
    </w:pPr>
    <w:rPr>
      <w:rFonts w:ascii="Times New Roman" w:eastAsia="Times New Roman" w:hAnsi="Times New Roman" w:cs="Times New Roman"/>
      <w:b/>
      <w:bCs/>
      <w:lang w:val="en-US"/>
    </w:rPr>
  </w:style>
  <w:style w:type="character" w:styleId="Hipercze">
    <w:name w:val="Hyperlink"/>
    <w:uiPriority w:val="99"/>
    <w:rsid w:val="003105C7"/>
    <w:rPr>
      <w:rFonts w:cs="Times New Roman"/>
      <w:color w:val="0000FF"/>
      <w:u w:val="single"/>
    </w:rPr>
  </w:style>
  <w:style w:type="character" w:customStyle="1" w:styleId="text2">
    <w:name w:val="text2"/>
    <w:uiPriority w:val="99"/>
    <w:rsid w:val="003105C7"/>
  </w:style>
  <w:style w:type="paragraph" w:styleId="NormalnyWeb">
    <w:name w:val="Normal (Web)"/>
    <w:basedOn w:val="Normalny"/>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header">
    <w:name w:val="kh_header"/>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htitle">
    <w:name w:val="kh_title"/>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ld">
    <w:name w:val="bold"/>
    <w:basedOn w:val="Normalny"/>
    <w:uiPriority w:val="99"/>
    <w:rsid w:val="0031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2ZnakZnakZnak">
    <w:name w:val="Znak2 Znak Znak Znak"/>
    <w:basedOn w:val="Normalny"/>
    <w:uiPriority w:val="99"/>
    <w:rsid w:val="003105C7"/>
    <w:pPr>
      <w:spacing w:before="60" w:after="60" w:line="240" w:lineRule="auto"/>
      <w:ind w:left="397" w:hanging="397"/>
      <w:jc w:val="both"/>
    </w:pPr>
    <w:rPr>
      <w:rFonts w:ascii="Times New Roman" w:eastAsia="Times New Roman" w:hAnsi="Times New Roman" w:cs="Times New Roman"/>
      <w:sz w:val="24"/>
      <w:szCs w:val="24"/>
      <w:lang w:val="en-US"/>
    </w:rPr>
  </w:style>
  <w:style w:type="paragraph" w:styleId="Stopka">
    <w:name w:val="footer"/>
    <w:basedOn w:val="Normalny"/>
    <w:link w:val="StopkaZnak"/>
    <w:uiPriority w:val="99"/>
    <w:rsid w:val="003105C7"/>
    <w:pPr>
      <w:tabs>
        <w:tab w:val="center" w:pos="4536"/>
        <w:tab w:val="right" w:pos="9072"/>
      </w:tabs>
      <w:spacing w:after="0" w:line="240" w:lineRule="auto"/>
    </w:pPr>
    <w:rPr>
      <w:rFonts w:ascii="Times New Roman" w:hAnsi="Times New Roman" w:cs="Times New Roman"/>
      <w:sz w:val="20"/>
      <w:szCs w:val="20"/>
      <w:lang w:val="en-US" w:eastAsia="pl-PL"/>
    </w:rPr>
  </w:style>
  <w:style w:type="character" w:customStyle="1" w:styleId="StopkaZnak">
    <w:name w:val="Stopka Znak"/>
    <w:link w:val="Stopka"/>
    <w:uiPriority w:val="99"/>
    <w:locked/>
    <w:rsid w:val="003105C7"/>
    <w:rPr>
      <w:rFonts w:ascii="Times New Roman" w:hAnsi="Times New Roman"/>
      <w:sz w:val="20"/>
      <w:lang w:eastAsia="pl-PL"/>
    </w:rPr>
  </w:style>
  <w:style w:type="table" w:styleId="Tabela-Siatka">
    <w:name w:val="Table Grid"/>
    <w:basedOn w:val="Standardowy"/>
    <w:uiPriority w:val="3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uiPriority w:val="99"/>
    <w:rsid w:val="003105C7"/>
    <w:rPr>
      <w:rFonts w:cs="Times New Roman"/>
    </w:rPr>
  </w:style>
  <w:style w:type="paragraph" w:customStyle="1" w:styleId="CM53">
    <w:name w:val="CM5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CM63">
    <w:name w:val="CM63"/>
    <w:basedOn w:val="Normalny"/>
    <w:next w:val="Normalny"/>
    <w:uiPriority w:val="99"/>
    <w:rsid w:val="003105C7"/>
    <w:pPr>
      <w:autoSpaceDE w:val="0"/>
      <w:autoSpaceDN w:val="0"/>
      <w:adjustRightInd w:val="0"/>
      <w:spacing w:after="0" w:line="240" w:lineRule="auto"/>
    </w:pPr>
    <w:rPr>
      <w:rFonts w:ascii="Arial" w:eastAsia="Times New Roman" w:hAnsi="Arial" w:cs="Arial"/>
      <w:sz w:val="24"/>
      <w:szCs w:val="24"/>
      <w:lang w:eastAsia="pl-PL"/>
    </w:rPr>
  </w:style>
  <w:style w:type="paragraph" w:customStyle="1" w:styleId="Default">
    <w:name w:val="Default"/>
    <w:link w:val="DefaultZnak"/>
    <w:uiPriority w:val="99"/>
    <w:rsid w:val="003105C7"/>
    <w:pPr>
      <w:autoSpaceDE w:val="0"/>
      <w:autoSpaceDN w:val="0"/>
      <w:adjustRightInd w:val="0"/>
    </w:pPr>
    <w:rPr>
      <w:rFonts w:ascii="Arial" w:hAnsi="Arial"/>
      <w:color w:val="000000"/>
      <w:sz w:val="24"/>
      <w:lang w:val="en-US"/>
    </w:rPr>
  </w:style>
  <w:style w:type="character" w:customStyle="1" w:styleId="DefaultZnak">
    <w:name w:val="Default Znak"/>
    <w:link w:val="Default"/>
    <w:uiPriority w:val="99"/>
    <w:locked/>
    <w:rsid w:val="003105C7"/>
    <w:rPr>
      <w:rFonts w:ascii="Arial" w:hAnsi="Arial"/>
      <w:color w:val="000000"/>
      <w:sz w:val="24"/>
      <w:lang w:eastAsia="pl-PL"/>
    </w:rPr>
  </w:style>
  <w:style w:type="paragraph" w:customStyle="1" w:styleId="CM56">
    <w:name w:val="CM56"/>
    <w:basedOn w:val="Default"/>
    <w:next w:val="Default"/>
    <w:uiPriority w:val="99"/>
    <w:rsid w:val="003105C7"/>
    <w:rPr>
      <w:color w:val="auto"/>
    </w:rPr>
  </w:style>
  <w:style w:type="paragraph" w:customStyle="1" w:styleId="CM54">
    <w:name w:val="CM54"/>
    <w:basedOn w:val="Default"/>
    <w:next w:val="Default"/>
    <w:uiPriority w:val="99"/>
    <w:rsid w:val="003105C7"/>
    <w:rPr>
      <w:color w:val="auto"/>
    </w:rPr>
  </w:style>
  <w:style w:type="paragraph" w:customStyle="1" w:styleId="CM64">
    <w:name w:val="CM64"/>
    <w:basedOn w:val="Default"/>
    <w:next w:val="Default"/>
    <w:uiPriority w:val="99"/>
    <w:rsid w:val="003105C7"/>
    <w:rPr>
      <w:color w:val="auto"/>
    </w:rPr>
  </w:style>
  <w:style w:type="paragraph" w:styleId="Zwykytekst">
    <w:name w:val="Plain Text"/>
    <w:basedOn w:val="Normalny"/>
    <w:link w:val="ZwykytekstZnak"/>
    <w:uiPriority w:val="99"/>
    <w:rsid w:val="003105C7"/>
    <w:pPr>
      <w:spacing w:after="0" w:line="240" w:lineRule="auto"/>
    </w:pPr>
    <w:rPr>
      <w:rFonts w:ascii="Courier New" w:hAnsi="Courier New" w:cs="Times New Roman"/>
      <w:sz w:val="20"/>
      <w:szCs w:val="20"/>
      <w:lang w:val="en-US" w:eastAsia="pl-PL"/>
    </w:rPr>
  </w:style>
  <w:style w:type="character" w:customStyle="1" w:styleId="PlainTextChar">
    <w:name w:val="Plain Text Char"/>
    <w:uiPriority w:val="99"/>
    <w:locked/>
    <w:rsid w:val="003105C7"/>
    <w:rPr>
      <w:rFonts w:ascii="Courier New" w:hAnsi="Courier New"/>
      <w:lang w:val="pl-PL" w:eastAsia="pl-PL"/>
    </w:rPr>
  </w:style>
  <w:style w:type="character" w:customStyle="1" w:styleId="ZwykytekstZnak">
    <w:name w:val="Zwykły tekst Znak"/>
    <w:link w:val="Zwykytekst"/>
    <w:uiPriority w:val="99"/>
    <w:locked/>
    <w:rsid w:val="003105C7"/>
    <w:rPr>
      <w:rFonts w:ascii="Courier New" w:hAnsi="Courier New"/>
      <w:sz w:val="20"/>
      <w:lang w:eastAsia="pl-PL"/>
    </w:rPr>
  </w:style>
  <w:style w:type="paragraph" w:styleId="Tekstpodstawowywcity2">
    <w:name w:val="Body Text Indent 2"/>
    <w:basedOn w:val="Normalny"/>
    <w:link w:val="Tekstpodstawowywcity2Znak"/>
    <w:uiPriority w:val="99"/>
    <w:rsid w:val="003105C7"/>
    <w:pPr>
      <w:numPr>
        <w:numId w:val="1"/>
      </w:numPr>
      <w:spacing w:after="120" w:line="480" w:lineRule="auto"/>
    </w:pPr>
    <w:rPr>
      <w:rFonts w:ascii="Times New Roman" w:eastAsia="Times New Roman" w:hAnsi="Times New Roman" w:cs="Times New Roman"/>
      <w:sz w:val="20"/>
      <w:szCs w:val="20"/>
      <w:lang w:val="en-US" w:eastAsia="pl-PL"/>
    </w:rPr>
  </w:style>
  <w:style w:type="character" w:customStyle="1" w:styleId="Tekstpodstawowywcity2Znak">
    <w:name w:val="Tekst podstawowy wcięty 2 Znak"/>
    <w:link w:val="Tekstpodstawowywcity2"/>
    <w:uiPriority w:val="99"/>
    <w:locked/>
    <w:rsid w:val="003105C7"/>
    <w:rPr>
      <w:rFonts w:ascii="Times New Roman" w:eastAsia="Times New Roman" w:hAnsi="Times New Roman"/>
      <w:lang w:val="en-US"/>
    </w:rPr>
  </w:style>
  <w:style w:type="paragraph" w:customStyle="1" w:styleId="wyliczenie">
    <w:name w:val="wyliczenie"/>
    <w:basedOn w:val="Normalny"/>
    <w:uiPriority w:val="99"/>
    <w:rsid w:val="003105C7"/>
    <w:pPr>
      <w:widowControl w:val="0"/>
      <w:tabs>
        <w:tab w:val="num" w:pos="360"/>
      </w:tabs>
      <w:spacing w:before="60" w:after="60" w:line="360" w:lineRule="auto"/>
      <w:ind w:left="360" w:hanging="360"/>
      <w:jc w:val="both"/>
    </w:pPr>
    <w:rPr>
      <w:rFonts w:ascii="Tahoma" w:eastAsia="Times New Roman" w:hAnsi="Tahoma" w:cs="Tahoma"/>
      <w:sz w:val="20"/>
      <w:szCs w:val="20"/>
      <w:lang w:eastAsia="pl-PL"/>
    </w:rPr>
  </w:style>
  <w:style w:type="paragraph" w:styleId="Tekstprzypisukocowego">
    <w:name w:val="endnote text"/>
    <w:basedOn w:val="Normalny"/>
    <w:link w:val="TekstprzypisukocowegoZnak"/>
    <w:uiPriority w:val="99"/>
    <w:semiHidden/>
    <w:rsid w:val="003105C7"/>
    <w:pPr>
      <w:spacing w:after="0" w:line="240" w:lineRule="auto"/>
    </w:pPr>
    <w:rPr>
      <w:rFonts w:ascii="Times New Roman" w:hAnsi="Times New Roman" w:cs="Times New Roman"/>
      <w:sz w:val="20"/>
      <w:szCs w:val="20"/>
      <w:lang w:val="en-US" w:eastAsia="pl-PL"/>
    </w:rPr>
  </w:style>
  <w:style w:type="character" w:customStyle="1" w:styleId="TekstprzypisukocowegoZnak">
    <w:name w:val="Tekst przypisu końcowego Znak"/>
    <w:link w:val="Tekstprzypisukocowego"/>
    <w:uiPriority w:val="99"/>
    <w:semiHidden/>
    <w:locked/>
    <w:rsid w:val="003105C7"/>
    <w:rPr>
      <w:rFonts w:ascii="Times New Roman" w:hAnsi="Times New Roman"/>
      <w:sz w:val="20"/>
      <w:lang w:eastAsia="pl-PL"/>
    </w:rPr>
  </w:style>
  <w:style w:type="paragraph" w:customStyle="1" w:styleId="Style8">
    <w:name w:val="Style8"/>
    <w:basedOn w:val="Normalny"/>
    <w:uiPriority w:val="99"/>
    <w:rsid w:val="003105C7"/>
    <w:pPr>
      <w:widowControl w:val="0"/>
      <w:autoSpaceDE w:val="0"/>
      <w:autoSpaceDN w:val="0"/>
      <w:adjustRightInd w:val="0"/>
      <w:spacing w:after="0" w:line="283" w:lineRule="exact"/>
      <w:ind w:hanging="283"/>
      <w:jc w:val="both"/>
    </w:pPr>
    <w:rPr>
      <w:rFonts w:ascii="Times New Roman" w:eastAsia="Times New Roman" w:hAnsi="Times New Roman" w:cs="Times New Roman"/>
      <w:sz w:val="24"/>
      <w:szCs w:val="24"/>
      <w:lang w:eastAsia="pl-PL"/>
    </w:rPr>
  </w:style>
  <w:style w:type="paragraph" w:customStyle="1" w:styleId="Normalny11pt">
    <w:name w:val="Normalny + 11 pt"/>
    <w:basedOn w:val="Normalny"/>
    <w:uiPriority w:val="99"/>
    <w:rsid w:val="003105C7"/>
    <w:pPr>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paragraph" w:customStyle="1" w:styleId="xl22">
    <w:name w:val="xl22"/>
    <w:basedOn w:val="Normalny"/>
    <w:uiPriority w:val="99"/>
    <w:rsid w:val="003105C7"/>
    <w:pPr>
      <w:pBdr>
        <w:top w:val="single" w:sz="8" w:space="0" w:color="auto"/>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3">
    <w:name w:val="xl23"/>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pPr>
    <w:rPr>
      <w:rFonts w:ascii="Arial" w:eastAsia="Times New Roman" w:hAnsi="Arial" w:cs="Arial"/>
      <w:sz w:val="16"/>
      <w:szCs w:val="16"/>
      <w:lang w:eastAsia="pl-PL"/>
    </w:rPr>
  </w:style>
  <w:style w:type="paragraph" w:customStyle="1" w:styleId="xl24">
    <w:name w:val="xl24"/>
    <w:basedOn w:val="Normalny"/>
    <w:uiPriority w:val="99"/>
    <w:rsid w:val="003105C7"/>
    <w:pPr>
      <w:pBdr>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5">
    <w:name w:val="xl25"/>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26">
    <w:name w:val="xl26"/>
    <w:basedOn w:val="Normalny"/>
    <w:uiPriority w:val="99"/>
    <w:rsid w:val="003105C7"/>
    <w:pPr>
      <w:pBdr>
        <w:left w:val="single" w:sz="8" w:space="0" w:color="auto"/>
        <w:right w:val="single" w:sz="8"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16"/>
      <w:szCs w:val="16"/>
      <w:lang w:eastAsia="pl-PL"/>
    </w:rPr>
  </w:style>
  <w:style w:type="paragraph" w:customStyle="1" w:styleId="xl27">
    <w:name w:val="xl2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28">
    <w:name w:val="xl2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29">
    <w:name w:val="xl2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0">
    <w:name w:val="xl30"/>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1">
    <w:name w:val="xl3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2">
    <w:name w:val="xl32"/>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l-PL"/>
    </w:rPr>
  </w:style>
  <w:style w:type="paragraph" w:customStyle="1" w:styleId="xl33">
    <w:name w:val="xl33"/>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34">
    <w:name w:val="xl34"/>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35">
    <w:name w:val="xl35"/>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6">
    <w:name w:val="xl36"/>
    <w:basedOn w:val="Normalny"/>
    <w:uiPriority w:val="99"/>
    <w:rsid w:val="003105C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pl-PL"/>
    </w:rPr>
  </w:style>
  <w:style w:type="paragraph" w:customStyle="1" w:styleId="xl37">
    <w:name w:val="xl3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8">
    <w:name w:val="xl3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pl-PL"/>
    </w:rPr>
  </w:style>
  <w:style w:type="paragraph" w:customStyle="1" w:styleId="xl39">
    <w:name w:val="xl39"/>
    <w:basedOn w:val="Normalny"/>
    <w:uiPriority w:val="99"/>
    <w:rsid w:val="003105C7"/>
    <w:pPr>
      <w:spacing w:before="100" w:beforeAutospacing="1" w:after="100" w:afterAutospacing="1" w:line="240" w:lineRule="auto"/>
      <w:textAlignment w:val="center"/>
    </w:pPr>
    <w:rPr>
      <w:rFonts w:ascii="Times New Roman" w:eastAsia="Times New Roman" w:hAnsi="Times New Roman" w:cs="Times New Roman"/>
      <w:sz w:val="16"/>
      <w:szCs w:val="16"/>
      <w:lang w:eastAsia="pl-PL"/>
    </w:rPr>
  </w:style>
  <w:style w:type="paragraph" w:customStyle="1" w:styleId="xl40">
    <w:name w:val="xl40"/>
    <w:basedOn w:val="Normalny"/>
    <w:uiPriority w:val="99"/>
    <w:rsid w:val="003105C7"/>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pl-PL"/>
    </w:rPr>
  </w:style>
  <w:style w:type="paragraph" w:customStyle="1" w:styleId="xl41">
    <w:name w:val="xl41"/>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l-PL"/>
    </w:rPr>
  </w:style>
  <w:style w:type="paragraph" w:customStyle="1" w:styleId="xl42">
    <w:name w:val="xl42"/>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pl-PL"/>
    </w:rPr>
  </w:style>
  <w:style w:type="paragraph" w:customStyle="1" w:styleId="xl43">
    <w:name w:val="xl43"/>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pl-PL"/>
    </w:rPr>
  </w:style>
  <w:style w:type="paragraph" w:customStyle="1" w:styleId="xl44">
    <w:name w:val="xl44"/>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45">
    <w:name w:val="xl45"/>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46">
    <w:name w:val="xl46"/>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7">
    <w:name w:val="xl47"/>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49">
    <w:name w:val="xl49"/>
    <w:basedOn w:val="Normalny"/>
    <w:uiPriority w:val="99"/>
    <w:rsid w:val="0031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50">
    <w:name w:val="xl50"/>
    <w:basedOn w:val="Normalny"/>
    <w:uiPriority w:val="99"/>
    <w:rsid w:val="003105C7"/>
    <w:pPr>
      <w:pBdr>
        <w:top w:val="single" w:sz="8"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1">
    <w:name w:val="xl51"/>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2">
    <w:name w:val="xl52"/>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pl-PL"/>
    </w:rPr>
  </w:style>
  <w:style w:type="paragraph" w:customStyle="1" w:styleId="xl53">
    <w:name w:val="xl53"/>
    <w:basedOn w:val="Normalny"/>
    <w:uiPriority w:val="99"/>
    <w:rsid w:val="003105C7"/>
    <w:pPr>
      <w:shd w:val="clear" w:color="auto" w:fill="FFFF99"/>
      <w:spacing w:before="100" w:beforeAutospacing="1" w:after="100" w:afterAutospacing="1" w:line="240" w:lineRule="auto"/>
      <w:textAlignment w:val="center"/>
    </w:pPr>
    <w:rPr>
      <w:rFonts w:ascii="Times New Roman" w:eastAsia="Times New Roman" w:hAnsi="Times New Roman" w:cs="Times New Roman"/>
      <w:i/>
      <w:iCs/>
      <w:sz w:val="24"/>
      <w:szCs w:val="24"/>
      <w:lang w:eastAsia="pl-PL"/>
    </w:rPr>
  </w:style>
  <w:style w:type="paragraph" w:customStyle="1" w:styleId="xl54">
    <w:name w:val="xl54"/>
    <w:basedOn w:val="Normalny"/>
    <w:uiPriority w:val="99"/>
    <w:rsid w:val="003105C7"/>
    <w:pPr>
      <w:shd w:val="clear" w:color="auto" w:fill="FFFF99"/>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u w:val="single"/>
      <w:lang w:eastAsia="pl-PL"/>
    </w:rPr>
  </w:style>
  <w:style w:type="paragraph" w:customStyle="1" w:styleId="xl55">
    <w:name w:val="xl55"/>
    <w:basedOn w:val="Normalny"/>
    <w:uiPriority w:val="99"/>
    <w:rsid w:val="003105C7"/>
    <w:pPr>
      <w:pBdr>
        <w:top w:val="single" w:sz="8" w:space="0" w:color="auto"/>
        <w:left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6">
    <w:name w:val="xl56"/>
    <w:basedOn w:val="Normalny"/>
    <w:uiPriority w:val="99"/>
    <w:rsid w:val="003105C7"/>
    <w:pPr>
      <w:pBdr>
        <w:top w:val="single" w:sz="8" w:space="0" w:color="auto"/>
        <w:bottom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7">
    <w:name w:val="xl57"/>
    <w:basedOn w:val="Normalny"/>
    <w:uiPriority w:val="99"/>
    <w:rsid w:val="003105C7"/>
    <w:pPr>
      <w:pBdr>
        <w:top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pl-PL"/>
    </w:rPr>
  </w:style>
  <w:style w:type="paragraph" w:customStyle="1" w:styleId="xl58">
    <w:name w:val="xl58"/>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59">
    <w:name w:val="xl59"/>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0">
    <w:name w:val="xl60"/>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pl-PL"/>
    </w:rPr>
  </w:style>
  <w:style w:type="paragraph" w:customStyle="1" w:styleId="xl61">
    <w:name w:val="xl61"/>
    <w:basedOn w:val="Normalny"/>
    <w:uiPriority w:val="99"/>
    <w:rsid w:val="003105C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2">
    <w:name w:val="xl62"/>
    <w:basedOn w:val="Normalny"/>
    <w:uiPriority w:val="99"/>
    <w:rsid w:val="003105C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63">
    <w:name w:val="xl63"/>
    <w:basedOn w:val="Normalny"/>
    <w:uiPriority w:val="99"/>
    <w:rsid w:val="003105C7"/>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styleId="Tekstkomentarza">
    <w:name w:val="annotation text"/>
    <w:basedOn w:val="Normalny"/>
    <w:link w:val="TekstkomentarzaZnak"/>
    <w:uiPriority w:val="99"/>
    <w:rsid w:val="003105C7"/>
    <w:pPr>
      <w:spacing w:after="0" w:line="240" w:lineRule="auto"/>
    </w:pPr>
    <w:rPr>
      <w:rFonts w:ascii="Times New Roman" w:hAnsi="Times New Roman" w:cs="Times New Roman"/>
      <w:sz w:val="20"/>
      <w:szCs w:val="20"/>
      <w:lang w:val="en-US" w:eastAsia="pl-PL"/>
    </w:rPr>
  </w:style>
  <w:style w:type="character" w:customStyle="1" w:styleId="TekstkomentarzaZnak">
    <w:name w:val="Tekst komentarza Znak"/>
    <w:link w:val="Tekstkomentarza"/>
    <w:uiPriority w:val="99"/>
    <w:locked/>
    <w:rsid w:val="003105C7"/>
    <w:rPr>
      <w:rFonts w:ascii="Times New Roman" w:hAnsi="Times New Roman"/>
      <w:sz w:val="20"/>
      <w:lang w:eastAsia="pl-PL"/>
    </w:rPr>
  </w:style>
  <w:style w:type="paragraph" w:styleId="Tematkomentarza">
    <w:name w:val="annotation subject"/>
    <w:basedOn w:val="Tekstkomentarza"/>
    <w:next w:val="Tekstkomentarza"/>
    <w:link w:val="TematkomentarzaZnak"/>
    <w:uiPriority w:val="99"/>
    <w:rsid w:val="003105C7"/>
    <w:rPr>
      <w:b/>
      <w:bCs/>
    </w:rPr>
  </w:style>
  <w:style w:type="character" w:customStyle="1" w:styleId="TematkomentarzaZnak">
    <w:name w:val="Temat komentarza Znak"/>
    <w:link w:val="Tematkomentarza"/>
    <w:uiPriority w:val="99"/>
    <w:locked/>
    <w:rsid w:val="003105C7"/>
    <w:rPr>
      <w:rFonts w:ascii="Times New Roman" w:hAnsi="Times New Roman"/>
      <w:b/>
      <w:sz w:val="20"/>
      <w:lang w:eastAsia="pl-PL"/>
    </w:rPr>
  </w:style>
  <w:style w:type="paragraph" w:styleId="Akapitzlist">
    <w:name w:val="List Paragraph"/>
    <w:basedOn w:val="Normalny"/>
    <w:link w:val="AkapitzlistZnak"/>
    <w:uiPriority w:val="34"/>
    <w:qFormat/>
    <w:rsid w:val="003105C7"/>
    <w:pPr>
      <w:spacing w:after="0" w:line="240" w:lineRule="auto"/>
      <w:ind w:left="708"/>
    </w:pPr>
    <w:rPr>
      <w:rFonts w:ascii="Times New Roman" w:eastAsia="Times New Roman" w:hAnsi="Times New Roman" w:cs="Times New Roman"/>
      <w:sz w:val="20"/>
      <w:szCs w:val="20"/>
      <w:lang w:val="en-US" w:eastAsia="pl-PL"/>
    </w:rPr>
  </w:style>
  <w:style w:type="table" w:customStyle="1" w:styleId="Tabela-Siatka1">
    <w:name w:val="Tabela - Siatka1"/>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99"/>
    <w:rsid w:val="003105C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99"/>
    <w:rsid w:val="003105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uiPriority w:val="99"/>
    <w:rsid w:val="003105C7"/>
    <w:pPr>
      <w:spacing w:after="0" w:line="240" w:lineRule="auto"/>
      <w:ind w:left="708"/>
    </w:pPr>
    <w:rPr>
      <w:rFonts w:ascii="Times New Roman" w:eastAsia="Times New Roman" w:hAnsi="Times New Roman" w:cs="Times New Roman"/>
      <w:sz w:val="20"/>
      <w:szCs w:val="20"/>
      <w:lang w:eastAsia="pl-PL"/>
    </w:rPr>
  </w:style>
  <w:style w:type="character" w:customStyle="1" w:styleId="notlocalizable">
    <w:name w:val="notlocalizable"/>
    <w:uiPriority w:val="99"/>
    <w:rsid w:val="003105C7"/>
  </w:style>
  <w:style w:type="character" w:styleId="Pogrubienie">
    <w:name w:val="Strong"/>
    <w:uiPriority w:val="99"/>
    <w:qFormat/>
    <w:rsid w:val="00C75FC4"/>
    <w:rPr>
      <w:rFonts w:cs="Times New Roman"/>
      <w:b/>
    </w:rPr>
  </w:style>
  <w:style w:type="character" w:customStyle="1" w:styleId="field-content">
    <w:name w:val="field-content"/>
    <w:uiPriority w:val="99"/>
    <w:rsid w:val="00355954"/>
  </w:style>
  <w:style w:type="character" w:customStyle="1" w:styleId="hps">
    <w:name w:val="hps"/>
    <w:uiPriority w:val="99"/>
    <w:rsid w:val="00B476D9"/>
  </w:style>
  <w:style w:type="paragraph" w:customStyle="1" w:styleId="Akapitzlist3">
    <w:name w:val="Akapit z listą3"/>
    <w:basedOn w:val="Normalny"/>
    <w:uiPriority w:val="99"/>
    <w:rsid w:val="007662C9"/>
    <w:pPr>
      <w:spacing w:after="0" w:line="240" w:lineRule="auto"/>
      <w:ind w:left="708"/>
    </w:pPr>
    <w:rPr>
      <w:rFonts w:ascii="Times New Roman" w:eastAsia="Times New Roman" w:hAnsi="Times New Roman" w:cs="Times New Roman"/>
      <w:sz w:val="20"/>
      <w:szCs w:val="20"/>
      <w:lang w:eastAsia="pl-PL"/>
    </w:rPr>
  </w:style>
  <w:style w:type="character" w:styleId="Odwoanieprzypisukocowego">
    <w:name w:val="endnote reference"/>
    <w:uiPriority w:val="99"/>
    <w:semiHidden/>
    <w:locked/>
    <w:rsid w:val="00D515DC"/>
    <w:rPr>
      <w:rFonts w:cs="Times New Roman"/>
      <w:vertAlign w:val="superscript"/>
    </w:rPr>
  </w:style>
  <w:style w:type="character" w:customStyle="1" w:styleId="attribute-value">
    <w:name w:val="attribute-value"/>
    <w:uiPriority w:val="99"/>
    <w:rsid w:val="00111065"/>
  </w:style>
  <w:style w:type="character" w:customStyle="1" w:styleId="cloudtriger">
    <w:name w:val="cloud_triger"/>
    <w:uiPriority w:val="99"/>
    <w:rsid w:val="001B3128"/>
  </w:style>
  <w:style w:type="character" w:styleId="Odwoaniedokomentarza">
    <w:name w:val="annotation reference"/>
    <w:uiPriority w:val="99"/>
    <w:locked/>
    <w:rsid w:val="001967AB"/>
    <w:rPr>
      <w:rFonts w:cs="Times New Roman"/>
      <w:sz w:val="16"/>
    </w:rPr>
  </w:style>
  <w:style w:type="paragraph" w:customStyle="1" w:styleId="Akapitzlist4">
    <w:name w:val="Akapit z listą4"/>
    <w:basedOn w:val="Normalny"/>
    <w:uiPriority w:val="99"/>
    <w:rsid w:val="00E64AC9"/>
    <w:pPr>
      <w:ind w:left="720"/>
    </w:pPr>
    <w:rPr>
      <w:rFonts w:eastAsia="Times New Roman" w:cs="Times New Roman"/>
    </w:rPr>
  </w:style>
  <w:style w:type="paragraph" w:customStyle="1" w:styleId="Zawartotabeli">
    <w:name w:val="Zawartość tabeli"/>
    <w:basedOn w:val="Normalny"/>
    <w:uiPriority w:val="99"/>
    <w:rsid w:val="00E64AC9"/>
    <w:pPr>
      <w:widowControl w:val="0"/>
      <w:suppressLineNumbers/>
      <w:suppressAutoHyphens/>
      <w:spacing w:after="0" w:line="240" w:lineRule="auto"/>
    </w:pPr>
    <w:rPr>
      <w:rFonts w:ascii="Times New Roman" w:hAnsi="Times New Roman" w:cs="Tahoma"/>
      <w:kern w:val="2"/>
      <w:sz w:val="24"/>
      <w:szCs w:val="24"/>
      <w:lang w:eastAsia="hi-IN" w:bidi="hi-IN"/>
    </w:rPr>
  </w:style>
  <w:style w:type="character" w:customStyle="1" w:styleId="FontStyle13">
    <w:name w:val="Font Style13"/>
    <w:uiPriority w:val="99"/>
    <w:rsid w:val="00E20145"/>
    <w:rPr>
      <w:rFonts w:ascii="Times New Roman" w:hAnsi="Times New Roman"/>
      <w:sz w:val="22"/>
    </w:rPr>
  </w:style>
  <w:style w:type="character" w:customStyle="1" w:styleId="ZnakZnak">
    <w:name w:val="Znak Znak"/>
    <w:uiPriority w:val="99"/>
    <w:rsid w:val="00E20145"/>
    <w:rPr>
      <w:sz w:val="24"/>
      <w:lang w:val="pl-PL" w:eastAsia="pl-PL"/>
    </w:rPr>
  </w:style>
  <w:style w:type="table" w:customStyle="1" w:styleId="Tabela-Siatka21">
    <w:name w:val="Tabela - Siatka2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99"/>
    <w:rsid w:val="00E20145"/>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uiPriority w:val="99"/>
    <w:rsid w:val="00E20145"/>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99"/>
    <w:rsid w:val="00E20145"/>
    <w:rPr>
      <w:rFonts w:eastAsia="Times New Roman" w:cs="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ny"/>
    <w:uiPriority w:val="99"/>
    <w:rsid w:val="00E20145"/>
    <w:pPr>
      <w:spacing w:after="0" w:line="240" w:lineRule="auto"/>
      <w:ind w:left="708"/>
    </w:pPr>
    <w:rPr>
      <w:rFonts w:eastAsia="Times New Roman"/>
      <w:sz w:val="20"/>
      <w:szCs w:val="20"/>
      <w:lang w:eastAsia="pl-PL"/>
    </w:rPr>
  </w:style>
  <w:style w:type="character" w:customStyle="1" w:styleId="ZnakZnak5">
    <w:name w:val="Znak Znak5"/>
    <w:uiPriority w:val="99"/>
    <w:rsid w:val="00E20145"/>
    <w:rPr>
      <w:sz w:val="24"/>
      <w:lang w:val="pl-PL" w:eastAsia="pl-PL"/>
    </w:rPr>
  </w:style>
  <w:style w:type="character" w:customStyle="1" w:styleId="ZnakZnak9">
    <w:name w:val="Znak Znak9"/>
    <w:uiPriority w:val="99"/>
    <w:rsid w:val="00E20145"/>
    <w:rPr>
      <w:b/>
      <w:i/>
      <w:sz w:val="24"/>
      <w:u w:val="single"/>
      <w:lang w:val="pl-PL" w:eastAsia="pl-PL"/>
    </w:rPr>
  </w:style>
  <w:style w:type="character" w:styleId="UyteHipercze">
    <w:name w:val="FollowedHyperlink"/>
    <w:uiPriority w:val="99"/>
    <w:locked/>
    <w:rsid w:val="00E20145"/>
    <w:rPr>
      <w:rFonts w:cs="Times New Roman"/>
      <w:color w:val="800080"/>
      <w:u w:val="single"/>
    </w:rPr>
  </w:style>
  <w:style w:type="paragraph" w:customStyle="1" w:styleId="font5">
    <w:name w:val="font5"/>
    <w:basedOn w:val="Normalny"/>
    <w:uiPriority w:val="99"/>
    <w:rsid w:val="00E20145"/>
    <w:pPr>
      <w:spacing w:before="100" w:beforeAutospacing="1" w:after="100" w:afterAutospacing="1" w:line="240" w:lineRule="auto"/>
    </w:pPr>
    <w:rPr>
      <w:rFonts w:ascii="Arial" w:eastAsia="Times New Roman" w:hAnsi="Arial" w:cs="Arial"/>
      <w:b/>
      <w:bCs/>
      <w:sz w:val="16"/>
      <w:szCs w:val="16"/>
      <w:lang w:eastAsia="pl-PL"/>
    </w:rPr>
  </w:style>
  <w:style w:type="paragraph" w:customStyle="1" w:styleId="font6">
    <w:name w:val="font6"/>
    <w:basedOn w:val="Normalny"/>
    <w:uiPriority w:val="99"/>
    <w:rsid w:val="00E20145"/>
    <w:pPr>
      <w:spacing w:before="100" w:beforeAutospacing="1" w:after="100" w:afterAutospacing="1" w:line="240" w:lineRule="auto"/>
    </w:pPr>
    <w:rPr>
      <w:rFonts w:eastAsia="Times New Roman"/>
      <w:b/>
      <w:bCs/>
      <w:sz w:val="20"/>
      <w:szCs w:val="20"/>
      <w:lang w:eastAsia="pl-PL"/>
    </w:rPr>
  </w:style>
  <w:style w:type="paragraph" w:customStyle="1" w:styleId="font7">
    <w:name w:val="font7"/>
    <w:basedOn w:val="Normalny"/>
    <w:uiPriority w:val="99"/>
    <w:rsid w:val="00E20145"/>
    <w:pPr>
      <w:spacing w:before="100" w:beforeAutospacing="1" w:after="100" w:afterAutospacing="1" w:line="240" w:lineRule="auto"/>
    </w:pPr>
    <w:rPr>
      <w:rFonts w:eastAsia="Times New Roman"/>
      <w:b/>
      <w:bCs/>
      <w:sz w:val="24"/>
      <w:szCs w:val="24"/>
      <w:lang w:eastAsia="pl-PL"/>
    </w:rPr>
  </w:style>
  <w:style w:type="paragraph" w:customStyle="1" w:styleId="xl65">
    <w:name w:val="xl6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l-PL"/>
    </w:rPr>
  </w:style>
  <w:style w:type="paragraph" w:customStyle="1" w:styleId="xl66">
    <w:name w:val="xl6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pl-PL"/>
    </w:rPr>
  </w:style>
  <w:style w:type="paragraph" w:customStyle="1" w:styleId="xl67">
    <w:name w:val="xl6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eastAsia="pl-PL"/>
    </w:rPr>
  </w:style>
  <w:style w:type="paragraph" w:customStyle="1" w:styleId="xl68">
    <w:name w:val="xl6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lang w:eastAsia="pl-PL"/>
    </w:rPr>
  </w:style>
  <w:style w:type="paragraph" w:customStyle="1" w:styleId="xl69">
    <w:name w:val="xl6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70">
    <w:name w:val="xl7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1">
    <w:name w:val="xl7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72">
    <w:name w:val="xl7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73">
    <w:name w:val="xl73"/>
    <w:basedOn w:val="Normalny"/>
    <w:uiPriority w:val="99"/>
    <w:rsid w:val="00E20145"/>
    <w:pPr>
      <w:spacing w:before="100" w:beforeAutospacing="1" w:after="100" w:afterAutospacing="1" w:line="240" w:lineRule="auto"/>
    </w:pPr>
    <w:rPr>
      <w:rFonts w:eastAsia="Times New Roman"/>
      <w:sz w:val="24"/>
      <w:szCs w:val="24"/>
      <w:lang w:eastAsia="pl-PL"/>
    </w:rPr>
  </w:style>
  <w:style w:type="paragraph" w:customStyle="1" w:styleId="xl74">
    <w:name w:val="xl7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5">
    <w:name w:val="xl7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pl-PL"/>
    </w:rPr>
  </w:style>
  <w:style w:type="paragraph" w:customStyle="1" w:styleId="xl76">
    <w:name w:val="xl7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pl-PL"/>
    </w:rPr>
  </w:style>
  <w:style w:type="paragraph" w:customStyle="1" w:styleId="xl77">
    <w:name w:val="xl7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78">
    <w:name w:val="xl7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79">
    <w:name w:val="xl7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0">
    <w:name w:val="xl8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16"/>
      <w:szCs w:val="16"/>
      <w:lang w:eastAsia="pl-PL"/>
    </w:rPr>
  </w:style>
  <w:style w:type="paragraph" w:customStyle="1" w:styleId="xl81">
    <w:name w:val="xl8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82">
    <w:name w:val="xl8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lang w:eastAsia="pl-PL"/>
    </w:rPr>
  </w:style>
  <w:style w:type="paragraph" w:customStyle="1" w:styleId="xl83">
    <w:name w:val="xl8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pl-PL"/>
    </w:rPr>
  </w:style>
  <w:style w:type="paragraph" w:customStyle="1" w:styleId="xl84">
    <w:name w:val="xl84"/>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u w:val="single"/>
      <w:lang w:eastAsia="pl-PL"/>
    </w:rPr>
  </w:style>
  <w:style w:type="paragraph" w:customStyle="1" w:styleId="xl85">
    <w:name w:val="xl8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u w:val="single"/>
      <w:lang w:eastAsia="pl-PL"/>
    </w:rPr>
  </w:style>
  <w:style w:type="paragraph" w:customStyle="1" w:styleId="xl86">
    <w:name w:val="xl86"/>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16"/>
      <w:szCs w:val="16"/>
      <w:lang w:eastAsia="pl-PL"/>
    </w:rPr>
  </w:style>
  <w:style w:type="paragraph" w:customStyle="1" w:styleId="xl87">
    <w:name w:val="xl87"/>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16"/>
      <w:szCs w:val="16"/>
      <w:lang w:eastAsia="pl-PL"/>
    </w:rPr>
  </w:style>
  <w:style w:type="paragraph" w:customStyle="1" w:styleId="xl88">
    <w:name w:val="xl88"/>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18"/>
      <w:szCs w:val="18"/>
      <w:lang w:eastAsia="pl-PL"/>
    </w:rPr>
  </w:style>
  <w:style w:type="paragraph" w:customStyle="1" w:styleId="xl89">
    <w:name w:val="xl89"/>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pl-PL"/>
    </w:rPr>
  </w:style>
  <w:style w:type="paragraph" w:customStyle="1" w:styleId="xl90">
    <w:name w:val="xl90"/>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lang w:eastAsia="pl-PL"/>
    </w:rPr>
  </w:style>
  <w:style w:type="paragraph" w:customStyle="1" w:styleId="xl91">
    <w:name w:val="xl91"/>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FF"/>
      <w:sz w:val="16"/>
      <w:szCs w:val="16"/>
      <w:lang w:eastAsia="pl-PL"/>
    </w:rPr>
  </w:style>
  <w:style w:type="paragraph" w:customStyle="1" w:styleId="xl92">
    <w:name w:val="xl92"/>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6"/>
      <w:szCs w:val="16"/>
      <w:lang w:eastAsia="pl-PL"/>
    </w:rPr>
  </w:style>
  <w:style w:type="paragraph" w:customStyle="1" w:styleId="xl93">
    <w:name w:val="xl93"/>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l-PL"/>
    </w:rPr>
  </w:style>
  <w:style w:type="paragraph" w:customStyle="1" w:styleId="xl94">
    <w:name w:val="xl94"/>
    <w:basedOn w:val="Normalny"/>
    <w:uiPriority w:val="99"/>
    <w:rsid w:val="00E20145"/>
    <w:pPr>
      <w:spacing w:before="100" w:beforeAutospacing="1" w:after="100" w:afterAutospacing="1" w:line="240" w:lineRule="auto"/>
    </w:pPr>
    <w:rPr>
      <w:rFonts w:ascii="Arial" w:eastAsia="Times New Roman" w:hAnsi="Arial" w:cs="Arial"/>
      <w:sz w:val="16"/>
      <w:szCs w:val="16"/>
      <w:lang w:eastAsia="pl-PL"/>
    </w:rPr>
  </w:style>
  <w:style w:type="paragraph" w:customStyle="1" w:styleId="xl95">
    <w:name w:val="xl95"/>
    <w:basedOn w:val="Normalny"/>
    <w:uiPriority w:val="99"/>
    <w:rsid w:val="00E201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96">
    <w:name w:val="xl96"/>
    <w:basedOn w:val="Normalny"/>
    <w:uiPriority w:val="99"/>
    <w:rsid w:val="00E20145"/>
    <w:pPr>
      <w:pBdr>
        <w:top w:val="single" w:sz="8" w:space="0" w:color="auto"/>
        <w:left w:val="single" w:sz="8" w:space="0" w:color="000000"/>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7">
    <w:name w:val="xl97"/>
    <w:basedOn w:val="Normalny"/>
    <w:uiPriority w:val="99"/>
    <w:rsid w:val="00E20145"/>
    <w:pPr>
      <w:pBdr>
        <w:top w:val="single" w:sz="8" w:space="0" w:color="auto"/>
        <w:left w:val="single" w:sz="8" w:space="0" w:color="000000"/>
        <w:bottom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98">
    <w:name w:val="xl98"/>
    <w:basedOn w:val="Normalny"/>
    <w:uiPriority w:val="99"/>
    <w:rsid w:val="00E20145"/>
    <w:pPr>
      <w:pBdr>
        <w:top w:val="single" w:sz="8" w:space="0" w:color="auto"/>
        <w:left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pl-PL"/>
    </w:rPr>
  </w:style>
  <w:style w:type="paragraph" w:customStyle="1" w:styleId="xl99">
    <w:name w:val="xl99"/>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b/>
      <w:bCs/>
      <w:sz w:val="24"/>
      <w:szCs w:val="24"/>
      <w:lang w:eastAsia="pl-PL"/>
    </w:rPr>
  </w:style>
  <w:style w:type="paragraph" w:customStyle="1" w:styleId="xl100">
    <w:name w:val="xl100"/>
    <w:basedOn w:val="Normalny"/>
    <w:uiPriority w:val="99"/>
    <w:rsid w:val="00E20145"/>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01">
    <w:name w:val="xl101"/>
    <w:basedOn w:val="Normalny"/>
    <w:uiPriority w:val="99"/>
    <w:rsid w:val="00E20145"/>
    <w:pPr>
      <w:pBdr>
        <w:top w:val="single" w:sz="8" w:space="0" w:color="000000"/>
        <w:left w:val="single" w:sz="8" w:space="0" w:color="auto"/>
        <w:bottom w:val="single" w:sz="8" w:space="0" w:color="000000"/>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2">
    <w:name w:val="xl102"/>
    <w:basedOn w:val="Normalny"/>
    <w:uiPriority w:val="99"/>
    <w:rsid w:val="00E20145"/>
    <w:pPr>
      <w:pBdr>
        <w:top w:val="single" w:sz="4" w:space="0" w:color="auto"/>
        <w:left w:val="single" w:sz="4" w:space="0" w:color="auto"/>
        <w:right w:val="single" w:sz="8" w:space="0" w:color="auto"/>
      </w:pBdr>
      <w:spacing w:before="100" w:beforeAutospacing="1" w:after="100" w:afterAutospacing="1" w:line="240" w:lineRule="auto"/>
    </w:pPr>
    <w:rPr>
      <w:rFonts w:eastAsia="Times New Roman"/>
      <w:sz w:val="24"/>
      <w:szCs w:val="24"/>
      <w:lang w:eastAsia="pl-PL"/>
    </w:rPr>
  </w:style>
  <w:style w:type="paragraph" w:customStyle="1" w:styleId="xl103">
    <w:name w:val="xl103"/>
    <w:basedOn w:val="Normalny"/>
    <w:uiPriority w:val="99"/>
    <w:rsid w:val="00E20145"/>
    <w:pPr>
      <w:pBdr>
        <w:top w:val="single" w:sz="8" w:space="0" w:color="000000"/>
        <w:left w:val="single" w:sz="8" w:space="0" w:color="auto"/>
        <w:bottom w:val="single" w:sz="8" w:space="0" w:color="auto"/>
        <w:right w:val="single" w:sz="8" w:space="0" w:color="000000"/>
      </w:pBdr>
      <w:spacing w:before="100" w:beforeAutospacing="1" w:after="100" w:afterAutospacing="1" w:line="240" w:lineRule="auto"/>
      <w:jc w:val="center"/>
    </w:pPr>
    <w:rPr>
      <w:rFonts w:eastAsia="Times New Roman"/>
      <w:sz w:val="16"/>
      <w:szCs w:val="16"/>
      <w:lang w:eastAsia="pl-PL"/>
    </w:rPr>
  </w:style>
  <w:style w:type="paragraph" w:customStyle="1" w:styleId="xl104">
    <w:name w:val="xl104"/>
    <w:basedOn w:val="Normalny"/>
    <w:uiPriority w:val="99"/>
    <w:rsid w:val="00E20145"/>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pPr>
    <w:rPr>
      <w:rFonts w:eastAsia="Times New Roman"/>
      <w:b/>
      <w:bCs/>
      <w:sz w:val="16"/>
      <w:szCs w:val="16"/>
      <w:lang w:eastAsia="pl-PL"/>
    </w:rPr>
  </w:style>
  <w:style w:type="paragraph" w:customStyle="1" w:styleId="xl105">
    <w:name w:val="xl105"/>
    <w:basedOn w:val="Normalny"/>
    <w:uiPriority w:val="99"/>
    <w:rsid w:val="00E20145"/>
    <w:pPr>
      <w:pBdr>
        <w:top w:val="single" w:sz="8" w:space="0" w:color="000000"/>
        <w:left w:val="single" w:sz="8" w:space="0" w:color="000000"/>
        <w:bottom w:val="single" w:sz="8" w:space="0" w:color="auto"/>
      </w:pBdr>
      <w:spacing w:before="100" w:beforeAutospacing="1" w:after="100" w:afterAutospacing="1" w:line="240" w:lineRule="auto"/>
      <w:jc w:val="center"/>
    </w:pPr>
    <w:rPr>
      <w:rFonts w:eastAsia="Times New Roman"/>
      <w:sz w:val="16"/>
      <w:szCs w:val="16"/>
      <w:lang w:eastAsia="pl-PL"/>
    </w:rPr>
  </w:style>
  <w:style w:type="paragraph" w:customStyle="1" w:styleId="xl106">
    <w:name w:val="xl106"/>
    <w:basedOn w:val="Normalny"/>
    <w:uiPriority w:val="99"/>
    <w:rsid w:val="00E20145"/>
    <w:pPr>
      <w:pBdr>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sz w:val="16"/>
      <w:szCs w:val="16"/>
      <w:lang w:eastAsia="pl-PL"/>
    </w:rPr>
  </w:style>
  <w:style w:type="character" w:styleId="Uwydatnienie">
    <w:name w:val="Emphasis"/>
    <w:uiPriority w:val="99"/>
    <w:qFormat/>
    <w:locked/>
    <w:rsid w:val="00E20145"/>
    <w:rPr>
      <w:rFonts w:cs="Times New Roman"/>
      <w:i/>
    </w:rPr>
  </w:style>
  <w:style w:type="character" w:styleId="Wyrnienieintensywne">
    <w:name w:val="Intense Emphasis"/>
    <w:uiPriority w:val="99"/>
    <w:qFormat/>
    <w:rsid w:val="00690E7A"/>
    <w:rPr>
      <w:b/>
      <w:i/>
      <w:color w:val="4F81BD"/>
    </w:rPr>
  </w:style>
  <w:style w:type="paragraph" w:styleId="HTML-wstpniesformatowany">
    <w:name w:val="HTML Preformatted"/>
    <w:basedOn w:val="Normalny"/>
    <w:link w:val="HTML-wstpniesformatowanyZnak1"/>
    <w:uiPriority w:val="99"/>
    <w:locked/>
    <w:rsid w:val="00C75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zh-CN"/>
    </w:rPr>
  </w:style>
  <w:style w:type="character" w:customStyle="1" w:styleId="HTML-wstpniesformatowanyZnak1">
    <w:name w:val="HTML - wstępnie sformatowany Znak1"/>
    <w:link w:val="HTML-wstpniesformatowany"/>
    <w:uiPriority w:val="99"/>
    <w:locked/>
    <w:rsid w:val="00C75D7F"/>
    <w:rPr>
      <w:rFonts w:ascii="Courier New" w:hAnsi="Courier New"/>
      <w:lang w:eastAsia="zh-CN"/>
    </w:rPr>
  </w:style>
  <w:style w:type="character" w:customStyle="1" w:styleId="HTML-wstpniesformatowanyZnak">
    <w:name w:val="HTML - wstępnie sformatowany Znak"/>
    <w:uiPriority w:val="99"/>
    <w:semiHidden/>
    <w:rsid w:val="00C75D7F"/>
    <w:rPr>
      <w:rFonts w:ascii="Courier New" w:hAnsi="Courier New"/>
      <w:lang w:eastAsia="en-US"/>
    </w:rPr>
  </w:style>
  <w:style w:type="paragraph" w:styleId="Tekstprzypisudolnego">
    <w:name w:val="footnote text"/>
    <w:basedOn w:val="Normalny"/>
    <w:link w:val="TekstprzypisudolnegoZnak"/>
    <w:uiPriority w:val="99"/>
    <w:locked/>
    <w:rsid w:val="004C0AC7"/>
    <w:pPr>
      <w:spacing w:after="0" w:line="240" w:lineRule="auto"/>
    </w:pPr>
    <w:rPr>
      <w:rFonts w:cs="Times New Roman"/>
      <w:sz w:val="20"/>
      <w:szCs w:val="20"/>
      <w:lang w:val="en-US"/>
    </w:rPr>
  </w:style>
  <w:style w:type="character" w:customStyle="1" w:styleId="TekstprzypisudolnegoZnak">
    <w:name w:val="Tekst przypisu dolnego Znak"/>
    <w:link w:val="Tekstprzypisudolnego"/>
    <w:uiPriority w:val="99"/>
    <w:locked/>
    <w:rsid w:val="004C0AC7"/>
    <w:rPr>
      <w:lang w:eastAsia="en-US"/>
    </w:rPr>
  </w:style>
  <w:style w:type="character" w:customStyle="1" w:styleId="AkapitzlistZnak">
    <w:name w:val="Akapit z listą Znak"/>
    <w:link w:val="Akapitzlist"/>
    <w:uiPriority w:val="34"/>
    <w:qFormat/>
    <w:locked/>
    <w:rsid w:val="006F7ECB"/>
    <w:rPr>
      <w:rFonts w:ascii="Times New Roman" w:hAnsi="Times New Roman"/>
    </w:rPr>
  </w:style>
  <w:style w:type="paragraph" w:styleId="Bezodstpw">
    <w:name w:val="No Spacing"/>
    <w:uiPriority w:val="99"/>
    <w:qFormat/>
    <w:rsid w:val="002C7932"/>
    <w:rPr>
      <w:sz w:val="22"/>
      <w:szCs w:val="22"/>
      <w:lang w:eastAsia="en-US"/>
    </w:rPr>
  </w:style>
  <w:style w:type="character" w:customStyle="1" w:styleId="Nierozpoznanawzmianka1">
    <w:name w:val="Nierozpoznana wzmianka1"/>
    <w:uiPriority w:val="99"/>
    <w:semiHidden/>
    <w:rsid w:val="00E774AA"/>
    <w:rPr>
      <w:rFonts w:cs="Times New Roman"/>
      <w:color w:val="605E5C"/>
      <w:shd w:val="clear" w:color="auto" w:fill="E1DFDD"/>
    </w:rPr>
  </w:style>
  <w:style w:type="character" w:customStyle="1" w:styleId="CharStyle45">
    <w:name w:val="Char Style 45"/>
    <w:link w:val="Style44"/>
    <w:uiPriority w:val="99"/>
    <w:locked/>
    <w:rsid w:val="006964E3"/>
    <w:rPr>
      <w:rFonts w:cs="Times New Roman"/>
      <w:b/>
      <w:bCs/>
      <w:shd w:val="clear" w:color="auto" w:fill="FFFFFF"/>
    </w:rPr>
  </w:style>
  <w:style w:type="paragraph" w:customStyle="1" w:styleId="Style44">
    <w:name w:val="Style 44"/>
    <w:basedOn w:val="Normalny"/>
    <w:link w:val="CharStyle45"/>
    <w:uiPriority w:val="99"/>
    <w:rsid w:val="006964E3"/>
    <w:pPr>
      <w:widowControl w:val="0"/>
      <w:shd w:val="clear" w:color="auto" w:fill="FFFFFF"/>
      <w:spacing w:before="340" w:after="140" w:line="222" w:lineRule="exact"/>
    </w:pPr>
    <w:rPr>
      <w:rFonts w:cs="Times New Roman"/>
      <w:b/>
      <w:bCs/>
      <w:sz w:val="20"/>
      <w:szCs w:val="20"/>
      <w:lang w:eastAsia="pl-PL"/>
    </w:rPr>
  </w:style>
  <w:style w:type="character" w:customStyle="1" w:styleId="CharStyle8">
    <w:name w:val="Char Style 8"/>
    <w:link w:val="Style2"/>
    <w:uiPriority w:val="99"/>
    <w:locked/>
    <w:rsid w:val="006A0895"/>
    <w:rPr>
      <w:rFonts w:cs="Times New Roman"/>
      <w:shd w:val="clear" w:color="auto" w:fill="FFFFFF"/>
    </w:rPr>
  </w:style>
  <w:style w:type="paragraph" w:customStyle="1" w:styleId="Style2">
    <w:name w:val="Style 2"/>
    <w:basedOn w:val="Normalny"/>
    <w:link w:val="CharStyle8"/>
    <w:uiPriority w:val="99"/>
    <w:rsid w:val="006A0895"/>
    <w:pPr>
      <w:widowControl w:val="0"/>
      <w:shd w:val="clear" w:color="auto" w:fill="FFFFFF"/>
      <w:spacing w:before="1520" w:after="1380" w:line="408" w:lineRule="exact"/>
      <w:ind w:hanging="1640"/>
      <w:jc w:val="center"/>
    </w:pPr>
    <w:rPr>
      <w:rFonts w:cs="Times New Roman"/>
      <w:sz w:val="20"/>
      <w:szCs w:val="20"/>
      <w:lang w:eastAsia="pl-PL"/>
    </w:rPr>
  </w:style>
  <w:style w:type="character" w:customStyle="1" w:styleId="CharStyle19">
    <w:name w:val="Char Style 19"/>
    <w:link w:val="Style18"/>
    <w:uiPriority w:val="99"/>
    <w:locked/>
    <w:rsid w:val="00E76EE2"/>
    <w:rPr>
      <w:rFonts w:ascii="Arial" w:hAnsi="Arial" w:cs="Arial"/>
      <w:sz w:val="18"/>
      <w:szCs w:val="18"/>
      <w:shd w:val="clear" w:color="auto" w:fill="FFFFFF"/>
    </w:rPr>
  </w:style>
  <w:style w:type="character" w:customStyle="1" w:styleId="CharStyle33Exact">
    <w:name w:val="Char Style 33 Exact"/>
    <w:uiPriority w:val="99"/>
    <w:semiHidden/>
    <w:rsid w:val="00E76EE2"/>
    <w:rPr>
      <w:rFonts w:ascii="Arial" w:hAnsi="Arial" w:cs="Arial"/>
      <w:sz w:val="18"/>
      <w:szCs w:val="18"/>
      <w:u w:val="none"/>
    </w:rPr>
  </w:style>
  <w:style w:type="character" w:customStyle="1" w:styleId="CharStyle36">
    <w:name w:val="Char Style 36"/>
    <w:link w:val="Style35"/>
    <w:uiPriority w:val="99"/>
    <w:locked/>
    <w:rsid w:val="00E76EE2"/>
    <w:rPr>
      <w:rFonts w:ascii="Arial" w:hAnsi="Arial" w:cs="Arial"/>
      <w:b/>
      <w:bCs/>
      <w:sz w:val="18"/>
      <w:szCs w:val="18"/>
      <w:shd w:val="clear" w:color="auto" w:fill="FFFFFF"/>
    </w:rPr>
  </w:style>
  <w:style w:type="character" w:customStyle="1" w:styleId="CharStyle37">
    <w:name w:val="Char Style 37"/>
    <w:uiPriority w:val="99"/>
    <w:semiHidden/>
    <w:rsid w:val="00E76EE2"/>
    <w:rPr>
      <w:rFonts w:ascii="Arial" w:hAnsi="Arial" w:cs="Arial"/>
      <w:b/>
      <w:bCs/>
      <w:i/>
      <w:iCs/>
      <w:sz w:val="17"/>
      <w:szCs w:val="17"/>
      <w:shd w:val="clear" w:color="auto" w:fill="FFFFFF"/>
    </w:rPr>
  </w:style>
  <w:style w:type="paragraph" w:customStyle="1" w:styleId="Style18">
    <w:name w:val="Style 18"/>
    <w:basedOn w:val="Normalny"/>
    <w:link w:val="CharStyle19"/>
    <w:uiPriority w:val="99"/>
    <w:rsid w:val="00E76EE2"/>
    <w:pPr>
      <w:widowControl w:val="0"/>
      <w:shd w:val="clear" w:color="auto" w:fill="FFFFFF"/>
      <w:spacing w:before="240" w:after="0" w:line="365" w:lineRule="exact"/>
    </w:pPr>
    <w:rPr>
      <w:rFonts w:ascii="Arial" w:hAnsi="Arial" w:cs="Arial"/>
      <w:sz w:val="18"/>
      <w:szCs w:val="18"/>
      <w:lang w:eastAsia="pl-PL"/>
    </w:rPr>
  </w:style>
  <w:style w:type="paragraph" w:customStyle="1" w:styleId="Style35">
    <w:name w:val="Style 35"/>
    <w:basedOn w:val="Normalny"/>
    <w:link w:val="CharStyle36"/>
    <w:uiPriority w:val="99"/>
    <w:rsid w:val="00E76EE2"/>
    <w:pPr>
      <w:widowControl w:val="0"/>
      <w:shd w:val="clear" w:color="auto" w:fill="FFFFFF"/>
      <w:spacing w:before="240" w:after="160" w:line="200" w:lineRule="exact"/>
      <w:jc w:val="both"/>
      <w:outlineLvl w:val="4"/>
    </w:pPr>
    <w:rPr>
      <w:rFonts w:ascii="Arial" w:hAnsi="Arial" w:cs="Arial"/>
      <w:b/>
      <w:bCs/>
      <w:sz w:val="18"/>
      <w:szCs w:val="18"/>
      <w:lang w:eastAsia="pl-PL"/>
    </w:rPr>
  </w:style>
  <w:style w:type="paragraph" w:customStyle="1" w:styleId="Standard">
    <w:name w:val="Standard"/>
    <w:uiPriority w:val="99"/>
    <w:rsid w:val="00DC148B"/>
    <w:pPr>
      <w:widowControl w:val="0"/>
      <w:suppressAutoHyphens/>
      <w:autoSpaceDN w:val="0"/>
      <w:textAlignment w:val="baseline"/>
    </w:pPr>
    <w:rPr>
      <w:rFonts w:ascii="Times New Roman" w:hAnsi="Times New Roman" w:cs="Tahoma"/>
      <w:kern w:val="3"/>
      <w:sz w:val="24"/>
      <w:szCs w:val="24"/>
      <w:lang w:eastAsia="en-US"/>
    </w:rPr>
  </w:style>
  <w:style w:type="paragraph" w:styleId="Poprawka">
    <w:name w:val="Revision"/>
    <w:hidden/>
    <w:uiPriority w:val="99"/>
    <w:semiHidden/>
    <w:rsid w:val="00155353"/>
    <w:rPr>
      <w:rFonts w:cs="Calibri"/>
      <w:sz w:val="22"/>
      <w:szCs w:val="22"/>
      <w:lang w:eastAsia="en-US"/>
    </w:rPr>
  </w:style>
  <w:style w:type="character" w:customStyle="1" w:styleId="q4iawc">
    <w:name w:val="q4iawc"/>
    <w:uiPriority w:val="99"/>
    <w:rsid w:val="00173915"/>
    <w:rPr>
      <w:rFonts w:cs="Times New Roman"/>
    </w:rPr>
  </w:style>
  <w:style w:type="numbering" w:customStyle="1" w:styleId="List104">
    <w:name w:val="List 104"/>
    <w:basedOn w:val="Bezlisty"/>
    <w:rsid w:val="00317D53"/>
    <w:pPr>
      <w:numPr>
        <w:numId w:val="26"/>
      </w:numPr>
    </w:pPr>
  </w:style>
  <w:style w:type="table" w:customStyle="1" w:styleId="Tabela-Siatka6">
    <w:name w:val="Tabela - Siatka6"/>
    <w:basedOn w:val="Standardowy"/>
    <w:next w:val="Tabela-Siatka"/>
    <w:uiPriority w:val="39"/>
    <w:rsid w:val="00275C2A"/>
    <w:rPr>
      <w:rFonts w:cs="Mang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A1ADB"/>
    <w:rPr>
      <w:color w:val="605E5C"/>
      <w:shd w:val="clear" w:color="auto" w:fill="E1DFDD"/>
    </w:rPr>
  </w:style>
  <w:style w:type="numbering" w:customStyle="1" w:styleId="Biecalista1">
    <w:name w:val="Bieżąca lista1"/>
    <w:uiPriority w:val="99"/>
    <w:rsid w:val="009A0761"/>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42344">
      <w:bodyDiv w:val="1"/>
      <w:marLeft w:val="0"/>
      <w:marRight w:val="0"/>
      <w:marTop w:val="0"/>
      <w:marBottom w:val="0"/>
      <w:divBdr>
        <w:top w:val="none" w:sz="0" w:space="0" w:color="auto"/>
        <w:left w:val="none" w:sz="0" w:space="0" w:color="auto"/>
        <w:bottom w:val="none" w:sz="0" w:space="0" w:color="auto"/>
        <w:right w:val="none" w:sz="0" w:space="0" w:color="auto"/>
      </w:divBdr>
    </w:div>
    <w:div w:id="902914139">
      <w:bodyDiv w:val="1"/>
      <w:marLeft w:val="0"/>
      <w:marRight w:val="0"/>
      <w:marTop w:val="0"/>
      <w:marBottom w:val="0"/>
      <w:divBdr>
        <w:top w:val="none" w:sz="0" w:space="0" w:color="auto"/>
        <w:left w:val="none" w:sz="0" w:space="0" w:color="auto"/>
        <w:bottom w:val="none" w:sz="0" w:space="0" w:color="auto"/>
        <w:right w:val="none" w:sz="0" w:space="0" w:color="auto"/>
      </w:divBdr>
    </w:div>
    <w:div w:id="1590889840">
      <w:bodyDiv w:val="1"/>
      <w:marLeft w:val="0"/>
      <w:marRight w:val="0"/>
      <w:marTop w:val="0"/>
      <w:marBottom w:val="0"/>
      <w:divBdr>
        <w:top w:val="none" w:sz="0" w:space="0" w:color="auto"/>
        <w:left w:val="none" w:sz="0" w:space="0" w:color="auto"/>
        <w:bottom w:val="none" w:sz="0" w:space="0" w:color="auto"/>
        <w:right w:val="none" w:sz="0" w:space="0" w:color="auto"/>
      </w:divBdr>
    </w:div>
    <w:div w:id="1761675931">
      <w:bodyDiv w:val="1"/>
      <w:marLeft w:val="240"/>
      <w:marRight w:val="240"/>
      <w:marTop w:val="240"/>
      <w:marBottom w:val="60"/>
      <w:divBdr>
        <w:top w:val="none" w:sz="0" w:space="0" w:color="auto"/>
        <w:left w:val="none" w:sz="0" w:space="0" w:color="auto"/>
        <w:bottom w:val="none" w:sz="0" w:space="0" w:color="auto"/>
        <w:right w:val="none" w:sz="0" w:space="0" w:color="auto"/>
      </w:divBdr>
      <w:divsChild>
        <w:div w:id="793330222">
          <w:marLeft w:val="0"/>
          <w:marRight w:val="0"/>
          <w:marTop w:val="0"/>
          <w:marBottom w:val="0"/>
          <w:divBdr>
            <w:top w:val="none" w:sz="0" w:space="0" w:color="auto"/>
            <w:left w:val="none" w:sz="0" w:space="0" w:color="auto"/>
            <w:bottom w:val="single" w:sz="6" w:space="9" w:color="C8C8C8"/>
            <w:right w:val="none" w:sz="0" w:space="0" w:color="auto"/>
          </w:divBdr>
          <w:divsChild>
            <w:div w:id="1677923130">
              <w:marLeft w:val="0"/>
              <w:marRight w:val="0"/>
              <w:marTop w:val="0"/>
              <w:marBottom w:val="0"/>
              <w:divBdr>
                <w:top w:val="none" w:sz="0" w:space="0" w:color="auto"/>
                <w:left w:val="none" w:sz="0" w:space="0" w:color="auto"/>
                <w:bottom w:val="none" w:sz="0" w:space="0" w:color="auto"/>
                <w:right w:val="none" w:sz="0" w:space="0" w:color="auto"/>
              </w:divBdr>
              <w:divsChild>
                <w:div w:id="933435912">
                  <w:marLeft w:val="0"/>
                  <w:marRight w:val="0"/>
                  <w:marTop w:val="0"/>
                  <w:marBottom w:val="0"/>
                  <w:divBdr>
                    <w:top w:val="none" w:sz="0" w:space="0" w:color="auto"/>
                    <w:left w:val="none" w:sz="0" w:space="0" w:color="auto"/>
                    <w:bottom w:val="none" w:sz="0" w:space="0" w:color="auto"/>
                    <w:right w:val="none" w:sz="0" w:space="0" w:color="auto"/>
                  </w:divBdr>
                </w:div>
                <w:div w:id="850487169">
                  <w:marLeft w:val="0"/>
                  <w:marRight w:val="0"/>
                  <w:marTop w:val="0"/>
                  <w:marBottom w:val="0"/>
                  <w:divBdr>
                    <w:top w:val="none" w:sz="0" w:space="0" w:color="auto"/>
                    <w:left w:val="none" w:sz="0" w:space="0" w:color="auto"/>
                    <w:bottom w:val="none" w:sz="0" w:space="0" w:color="auto"/>
                    <w:right w:val="none" w:sz="0" w:space="0" w:color="auto"/>
                  </w:divBdr>
                </w:div>
                <w:div w:id="1896088691">
                  <w:marLeft w:val="0"/>
                  <w:marRight w:val="0"/>
                  <w:marTop w:val="0"/>
                  <w:marBottom w:val="0"/>
                  <w:divBdr>
                    <w:top w:val="none" w:sz="0" w:space="0" w:color="auto"/>
                    <w:left w:val="none" w:sz="0" w:space="0" w:color="auto"/>
                    <w:bottom w:val="none" w:sz="0" w:space="0" w:color="auto"/>
                    <w:right w:val="none" w:sz="0" w:space="0" w:color="auto"/>
                  </w:divBdr>
                </w:div>
                <w:div w:id="881788229">
                  <w:marLeft w:val="0"/>
                  <w:marRight w:val="0"/>
                  <w:marTop w:val="0"/>
                  <w:marBottom w:val="0"/>
                  <w:divBdr>
                    <w:top w:val="none" w:sz="0" w:space="0" w:color="auto"/>
                    <w:left w:val="none" w:sz="0" w:space="0" w:color="auto"/>
                    <w:bottom w:val="none" w:sz="0" w:space="0" w:color="auto"/>
                    <w:right w:val="none" w:sz="0" w:space="0" w:color="auto"/>
                  </w:divBdr>
                </w:div>
                <w:div w:id="752969455">
                  <w:marLeft w:val="0"/>
                  <w:marRight w:val="0"/>
                  <w:marTop w:val="0"/>
                  <w:marBottom w:val="0"/>
                  <w:divBdr>
                    <w:top w:val="none" w:sz="0" w:space="0" w:color="auto"/>
                    <w:left w:val="none" w:sz="0" w:space="0" w:color="auto"/>
                    <w:bottom w:val="none" w:sz="0" w:space="0" w:color="auto"/>
                    <w:right w:val="none" w:sz="0" w:space="0" w:color="auto"/>
                  </w:divBdr>
                </w:div>
                <w:div w:id="133959434">
                  <w:marLeft w:val="0"/>
                  <w:marRight w:val="0"/>
                  <w:marTop w:val="0"/>
                  <w:marBottom w:val="0"/>
                  <w:divBdr>
                    <w:top w:val="none" w:sz="0" w:space="0" w:color="auto"/>
                    <w:left w:val="none" w:sz="0" w:space="0" w:color="auto"/>
                    <w:bottom w:val="none" w:sz="0" w:space="0" w:color="auto"/>
                    <w:right w:val="none" w:sz="0" w:space="0" w:color="auto"/>
                  </w:divBdr>
                </w:div>
                <w:div w:id="1819227532">
                  <w:marLeft w:val="0"/>
                  <w:marRight w:val="0"/>
                  <w:marTop w:val="0"/>
                  <w:marBottom w:val="0"/>
                  <w:divBdr>
                    <w:top w:val="none" w:sz="0" w:space="0" w:color="auto"/>
                    <w:left w:val="none" w:sz="0" w:space="0" w:color="auto"/>
                    <w:bottom w:val="none" w:sz="0" w:space="0" w:color="auto"/>
                    <w:right w:val="none" w:sz="0" w:space="0" w:color="auto"/>
                  </w:divBdr>
                </w:div>
                <w:div w:id="1347252379">
                  <w:marLeft w:val="0"/>
                  <w:marRight w:val="0"/>
                  <w:marTop w:val="0"/>
                  <w:marBottom w:val="0"/>
                  <w:divBdr>
                    <w:top w:val="none" w:sz="0" w:space="0" w:color="auto"/>
                    <w:left w:val="none" w:sz="0" w:space="0" w:color="auto"/>
                    <w:bottom w:val="none" w:sz="0" w:space="0" w:color="auto"/>
                    <w:right w:val="none" w:sz="0" w:space="0" w:color="auto"/>
                  </w:divBdr>
                </w:div>
                <w:div w:id="29341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913838">
      <w:bodyDiv w:val="1"/>
      <w:marLeft w:val="0"/>
      <w:marRight w:val="0"/>
      <w:marTop w:val="0"/>
      <w:marBottom w:val="0"/>
      <w:divBdr>
        <w:top w:val="none" w:sz="0" w:space="0" w:color="auto"/>
        <w:left w:val="none" w:sz="0" w:space="0" w:color="auto"/>
        <w:bottom w:val="none" w:sz="0" w:space="0" w:color="auto"/>
        <w:right w:val="none" w:sz="0" w:space="0" w:color="auto"/>
      </w:divBdr>
    </w:div>
    <w:div w:id="2124764068">
      <w:marLeft w:val="240"/>
      <w:marRight w:val="240"/>
      <w:marTop w:val="240"/>
      <w:marBottom w:val="60"/>
      <w:divBdr>
        <w:top w:val="none" w:sz="0" w:space="0" w:color="auto"/>
        <w:left w:val="none" w:sz="0" w:space="0" w:color="auto"/>
        <w:bottom w:val="none" w:sz="0" w:space="0" w:color="auto"/>
        <w:right w:val="none" w:sz="0" w:space="0" w:color="auto"/>
      </w:divBdr>
    </w:div>
    <w:div w:id="2124764075">
      <w:marLeft w:val="240"/>
      <w:marRight w:val="240"/>
      <w:marTop w:val="240"/>
      <w:marBottom w:val="60"/>
      <w:divBdr>
        <w:top w:val="none" w:sz="0" w:space="0" w:color="auto"/>
        <w:left w:val="none" w:sz="0" w:space="0" w:color="auto"/>
        <w:bottom w:val="none" w:sz="0" w:space="0" w:color="auto"/>
        <w:right w:val="none" w:sz="0" w:space="0" w:color="auto"/>
      </w:divBdr>
      <w:divsChild>
        <w:div w:id="2124764073">
          <w:marLeft w:val="0"/>
          <w:marRight w:val="0"/>
          <w:marTop w:val="0"/>
          <w:marBottom w:val="0"/>
          <w:divBdr>
            <w:top w:val="none" w:sz="0" w:space="0" w:color="auto"/>
            <w:left w:val="none" w:sz="0" w:space="0" w:color="auto"/>
            <w:bottom w:val="single" w:sz="6" w:space="9" w:color="C8C8C8"/>
            <w:right w:val="none" w:sz="0" w:space="0" w:color="auto"/>
          </w:divBdr>
        </w:div>
      </w:divsChild>
    </w:div>
    <w:div w:id="2124764076">
      <w:marLeft w:val="0"/>
      <w:marRight w:val="0"/>
      <w:marTop w:val="0"/>
      <w:marBottom w:val="0"/>
      <w:divBdr>
        <w:top w:val="none" w:sz="0" w:space="0" w:color="auto"/>
        <w:left w:val="none" w:sz="0" w:space="0" w:color="auto"/>
        <w:bottom w:val="none" w:sz="0" w:space="0" w:color="auto"/>
        <w:right w:val="none" w:sz="0" w:space="0" w:color="auto"/>
      </w:divBdr>
    </w:div>
    <w:div w:id="2124764077">
      <w:marLeft w:val="0"/>
      <w:marRight w:val="0"/>
      <w:marTop w:val="0"/>
      <w:marBottom w:val="0"/>
      <w:divBdr>
        <w:top w:val="none" w:sz="0" w:space="0" w:color="auto"/>
        <w:left w:val="none" w:sz="0" w:space="0" w:color="auto"/>
        <w:bottom w:val="none" w:sz="0" w:space="0" w:color="auto"/>
        <w:right w:val="none" w:sz="0" w:space="0" w:color="auto"/>
      </w:divBdr>
    </w:div>
    <w:div w:id="2124764078">
      <w:marLeft w:val="0"/>
      <w:marRight w:val="0"/>
      <w:marTop w:val="0"/>
      <w:marBottom w:val="0"/>
      <w:divBdr>
        <w:top w:val="none" w:sz="0" w:space="0" w:color="auto"/>
        <w:left w:val="none" w:sz="0" w:space="0" w:color="auto"/>
        <w:bottom w:val="none" w:sz="0" w:space="0" w:color="auto"/>
        <w:right w:val="none" w:sz="0" w:space="0" w:color="auto"/>
      </w:divBdr>
    </w:div>
    <w:div w:id="2124764079">
      <w:marLeft w:val="0"/>
      <w:marRight w:val="0"/>
      <w:marTop w:val="0"/>
      <w:marBottom w:val="0"/>
      <w:divBdr>
        <w:top w:val="none" w:sz="0" w:space="0" w:color="auto"/>
        <w:left w:val="none" w:sz="0" w:space="0" w:color="auto"/>
        <w:bottom w:val="none" w:sz="0" w:space="0" w:color="auto"/>
        <w:right w:val="none" w:sz="0" w:space="0" w:color="auto"/>
      </w:divBdr>
    </w:div>
    <w:div w:id="2124764080">
      <w:marLeft w:val="0"/>
      <w:marRight w:val="0"/>
      <w:marTop w:val="0"/>
      <w:marBottom w:val="0"/>
      <w:divBdr>
        <w:top w:val="none" w:sz="0" w:space="0" w:color="auto"/>
        <w:left w:val="none" w:sz="0" w:space="0" w:color="auto"/>
        <w:bottom w:val="none" w:sz="0" w:space="0" w:color="auto"/>
        <w:right w:val="none" w:sz="0" w:space="0" w:color="auto"/>
      </w:divBdr>
    </w:div>
    <w:div w:id="2124764081">
      <w:marLeft w:val="0"/>
      <w:marRight w:val="0"/>
      <w:marTop w:val="0"/>
      <w:marBottom w:val="0"/>
      <w:divBdr>
        <w:top w:val="none" w:sz="0" w:space="0" w:color="auto"/>
        <w:left w:val="none" w:sz="0" w:space="0" w:color="auto"/>
        <w:bottom w:val="none" w:sz="0" w:space="0" w:color="auto"/>
        <w:right w:val="none" w:sz="0" w:space="0" w:color="auto"/>
      </w:divBdr>
    </w:div>
    <w:div w:id="2124764082">
      <w:marLeft w:val="0"/>
      <w:marRight w:val="0"/>
      <w:marTop w:val="0"/>
      <w:marBottom w:val="0"/>
      <w:divBdr>
        <w:top w:val="none" w:sz="0" w:space="0" w:color="auto"/>
        <w:left w:val="none" w:sz="0" w:space="0" w:color="auto"/>
        <w:bottom w:val="none" w:sz="0" w:space="0" w:color="auto"/>
        <w:right w:val="none" w:sz="0" w:space="0" w:color="auto"/>
      </w:divBdr>
      <w:divsChild>
        <w:div w:id="2124764069">
          <w:marLeft w:val="0"/>
          <w:marRight w:val="0"/>
          <w:marTop w:val="0"/>
          <w:marBottom w:val="0"/>
          <w:divBdr>
            <w:top w:val="none" w:sz="0" w:space="0" w:color="auto"/>
            <w:left w:val="none" w:sz="0" w:space="0" w:color="auto"/>
            <w:bottom w:val="none" w:sz="0" w:space="0" w:color="auto"/>
            <w:right w:val="none" w:sz="0" w:space="0" w:color="auto"/>
          </w:divBdr>
          <w:divsChild>
            <w:div w:id="2124764071">
              <w:marLeft w:val="0"/>
              <w:marRight w:val="0"/>
              <w:marTop w:val="0"/>
              <w:marBottom w:val="0"/>
              <w:divBdr>
                <w:top w:val="none" w:sz="0" w:space="0" w:color="auto"/>
                <w:left w:val="none" w:sz="0" w:space="0" w:color="auto"/>
                <w:bottom w:val="none" w:sz="0" w:space="0" w:color="auto"/>
                <w:right w:val="none" w:sz="0" w:space="0" w:color="auto"/>
              </w:divBdr>
              <w:divsChild>
                <w:div w:id="212476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64070">
          <w:marLeft w:val="0"/>
          <w:marRight w:val="0"/>
          <w:marTop w:val="0"/>
          <w:marBottom w:val="0"/>
          <w:divBdr>
            <w:top w:val="none" w:sz="0" w:space="0" w:color="auto"/>
            <w:left w:val="none" w:sz="0" w:space="0" w:color="auto"/>
            <w:bottom w:val="none" w:sz="0" w:space="0" w:color="auto"/>
            <w:right w:val="none" w:sz="0" w:space="0" w:color="auto"/>
          </w:divBdr>
          <w:divsChild>
            <w:div w:id="2124764083">
              <w:marLeft w:val="0"/>
              <w:marRight w:val="0"/>
              <w:marTop w:val="0"/>
              <w:marBottom w:val="0"/>
              <w:divBdr>
                <w:top w:val="none" w:sz="0" w:space="0" w:color="auto"/>
                <w:left w:val="none" w:sz="0" w:space="0" w:color="auto"/>
                <w:bottom w:val="none" w:sz="0" w:space="0" w:color="auto"/>
                <w:right w:val="none" w:sz="0" w:space="0" w:color="auto"/>
              </w:divBdr>
              <w:divsChild>
                <w:div w:id="212476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4084">
      <w:marLeft w:val="0"/>
      <w:marRight w:val="0"/>
      <w:marTop w:val="0"/>
      <w:marBottom w:val="0"/>
      <w:divBdr>
        <w:top w:val="none" w:sz="0" w:space="0" w:color="auto"/>
        <w:left w:val="none" w:sz="0" w:space="0" w:color="auto"/>
        <w:bottom w:val="none" w:sz="0" w:space="0" w:color="auto"/>
        <w:right w:val="none" w:sz="0" w:space="0" w:color="auto"/>
      </w:divBdr>
    </w:div>
    <w:div w:id="2124764085">
      <w:marLeft w:val="0"/>
      <w:marRight w:val="0"/>
      <w:marTop w:val="0"/>
      <w:marBottom w:val="0"/>
      <w:divBdr>
        <w:top w:val="none" w:sz="0" w:space="0" w:color="auto"/>
        <w:left w:val="none" w:sz="0" w:space="0" w:color="auto"/>
        <w:bottom w:val="none" w:sz="0" w:space="0" w:color="auto"/>
        <w:right w:val="none" w:sz="0" w:space="0" w:color="auto"/>
      </w:divBdr>
    </w:div>
    <w:div w:id="2124764086">
      <w:marLeft w:val="0"/>
      <w:marRight w:val="0"/>
      <w:marTop w:val="0"/>
      <w:marBottom w:val="0"/>
      <w:divBdr>
        <w:top w:val="none" w:sz="0" w:space="0" w:color="auto"/>
        <w:left w:val="none" w:sz="0" w:space="0" w:color="auto"/>
        <w:bottom w:val="none" w:sz="0" w:space="0" w:color="auto"/>
        <w:right w:val="none" w:sz="0" w:space="0" w:color="auto"/>
      </w:divBdr>
    </w:div>
    <w:div w:id="21247640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148610-5398b416-bdab-47a8-93f1-00b9ae7994e2" TargetMode="External"/><Relationship Id="rId18" Type="http://schemas.openxmlformats.org/officeDocument/2006/relationships/hyperlink" Target="https://ezamowienia.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hachula@gig.eu" TargetMode="External"/><Relationship Id="rId7" Type="http://schemas.openxmlformats.org/officeDocument/2006/relationships/endnotes" Target="endnotes.xml"/><Relationship Id="rId12" Type="http://schemas.openxmlformats.org/officeDocument/2006/relationships/hyperlink" Target="mailto:phachula@gig.eu" TargetMode="External"/><Relationship Id="rId17" Type="http://schemas.openxmlformats.org/officeDocument/2006/relationships/hyperlink" Target="mailto:phachula@gig.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mowienia.publiczne@tarczyn.pl" TargetMode="External"/><Relationship Id="rId20" Type="http://schemas.openxmlformats.org/officeDocument/2006/relationships/hyperlink" Target="mailto:mwallenburg@gig.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allenburg@gig.eu" TargetMode="External"/><Relationship Id="rId24" Type="http://schemas.openxmlformats.org/officeDocument/2006/relationships/hyperlink" Target="mailto:gdpr@gig.eu"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5398b416-bdab-47a8-93f1-00b9ae7994e2" TargetMode="External"/><Relationship Id="rId23" Type="http://schemas.openxmlformats.org/officeDocument/2006/relationships/hyperlink" Target="https://ezamowienia.gov.pl" TargetMode="External"/><Relationship Id="rId10" Type="http://schemas.openxmlformats.org/officeDocument/2006/relationships/hyperlink" Target="http://www.gig.eu"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mp-client/search/list/ocds-148610-38232bd2-1ecc-4925-89c4-bc9fb3e44dc8" TargetMode="External"/><Relationship Id="rId22" Type="http://schemas.openxmlformats.org/officeDocument/2006/relationships/hyperlink" Target="https://ezamowienia.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2BBE6-959D-4DD9-AD15-DBA7450C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9278</Words>
  <Characters>55673</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GŁÓWNY INSTYTUT GÓRNICTWA</vt:lpstr>
    </vt:vector>
  </TitlesOfParts>
  <Company>HP Inc.</Company>
  <LinksUpToDate>false</LinksUpToDate>
  <CharactersWithSpaces>64822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GŁÓWNY INSTYTUT GÓRNICTWA</dc:title>
  <dc:creator>AJuraszczyk</dc:creator>
  <cp:lastModifiedBy>Hachuła Piotr</cp:lastModifiedBy>
  <cp:revision>7</cp:revision>
  <cp:lastPrinted>2026-04-24T06:26:00Z</cp:lastPrinted>
  <dcterms:created xsi:type="dcterms:W3CDTF">2026-04-21T11:37:00Z</dcterms:created>
  <dcterms:modified xsi:type="dcterms:W3CDTF">2026-04-24T07:46:00Z</dcterms:modified>
</cp:coreProperties>
</file>